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ED" w:rsidRDefault="006215C7" w:rsidP="004B18ED">
      <w:pPr>
        <w:pStyle w:val="Default"/>
        <w:jc w:val="center"/>
        <w:rPr>
          <w:sz w:val="26"/>
          <w:szCs w:val="26"/>
        </w:rPr>
      </w:pPr>
      <w:r>
        <w:t xml:space="preserve"> </w:t>
      </w:r>
      <w:r w:rsidR="004B18ED">
        <w:rPr>
          <w:b/>
          <w:bCs/>
          <w:sz w:val="26"/>
          <w:szCs w:val="26"/>
        </w:rPr>
        <w:t xml:space="preserve">Сведения </w:t>
      </w:r>
    </w:p>
    <w:p w:rsidR="004B18ED" w:rsidRDefault="004B18ED" w:rsidP="004B18E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качестве питьевой воды, подаваемой абонентам с использованием централизованных систем водоснабжения на территории муниципального образования «Город Кедровый» в течение 20</w:t>
      </w:r>
      <w:r w:rsidR="004C091A">
        <w:rPr>
          <w:b/>
          <w:bCs/>
          <w:sz w:val="26"/>
          <w:szCs w:val="26"/>
        </w:rPr>
        <w:t>20</w:t>
      </w:r>
      <w:r w:rsidR="00324F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года, о </w:t>
      </w:r>
      <w:r w:rsidRPr="00D33B2C">
        <w:rPr>
          <w:b/>
          <w:bCs/>
          <w:sz w:val="26"/>
          <w:szCs w:val="26"/>
        </w:rPr>
        <w:t>план</w:t>
      </w:r>
      <w:r w:rsidR="00D33B2C" w:rsidRPr="00D33B2C">
        <w:rPr>
          <w:b/>
          <w:bCs/>
          <w:sz w:val="26"/>
          <w:szCs w:val="26"/>
        </w:rPr>
        <w:t>е</w:t>
      </w:r>
      <w:r w:rsidRPr="00D33B2C">
        <w:rPr>
          <w:b/>
          <w:bCs/>
          <w:sz w:val="26"/>
          <w:szCs w:val="26"/>
        </w:rPr>
        <w:t xml:space="preserve"> мероприятий</w:t>
      </w:r>
      <w:r>
        <w:rPr>
          <w:b/>
          <w:bCs/>
          <w:sz w:val="26"/>
          <w:szCs w:val="26"/>
        </w:rPr>
        <w:t xml:space="preserve"> по приведению качества питьевой воды в соответствие с ус</w:t>
      </w:r>
      <w:r w:rsidR="00751A59">
        <w:rPr>
          <w:b/>
          <w:bCs/>
          <w:sz w:val="26"/>
          <w:szCs w:val="26"/>
        </w:rPr>
        <w:t>тановленными требованиями на 202</w:t>
      </w:r>
      <w:r w:rsidR="004C091A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год.</w:t>
      </w:r>
    </w:p>
    <w:p w:rsidR="00324F28" w:rsidRDefault="00324F28" w:rsidP="004B18ED">
      <w:pPr>
        <w:pStyle w:val="Default"/>
        <w:jc w:val="center"/>
        <w:rPr>
          <w:b/>
          <w:bCs/>
          <w:sz w:val="26"/>
          <w:szCs w:val="26"/>
        </w:rPr>
      </w:pPr>
    </w:p>
    <w:p w:rsidR="006215C7" w:rsidRDefault="006215C7" w:rsidP="00324F28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07.12.2011 </w:t>
      </w:r>
      <w:r w:rsidR="002829A0">
        <w:rPr>
          <w:sz w:val="26"/>
          <w:szCs w:val="26"/>
        </w:rPr>
        <w:t>№</w:t>
      </w:r>
      <w:r>
        <w:rPr>
          <w:sz w:val="26"/>
          <w:szCs w:val="26"/>
        </w:rPr>
        <w:t xml:space="preserve"> 416-ФЗ «О водоснабжении и водоотведении» питьевая вода, подаваемая абонентам с использованием централизованной системы холодного водоснабжения, считается соответствующей установленным требованиям в случае, если уровни показателей качества воды не превышают нормативов качества питьевой воды более чем на величину допустимой ошибки метода определения. </w:t>
      </w:r>
    </w:p>
    <w:p w:rsidR="00AF568E" w:rsidRPr="00AF568E" w:rsidRDefault="008B2456" w:rsidP="006215C7">
      <w:pPr>
        <w:pStyle w:val="Default"/>
        <w:ind w:firstLine="708"/>
        <w:jc w:val="both"/>
        <w:rPr>
          <w:sz w:val="26"/>
          <w:szCs w:val="26"/>
        </w:rPr>
      </w:pPr>
      <w:r w:rsidRPr="00AF568E">
        <w:rPr>
          <w:sz w:val="26"/>
          <w:szCs w:val="26"/>
        </w:rPr>
        <w:t xml:space="preserve">Водозабор работает с 1993 года и эксплуатирует нижнеолигоценовый водоносный горизонт отложений </w:t>
      </w:r>
      <w:proofErr w:type="spellStart"/>
      <w:r w:rsidRPr="00AF568E">
        <w:rPr>
          <w:sz w:val="26"/>
          <w:szCs w:val="26"/>
        </w:rPr>
        <w:t>атлымской</w:t>
      </w:r>
      <w:proofErr w:type="spellEnd"/>
      <w:r w:rsidRPr="00AF568E">
        <w:rPr>
          <w:sz w:val="26"/>
          <w:szCs w:val="26"/>
        </w:rPr>
        <w:t xml:space="preserve"> свиты и </w:t>
      </w:r>
      <w:proofErr w:type="spellStart"/>
      <w:r w:rsidRPr="00AF568E">
        <w:rPr>
          <w:sz w:val="26"/>
          <w:szCs w:val="26"/>
        </w:rPr>
        <w:t>новомихайловской</w:t>
      </w:r>
      <w:proofErr w:type="spellEnd"/>
      <w:r w:rsidRPr="00AF568E">
        <w:rPr>
          <w:sz w:val="26"/>
          <w:szCs w:val="26"/>
        </w:rPr>
        <w:t xml:space="preserve"> свиты.</w:t>
      </w:r>
      <w:r w:rsidR="006215C7" w:rsidRPr="00AF568E">
        <w:rPr>
          <w:sz w:val="26"/>
          <w:szCs w:val="26"/>
        </w:rPr>
        <w:t xml:space="preserve"> По состоянию на 01.01.20</w:t>
      </w:r>
      <w:r w:rsidR="00951785">
        <w:rPr>
          <w:sz w:val="26"/>
          <w:szCs w:val="26"/>
        </w:rPr>
        <w:t>2</w:t>
      </w:r>
      <w:r w:rsidR="006E62D2">
        <w:rPr>
          <w:sz w:val="26"/>
          <w:szCs w:val="26"/>
        </w:rPr>
        <w:t>1</w:t>
      </w:r>
      <w:r w:rsidR="006215C7" w:rsidRPr="00AF568E">
        <w:rPr>
          <w:sz w:val="26"/>
          <w:szCs w:val="26"/>
        </w:rPr>
        <w:t xml:space="preserve"> подземный водозабор, состоит из </w:t>
      </w:r>
      <w:r w:rsidRPr="00AF568E">
        <w:rPr>
          <w:sz w:val="26"/>
          <w:szCs w:val="26"/>
        </w:rPr>
        <w:t>4</w:t>
      </w:r>
      <w:r w:rsidR="006215C7" w:rsidRPr="00AF568E">
        <w:rPr>
          <w:sz w:val="26"/>
          <w:szCs w:val="26"/>
        </w:rPr>
        <w:t>-</w:t>
      </w:r>
      <w:r w:rsidRPr="00AF568E">
        <w:rPr>
          <w:sz w:val="26"/>
          <w:szCs w:val="26"/>
        </w:rPr>
        <w:t>х</w:t>
      </w:r>
      <w:r w:rsidR="006215C7" w:rsidRPr="00AF568E">
        <w:rPr>
          <w:sz w:val="26"/>
          <w:szCs w:val="26"/>
        </w:rPr>
        <w:t xml:space="preserve"> эксплуатационных скважин</w:t>
      </w:r>
      <w:r w:rsidRPr="00AF568E">
        <w:rPr>
          <w:sz w:val="26"/>
          <w:szCs w:val="26"/>
        </w:rPr>
        <w:t>.</w:t>
      </w:r>
      <w:r w:rsidR="006215C7" w:rsidRPr="00AF568E">
        <w:rPr>
          <w:sz w:val="26"/>
          <w:szCs w:val="26"/>
        </w:rPr>
        <w:t xml:space="preserve"> </w:t>
      </w:r>
    </w:p>
    <w:p w:rsidR="006215C7" w:rsidRDefault="006215C7" w:rsidP="006215C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Статусом единой </w:t>
      </w:r>
      <w:proofErr w:type="spellStart"/>
      <w:r>
        <w:rPr>
          <w:sz w:val="26"/>
          <w:szCs w:val="26"/>
        </w:rPr>
        <w:t>водоснабжающей</w:t>
      </w:r>
      <w:proofErr w:type="spellEnd"/>
      <w:r>
        <w:rPr>
          <w:sz w:val="26"/>
          <w:szCs w:val="26"/>
        </w:rPr>
        <w:t xml:space="preserve"> организацией на территории города в 20</w:t>
      </w:r>
      <w:r w:rsidR="006E62D2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наделено Общество с ограниченной ответственностью «</w:t>
      </w:r>
      <w:r w:rsidR="00B01622">
        <w:rPr>
          <w:sz w:val="26"/>
          <w:szCs w:val="26"/>
        </w:rPr>
        <w:t>Северная Тепловая Компания</w:t>
      </w:r>
      <w:r>
        <w:rPr>
          <w:sz w:val="26"/>
          <w:szCs w:val="26"/>
        </w:rPr>
        <w:t xml:space="preserve">», общество осуществляет предоставление услуг холодного и горячего водоснабжения с использованием муниципального имущественного комплекса водоснабжения на правах аренды. </w:t>
      </w:r>
    </w:p>
    <w:p w:rsidR="00D53ECD" w:rsidRDefault="006215C7" w:rsidP="006215C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Производственный контроль качества питьевой воды централизованного подземного водозабора обеспечивается </w:t>
      </w:r>
      <w:r w:rsidR="00BE7268">
        <w:rPr>
          <w:sz w:val="26"/>
          <w:szCs w:val="26"/>
        </w:rPr>
        <w:t>И</w:t>
      </w:r>
      <w:r w:rsidR="00BE7268" w:rsidRPr="008568BB">
        <w:rPr>
          <w:sz w:val="26"/>
          <w:szCs w:val="26"/>
        </w:rPr>
        <w:t>спытательск</w:t>
      </w:r>
      <w:r w:rsidR="00BE7268">
        <w:rPr>
          <w:sz w:val="26"/>
          <w:szCs w:val="26"/>
        </w:rPr>
        <w:t>ой</w:t>
      </w:r>
      <w:r w:rsidR="00BE7268" w:rsidRPr="008568BB">
        <w:rPr>
          <w:sz w:val="26"/>
          <w:szCs w:val="26"/>
        </w:rPr>
        <w:t xml:space="preserve"> лаборатори</w:t>
      </w:r>
      <w:r w:rsidR="00BE7268">
        <w:rPr>
          <w:sz w:val="26"/>
          <w:szCs w:val="26"/>
        </w:rPr>
        <w:t xml:space="preserve">ей </w:t>
      </w:r>
      <w:r w:rsidR="008D7ED6">
        <w:rPr>
          <w:sz w:val="26"/>
          <w:szCs w:val="26"/>
        </w:rPr>
        <w:t>Федеральн</w:t>
      </w:r>
      <w:r w:rsidR="00BE7268">
        <w:rPr>
          <w:sz w:val="26"/>
          <w:szCs w:val="26"/>
        </w:rPr>
        <w:t>ого</w:t>
      </w:r>
      <w:r w:rsidR="008D7ED6">
        <w:rPr>
          <w:sz w:val="26"/>
          <w:szCs w:val="26"/>
        </w:rPr>
        <w:t xml:space="preserve"> бюджетн</w:t>
      </w:r>
      <w:r w:rsidR="00BE7268">
        <w:rPr>
          <w:sz w:val="26"/>
          <w:szCs w:val="26"/>
        </w:rPr>
        <w:t>ого</w:t>
      </w:r>
      <w:r w:rsidR="008D7ED6">
        <w:rPr>
          <w:sz w:val="26"/>
          <w:szCs w:val="26"/>
        </w:rPr>
        <w:t xml:space="preserve"> учреждени</w:t>
      </w:r>
      <w:r w:rsidR="00BE7268">
        <w:rPr>
          <w:sz w:val="26"/>
          <w:szCs w:val="26"/>
        </w:rPr>
        <w:t>я</w:t>
      </w:r>
      <w:r w:rsidR="008D7ED6">
        <w:rPr>
          <w:sz w:val="26"/>
          <w:szCs w:val="26"/>
        </w:rPr>
        <w:t xml:space="preserve"> здравоохранения «Центр гигиены и эпидемиологии в Томской области»</w:t>
      </w:r>
      <w:r>
        <w:rPr>
          <w:sz w:val="26"/>
          <w:szCs w:val="26"/>
        </w:rPr>
        <w:t xml:space="preserve">. </w:t>
      </w:r>
      <w:r w:rsidR="00B66A34">
        <w:rPr>
          <w:sz w:val="26"/>
          <w:szCs w:val="26"/>
        </w:rPr>
        <w:t>И</w:t>
      </w:r>
      <w:r w:rsidR="00C0369D">
        <w:rPr>
          <w:sz w:val="26"/>
          <w:szCs w:val="26"/>
        </w:rPr>
        <w:t>спытательская лаборатория</w:t>
      </w:r>
      <w:r>
        <w:rPr>
          <w:sz w:val="26"/>
          <w:szCs w:val="26"/>
        </w:rPr>
        <w:t xml:space="preserve"> осуществляет свою деятельность на основании Аттестата аккредитации № </w:t>
      </w:r>
      <w:r w:rsidR="00B66A34" w:rsidRPr="00B66A34">
        <w:rPr>
          <w:sz w:val="26"/>
          <w:szCs w:val="26"/>
        </w:rPr>
        <w:t>RA.RU</w:t>
      </w:r>
      <w:r w:rsidR="007D138F">
        <w:rPr>
          <w:sz w:val="26"/>
          <w:szCs w:val="26"/>
        </w:rPr>
        <w:t>.</w:t>
      </w:r>
      <w:r w:rsidR="00B66A34" w:rsidRPr="00EE1634">
        <w:rPr>
          <w:sz w:val="26"/>
          <w:szCs w:val="26"/>
        </w:rPr>
        <w:t>510</w:t>
      </w:r>
      <w:r w:rsidR="00EE1634">
        <w:rPr>
          <w:sz w:val="26"/>
          <w:szCs w:val="26"/>
        </w:rPr>
        <w:t>118</w:t>
      </w:r>
      <w:r>
        <w:rPr>
          <w:sz w:val="26"/>
          <w:szCs w:val="26"/>
        </w:rPr>
        <w:t xml:space="preserve"> </w:t>
      </w:r>
    </w:p>
    <w:p w:rsidR="00B43B53" w:rsidRDefault="006215C7" w:rsidP="00B43B5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Производственный контроль качества питьевой воды производится </w:t>
      </w:r>
      <w:r w:rsidR="00D53ECD">
        <w:rPr>
          <w:sz w:val="26"/>
          <w:szCs w:val="26"/>
        </w:rPr>
        <w:t>И</w:t>
      </w:r>
      <w:r w:rsidR="007D138F">
        <w:rPr>
          <w:sz w:val="26"/>
          <w:szCs w:val="26"/>
        </w:rPr>
        <w:t xml:space="preserve">спытательской </w:t>
      </w:r>
      <w:r w:rsidR="009075E9">
        <w:rPr>
          <w:sz w:val="26"/>
          <w:szCs w:val="26"/>
        </w:rPr>
        <w:t>лаборатории</w:t>
      </w:r>
      <w:r>
        <w:rPr>
          <w:sz w:val="26"/>
          <w:szCs w:val="26"/>
        </w:rPr>
        <w:t xml:space="preserve"> в соответствии с требованиями Санитарно-эпидемиологических правил и нормам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Гигиенических нормативов ГН 2.1.5.1315-03 «Предельно-допустимые концентрации (ПДК) химических веществ в воде водных объектов хозяйственно-питьевого и культурно-бытового водопользования» и иных нормативных документов. </w:t>
      </w:r>
    </w:p>
    <w:p w:rsidR="006215C7" w:rsidRDefault="006215C7" w:rsidP="00B43B53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качества питьевой воды в распределительной сети централизованной системы водоснабжения производится в течение всего года </w:t>
      </w:r>
      <w:r w:rsidR="009B4020" w:rsidRPr="009B4020">
        <w:rPr>
          <w:sz w:val="26"/>
          <w:szCs w:val="26"/>
        </w:rPr>
        <w:t>1</w:t>
      </w:r>
      <w:r w:rsidRPr="009B4020">
        <w:rPr>
          <w:sz w:val="26"/>
          <w:szCs w:val="26"/>
        </w:rPr>
        <w:t xml:space="preserve"> раз в </w:t>
      </w:r>
      <w:r w:rsidR="009B4020" w:rsidRPr="009B4020">
        <w:rPr>
          <w:sz w:val="26"/>
          <w:szCs w:val="26"/>
        </w:rPr>
        <w:t>квартал</w:t>
      </w:r>
      <w:r w:rsidR="009075E9">
        <w:rPr>
          <w:sz w:val="26"/>
          <w:szCs w:val="26"/>
        </w:rPr>
        <w:t xml:space="preserve"> по</w:t>
      </w:r>
      <w:r w:rsidR="009B4020" w:rsidRPr="009B4020">
        <w:rPr>
          <w:sz w:val="26"/>
          <w:szCs w:val="26"/>
        </w:rPr>
        <w:t xml:space="preserve"> </w:t>
      </w:r>
      <w:r w:rsidRPr="009B4020">
        <w:rPr>
          <w:sz w:val="26"/>
          <w:szCs w:val="26"/>
        </w:rPr>
        <w:t>химическим показателям</w:t>
      </w:r>
      <w:r w:rsidR="009B4020" w:rsidRPr="009B4020">
        <w:rPr>
          <w:sz w:val="26"/>
          <w:szCs w:val="26"/>
        </w:rPr>
        <w:t xml:space="preserve"> и 1 раз в месяц по бактериологическим показаниям</w:t>
      </w:r>
      <w:r w:rsidRPr="009B40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233A1">
        <w:rPr>
          <w:sz w:val="26"/>
          <w:szCs w:val="26"/>
        </w:rPr>
        <w:t>В качестве контрольных точек выбраны участки распределительной сети</w:t>
      </w:r>
      <w:r w:rsidR="00FD495B" w:rsidRPr="00B233A1">
        <w:rPr>
          <w:sz w:val="26"/>
          <w:szCs w:val="26"/>
        </w:rPr>
        <w:t xml:space="preserve"> ЦТП</w:t>
      </w:r>
      <w:r w:rsidRPr="00B233A1">
        <w:rPr>
          <w:sz w:val="26"/>
          <w:szCs w:val="26"/>
        </w:rPr>
        <w:t xml:space="preserve"> и места массового пребывания </w:t>
      </w:r>
      <w:r w:rsidR="009A0BBE">
        <w:rPr>
          <w:sz w:val="26"/>
          <w:szCs w:val="26"/>
        </w:rPr>
        <w:t>людей</w:t>
      </w:r>
      <w:r w:rsidR="00FD495B" w:rsidRPr="00B233A1">
        <w:rPr>
          <w:sz w:val="26"/>
          <w:szCs w:val="26"/>
        </w:rPr>
        <w:t xml:space="preserve"> </w:t>
      </w:r>
      <w:r w:rsidR="00B233A1" w:rsidRPr="00031FB0">
        <w:rPr>
          <w:bCs/>
          <w:sz w:val="26"/>
          <w:szCs w:val="26"/>
        </w:rPr>
        <w:t>М</w:t>
      </w:r>
      <w:r w:rsidR="00031FB0" w:rsidRPr="00031FB0">
        <w:rPr>
          <w:bCs/>
          <w:sz w:val="26"/>
          <w:szCs w:val="26"/>
        </w:rPr>
        <w:t>К</w:t>
      </w:r>
      <w:r w:rsidR="00B233A1" w:rsidRPr="00031FB0">
        <w:rPr>
          <w:bCs/>
          <w:sz w:val="26"/>
          <w:szCs w:val="26"/>
        </w:rPr>
        <w:t>ДОУ детский сад № 1 «Родничок»</w:t>
      </w:r>
      <w:r w:rsidR="009A0BBE" w:rsidRPr="00031FB0">
        <w:rPr>
          <w:bCs/>
          <w:sz w:val="26"/>
          <w:szCs w:val="26"/>
        </w:rPr>
        <w:t>,</w:t>
      </w:r>
      <w:r w:rsidR="00B233A1" w:rsidRPr="00031FB0">
        <w:rPr>
          <w:bCs/>
          <w:sz w:val="26"/>
          <w:szCs w:val="26"/>
        </w:rPr>
        <w:t xml:space="preserve"> М</w:t>
      </w:r>
      <w:r w:rsidR="00031FB0" w:rsidRPr="00031FB0">
        <w:rPr>
          <w:bCs/>
          <w:sz w:val="26"/>
          <w:szCs w:val="26"/>
        </w:rPr>
        <w:t>К</w:t>
      </w:r>
      <w:r w:rsidR="00B233A1" w:rsidRPr="00031FB0">
        <w:rPr>
          <w:bCs/>
          <w:sz w:val="26"/>
          <w:szCs w:val="26"/>
        </w:rPr>
        <w:t>ОУ СОШ №1 г.</w:t>
      </w:r>
      <w:r w:rsidR="009A0BBE" w:rsidRPr="00031FB0">
        <w:rPr>
          <w:bCs/>
          <w:sz w:val="26"/>
          <w:szCs w:val="26"/>
        </w:rPr>
        <w:t xml:space="preserve"> </w:t>
      </w:r>
      <w:r w:rsidR="00B233A1" w:rsidRPr="00031FB0">
        <w:rPr>
          <w:bCs/>
          <w:sz w:val="26"/>
          <w:szCs w:val="26"/>
        </w:rPr>
        <w:t>Кедрового</w:t>
      </w:r>
      <w:r w:rsidR="009A0BBE">
        <w:rPr>
          <w:bCs/>
          <w:sz w:val="26"/>
          <w:szCs w:val="26"/>
        </w:rPr>
        <w:t xml:space="preserve"> и </w:t>
      </w:r>
      <w:r w:rsidR="003B33F0" w:rsidRPr="008E359B">
        <w:rPr>
          <w:bCs/>
          <w:sz w:val="26"/>
          <w:szCs w:val="26"/>
        </w:rPr>
        <w:t xml:space="preserve">Филиал ОГБУЗ </w:t>
      </w:r>
      <w:r w:rsidR="00031FB0" w:rsidRPr="008E359B">
        <w:rPr>
          <w:bCs/>
          <w:sz w:val="26"/>
          <w:szCs w:val="26"/>
        </w:rPr>
        <w:t>«</w:t>
      </w:r>
      <w:r w:rsidR="003B33F0" w:rsidRPr="008E359B">
        <w:rPr>
          <w:bCs/>
          <w:sz w:val="26"/>
          <w:szCs w:val="26"/>
        </w:rPr>
        <w:t>Бакчарская РБ</w:t>
      </w:r>
      <w:r w:rsidR="00031FB0" w:rsidRPr="008E359B">
        <w:rPr>
          <w:bCs/>
          <w:sz w:val="26"/>
          <w:szCs w:val="26"/>
        </w:rPr>
        <w:t>»</w:t>
      </w:r>
      <w:r w:rsidR="003B33F0" w:rsidRPr="008E359B">
        <w:rPr>
          <w:bCs/>
          <w:sz w:val="26"/>
          <w:szCs w:val="26"/>
        </w:rPr>
        <w:t xml:space="preserve"> Медицинский центр г.</w:t>
      </w:r>
      <w:r w:rsidR="001F02F6" w:rsidRPr="008E359B">
        <w:rPr>
          <w:bCs/>
          <w:sz w:val="26"/>
          <w:szCs w:val="26"/>
        </w:rPr>
        <w:t xml:space="preserve"> </w:t>
      </w:r>
      <w:r w:rsidR="003B33F0" w:rsidRPr="008E359B">
        <w:rPr>
          <w:bCs/>
          <w:sz w:val="26"/>
          <w:szCs w:val="26"/>
        </w:rPr>
        <w:t>Кедрового</w:t>
      </w:r>
      <w:r w:rsidRPr="008E359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B7A05" w:rsidRDefault="00AB7A05" w:rsidP="006215C7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6215C7" w:rsidRDefault="006215C7" w:rsidP="006215C7">
      <w:pPr>
        <w:pStyle w:val="Default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течение 20</w:t>
      </w:r>
      <w:r w:rsidR="006E62D2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года ни в одной из контрольных точек отбора проб на городской водопроводной сети не зарегистрировано бактериального загрязнения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По итогам проведенного контроля качества - качество питьевой воды в распределительной сети </w:t>
      </w:r>
      <w:r w:rsidR="00F55F08">
        <w:rPr>
          <w:b/>
          <w:bCs/>
          <w:sz w:val="26"/>
          <w:szCs w:val="26"/>
        </w:rPr>
        <w:t>города Кедрового</w:t>
      </w:r>
      <w:r>
        <w:rPr>
          <w:b/>
          <w:bCs/>
          <w:sz w:val="26"/>
          <w:szCs w:val="26"/>
        </w:rPr>
        <w:t xml:space="preserve"> в период 20</w:t>
      </w:r>
      <w:r w:rsidR="006E62D2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года соответствует требованиям СанПиН 2.1.4.1074-01. </w:t>
      </w:r>
    </w:p>
    <w:p w:rsidR="00F14B75" w:rsidRDefault="00F14B75" w:rsidP="006215C7">
      <w:pPr>
        <w:pStyle w:val="Default"/>
        <w:ind w:firstLine="708"/>
        <w:jc w:val="both"/>
        <w:rPr>
          <w:bCs/>
          <w:sz w:val="26"/>
          <w:szCs w:val="26"/>
        </w:rPr>
      </w:pPr>
    </w:p>
    <w:p w:rsidR="00553564" w:rsidRPr="002371F8" w:rsidRDefault="002371F8" w:rsidP="006215C7">
      <w:pPr>
        <w:pStyle w:val="Default"/>
        <w:ind w:firstLine="708"/>
        <w:jc w:val="both"/>
        <w:rPr>
          <w:bCs/>
          <w:sz w:val="26"/>
          <w:szCs w:val="26"/>
        </w:rPr>
      </w:pPr>
      <w:r w:rsidRPr="002371F8">
        <w:rPr>
          <w:bCs/>
          <w:sz w:val="26"/>
          <w:szCs w:val="26"/>
        </w:rPr>
        <w:t xml:space="preserve">С результатами анализа можно ознакомиться на сайте Администрации города Кедрового </w:t>
      </w:r>
      <w:hyperlink r:id="rId5" w:history="1">
        <w:r w:rsidRPr="002371F8">
          <w:rPr>
            <w:rStyle w:val="a5"/>
            <w:bCs/>
            <w:sz w:val="26"/>
            <w:szCs w:val="26"/>
            <w:u w:val="none"/>
          </w:rPr>
          <w:t>http://www.kedradm.tomsk.ru</w:t>
        </w:r>
      </w:hyperlink>
      <w:r w:rsidRPr="002371F8">
        <w:rPr>
          <w:bCs/>
          <w:sz w:val="26"/>
          <w:szCs w:val="26"/>
        </w:rPr>
        <w:t xml:space="preserve"> в разделе «Жилищно-коммунальное хозяйство»</w:t>
      </w:r>
      <w:r>
        <w:rPr>
          <w:bCs/>
          <w:sz w:val="26"/>
          <w:szCs w:val="26"/>
        </w:rPr>
        <w:t>.</w:t>
      </w:r>
    </w:p>
    <w:p w:rsidR="00F14B75" w:rsidRDefault="00F14B75" w:rsidP="00553564">
      <w:pPr>
        <w:pStyle w:val="Default"/>
        <w:ind w:firstLine="708"/>
        <w:jc w:val="right"/>
        <w:rPr>
          <w:bCs/>
          <w:sz w:val="26"/>
          <w:szCs w:val="26"/>
        </w:rPr>
      </w:pPr>
    </w:p>
    <w:p w:rsidR="00553564" w:rsidRPr="00553564" w:rsidRDefault="00553564" w:rsidP="00553564">
      <w:pPr>
        <w:pStyle w:val="Default"/>
        <w:ind w:firstLine="708"/>
        <w:jc w:val="right"/>
        <w:rPr>
          <w:sz w:val="26"/>
          <w:szCs w:val="26"/>
        </w:rPr>
      </w:pPr>
      <w:bookmarkStart w:id="0" w:name="_GoBack"/>
      <w:bookmarkEnd w:id="0"/>
      <w:r w:rsidRPr="00553564">
        <w:rPr>
          <w:bCs/>
          <w:sz w:val="26"/>
          <w:szCs w:val="26"/>
        </w:rPr>
        <w:t>Администрация города Кедрового</w:t>
      </w:r>
    </w:p>
    <w:sectPr w:rsidR="00553564" w:rsidRPr="00553564" w:rsidSect="00324F28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1E9AC7"/>
    <w:multiLevelType w:val="hybridMultilevel"/>
    <w:tmpl w:val="B3917C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5D"/>
    <w:rsid w:val="00031FB0"/>
    <w:rsid w:val="000924B5"/>
    <w:rsid w:val="00156462"/>
    <w:rsid w:val="001F02F6"/>
    <w:rsid w:val="002371F8"/>
    <w:rsid w:val="002829A0"/>
    <w:rsid w:val="002E38E5"/>
    <w:rsid w:val="00313FCB"/>
    <w:rsid w:val="00324F28"/>
    <w:rsid w:val="00343ADC"/>
    <w:rsid w:val="003B33F0"/>
    <w:rsid w:val="003E6516"/>
    <w:rsid w:val="003F4D42"/>
    <w:rsid w:val="00453129"/>
    <w:rsid w:val="004B18ED"/>
    <w:rsid w:val="004C091A"/>
    <w:rsid w:val="004D5547"/>
    <w:rsid w:val="004F161C"/>
    <w:rsid w:val="00553564"/>
    <w:rsid w:val="006215C7"/>
    <w:rsid w:val="006824F2"/>
    <w:rsid w:val="006E62D2"/>
    <w:rsid w:val="00751A59"/>
    <w:rsid w:val="007D138F"/>
    <w:rsid w:val="007F52D5"/>
    <w:rsid w:val="008568BB"/>
    <w:rsid w:val="008B2456"/>
    <w:rsid w:val="008D7ED6"/>
    <w:rsid w:val="008E359B"/>
    <w:rsid w:val="009075E9"/>
    <w:rsid w:val="00951785"/>
    <w:rsid w:val="009A0BBE"/>
    <w:rsid w:val="009B4020"/>
    <w:rsid w:val="00A107D1"/>
    <w:rsid w:val="00AB7A05"/>
    <w:rsid w:val="00AF568E"/>
    <w:rsid w:val="00B01622"/>
    <w:rsid w:val="00B233A1"/>
    <w:rsid w:val="00B43B53"/>
    <w:rsid w:val="00B50A69"/>
    <w:rsid w:val="00B66A34"/>
    <w:rsid w:val="00B7265F"/>
    <w:rsid w:val="00B815EB"/>
    <w:rsid w:val="00BE7268"/>
    <w:rsid w:val="00C0369D"/>
    <w:rsid w:val="00C038EE"/>
    <w:rsid w:val="00C0575D"/>
    <w:rsid w:val="00CD1FF2"/>
    <w:rsid w:val="00D2080A"/>
    <w:rsid w:val="00D325DC"/>
    <w:rsid w:val="00D33B2C"/>
    <w:rsid w:val="00D53ECD"/>
    <w:rsid w:val="00DE499F"/>
    <w:rsid w:val="00ED7F1A"/>
    <w:rsid w:val="00EE1634"/>
    <w:rsid w:val="00F14B75"/>
    <w:rsid w:val="00F55F08"/>
    <w:rsid w:val="00FA3202"/>
    <w:rsid w:val="00FD3A82"/>
    <w:rsid w:val="00FD495B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18F34-B5CF-46A2-BE81-682BC12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6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7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2018-07-02T02:00:00Z</cp:lastPrinted>
  <dcterms:created xsi:type="dcterms:W3CDTF">2021-02-12T04:13:00Z</dcterms:created>
  <dcterms:modified xsi:type="dcterms:W3CDTF">2021-02-17T05:23:00Z</dcterms:modified>
</cp:coreProperties>
</file>