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FD" w:rsidRPr="00344088" w:rsidRDefault="004154FD" w:rsidP="004154FD">
      <w:pPr>
        <w:jc w:val="center"/>
      </w:pPr>
      <w:bookmarkStart w:id="0" w:name="_GoBack"/>
      <w:bookmarkEnd w:id="0"/>
      <w:r w:rsidRPr="00344088">
        <w:rPr>
          <w:noProof/>
        </w:rPr>
        <w:drawing>
          <wp:inline distT="0" distB="0" distL="0" distR="0" wp14:anchorId="14B822A5" wp14:editId="7715D055">
            <wp:extent cx="554355" cy="76327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FD" w:rsidRPr="00344088" w:rsidRDefault="004154FD" w:rsidP="004154FD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344088">
        <w:rPr>
          <w:b/>
          <w:bCs/>
          <w:sz w:val="28"/>
          <w:szCs w:val="28"/>
        </w:rPr>
        <w:t>ДУМА ГОРОДА КЕДРОВОГО</w:t>
      </w:r>
    </w:p>
    <w:p w:rsidR="004154FD" w:rsidRPr="00344088" w:rsidRDefault="004154FD" w:rsidP="004154FD"/>
    <w:p w:rsidR="004154FD" w:rsidRPr="00344088" w:rsidRDefault="004154FD" w:rsidP="004154FD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408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4154FD" w:rsidRPr="00344088" w:rsidRDefault="004154FD" w:rsidP="004154FD"/>
    <w:p w:rsidR="004154FD" w:rsidRPr="00344088" w:rsidRDefault="004D4E92" w:rsidP="00B3109C">
      <w:pPr>
        <w:jc w:val="center"/>
      </w:pPr>
      <w:r>
        <w:t>28.12.</w:t>
      </w:r>
      <w:r w:rsidR="004154FD" w:rsidRPr="00344088">
        <w:t xml:space="preserve">2021           </w:t>
      </w:r>
      <w:r>
        <w:t xml:space="preserve">                                         </w:t>
      </w:r>
      <w:r w:rsidR="004154FD" w:rsidRPr="00344088">
        <w:t xml:space="preserve">                                                      </w:t>
      </w:r>
      <w:r w:rsidR="00B3109C">
        <w:t xml:space="preserve">        </w:t>
      </w:r>
      <w:r w:rsidR="004154FD" w:rsidRPr="00344088">
        <w:t xml:space="preserve">                   </w:t>
      </w:r>
      <w:r w:rsidR="00B3109C">
        <w:t xml:space="preserve">№ </w:t>
      </w:r>
      <w:r>
        <w:t>78</w:t>
      </w:r>
    </w:p>
    <w:p w:rsidR="004154FD" w:rsidRPr="00344088" w:rsidRDefault="004154FD" w:rsidP="004154FD"/>
    <w:p w:rsidR="004154FD" w:rsidRPr="00344088" w:rsidRDefault="004154FD" w:rsidP="004154FD">
      <w:pPr>
        <w:jc w:val="center"/>
        <w:rPr>
          <w:b/>
          <w:bCs/>
        </w:rPr>
      </w:pPr>
      <w:r w:rsidRPr="00344088">
        <w:rPr>
          <w:b/>
          <w:bCs/>
        </w:rPr>
        <w:t>Томская область</w:t>
      </w:r>
    </w:p>
    <w:p w:rsidR="004154FD" w:rsidRPr="00344088" w:rsidRDefault="004154FD" w:rsidP="004154FD">
      <w:pPr>
        <w:jc w:val="center"/>
        <w:rPr>
          <w:b/>
          <w:bCs/>
        </w:rPr>
      </w:pPr>
      <w:r w:rsidRPr="00344088">
        <w:rPr>
          <w:b/>
          <w:bCs/>
        </w:rPr>
        <w:t>г. Кедровый</w:t>
      </w:r>
    </w:p>
    <w:p w:rsidR="004154FD" w:rsidRDefault="004154FD" w:rsidP="004154FD">
      <w:pPr>
        <w:pStyle w:val="23"/>
        <w:spacing w:after="0" w:line="240" w:lineRule="auto"/>
        <w:ind w:right="-1"/>
        <w:jc w:val="both"/>
        <w:rPr>
          <w:szCs w:val="20"/>
        </w:rPr>
      </w:pPr>
    </w:p>
    <w:p w:rsidR="00B218C9" w:rsidRPr="00344088" w:rsidRDefault="00B218C9" w:rsidP="00B218C9">
      <w:pPr>
        <w:pStyle w:val="23"/>
        <w:spacing w:after="0" w:line="240" w:lineRule="auto"/>
        <w:ind w:right="-1"/>
        <w:jc w:val="center"/>
        <w:rPr>
          <w:szCs w:val="20"/>
        </w:rPr>
      </w:pPr>
      <w:r w:rsidRPr="00344088">
        <w:rPr>
          <w:color w:val="000000" w:themeColor="text1"/>
          <w:szCs w:val="20"/>
        </w:rPr>
        <w:t>О внесении изменени</w:t>
      </w:r>
      <w:r w:rsidR="00185E8D">
        <w:rPr>
          <w:color w:val="000000" w:themeColor="text1"/>
          <w:szCs w:val="20"/>
        </w:rPr>
        <w:t>й</w:t>
      </w:r>
      <w:r w:rsidRPr="00344088">
        <w:rPr>
          <w:color w:val="000000" w:themeColor="text1"/>
          <w:szCs w:val="20"/>
        </w:rPr>
        <w:t xml:space="preserve"> и дополнений в Устав городского округа «Город Кедровый»</w:t>
      </w:r>
    </w:p>
    <w:p w:rsidR="004154FD" w:rsidRPr="00344088" w:rsidRDefault="004154FD" w:rsidP="004154FD">
      <w:pPr>
        <w:shd w:val="clear" w:color="auto" w:fill="FFFFFF"/>
        <w:jc w:val="center"/>
        <w:rPr>
          <w:color w:val="000000"/>
        </w:rPr>
      </w:pPr>
    </w:p>
    <w:p w:rsidR="00C6761C" w:rsidRPr="00810FFD" w:rsidRDefault="00C6761C" w:rsidP="000251A8">
      <w:pPr>
        <w:tabs>
          <w:tab w:val="left" w:pos="1276"/>
        </w:tabs>
        <w:ind w:firstLine="709"/>
        <w:jc w:val="both"/>
        <w:rPr>
          <w:color w:val="000000" w:themeColor="text1"/>
        </w:rPr>
      </w:pPr>
    </w:p>
    <w:p w:rsidR="000251A8" w:rsidRPr="00185E8D" w:rsidRDefault="000251A8" w:rsidP="000251A8">
      <w:pPr>
        <w:shd w:val="clear" w:color="auto" w:fill="FFFFFF"/>
        <w:tabs>
          <w:tab w:val="left" w:pos="709"/>
        </w:tabs>
        <w:jc w:val="both"/>
      </w:pPr>
      <w:r w:rsidRPr="00185E8D">
        <w:rPr>
          <w:color w:val="000000" w:themeColor="text1"/>
        </w:rPr>
        <w:tab/>
      </w:r>
      <w:r w:rsidR="00C6761C" w:rsidRPr="00185E8D">
        <w:rPr>
          <w:color w:val="000000" w:themeColor="text1"/>
        </w:rPr>
        <w:t xml:space="preserve">В целях приведения Устав городского округа «Город Кедровый» в соответствие </w:t>
      </w:r>
      <w:r w:rsidR="0057550D" w:rsidRPr="00185E8D">
        <w:rPr>
          <w:color w:val="000000"/>
        </w:rPr>
        <w:t xml:space="preserve">с </w:t>
      </w:r>
      <w:r w:rsidR="0057550D" w:rsidRPr="00185E8D">
        <w:t>Федеральным</w:t>
      </w:r>
      <w:r w:rsidRPr="00185E8D">
        <w:t>и</w:t>
      </w:r>
      <w:r w:rsidR="0057550D" w:rsidRPr="00185E8D">
        <w:t xml:space="preserve"> закон</w:t>
      </w:r>
      <w:r w:rsidRPr="00185E8D">
        <w:t>ами</w:t>
      </w:r>
      <w:r w:rsidR="0057550D" w:rsidRPr="00185E8D">
        <w:t xml:space="preserve"> </w:t>
      </w:r>
      <w:r w:rsidRPr="00185E8D">
        <w:rPr>
          <w:rStyle w:val="apple-converted-space"/>
        </w:rPr>
        <w:t>31.07.2020 №248-ФЗ «О</w:t>
      </w:r>
      <w:r w:rsidRPr="00185E8D">
        <w:rPr>
          <w:rFonts w:eastAsia="Calibri"/>
        </w:rPr>
        <w:t xml:space="preserve"> государственном контроле (надзоре) и муниципальном контроле в Российской федерации»</w:t>
      </w:r>
      <w:r w:rsidRPr="00185E8D">
        <w:rPr>
          <w:rStyle w:val="apple-converted-space"/>
        </w:rPr>
        <w:t>, от 08.12.2020 №411-ФЗ «О</w:t>
      </w:r>
      <w:r w:rsidRPr="00185E8D">
        <w:rPr>
          <w:rFonts w:eastAsia="Calibri"/>
        </w:rPr>
        <w:t xml:space="preserve">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</w:t>
      </w:r>
      <w:r w:rsidRPr="00185E8D">
        <w:rPr>
          <w:rStyle w:val="apple-converted-space"/>
        </w:rPr>
        <w:t>, от 11.06.2021 №170-ФЗ «О</w:t>
      </w:r>
      <w:r w:rsidRPr="00185E8D">
        <w:rPr>
          <w:rFonts w:eastAsia="Calibri"/>
        </w:rPr>
        <w:t xml:space="preserve"> внесении изменений в отдельные законодательные акты российской федерации в связи с принятием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 государственном контроле (надзоре) и муниципальном </w:t>
      </w:r>
      <w:r w:rsidR="00185E8D" w:rsidRPr="00185E8D">
        <w:rPr>
          <w:rFonts w:eastAsia="Calibri"/>
        </w:rPr>
        <w:t>контроле в российской федерации»</w:t>
      </w:r>
      <w:r w:rsidRPr="00185E8D">
        <w:rPr>
          <w:rStyle w:val="apple-converted-space"/>
        </w:rPr>
        <w:t xml:space="preserve">, </w:t>
      </w:r>
      <w:r w:rsidR="00185E8D" w:rsidRPr="00185E8D">
        <w:t xml:space="preserve">от 01.07.2021 №255-ФЗ «О внесении изменений в Федеральный закон «Об общих принципах организации и деятельности контрольно-счетного органа субъектов Российской Федерации и муниципальных образований» и отдельные законодательные акты Российской Федерации», </w:t>
      </w:r>
      <w:r w:rsidRPr="00185E8D">
        <w:rPr>
          <w:rStyle w:val="apple-converted-space"/>
        </w:rPr>
        <w:t>от 01.07.2021 №289-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статью 28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б общих принципах организации местного самоуправления в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  <w:r w:rsidRPr="00185E8D">
        <w:rPr>
          <w:rStyle w:val="apple-converted-space"/>
        </w:rPr>
        <w:t>, от 02.07.2021 №304-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лесной кодекс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едерации и статьи 14 и 16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едерального закона </w:t>
      </w:r>
      <w:r w:rsidR="00185E8D" w:rsidRPr="00185E8D">
        <w:rPr>
          <w:rFonts w:eastAsia="Calibri"/>
        </w:rPr>
        <w:t>«Об</w:t>
      </w:r>
      <w:r w:rsidRPr="00185E8D">
        <w:rPr>
          <w:rFonts w:eastAsia="Calibri"/>
        </w:rPr>
        <w:t xml:space="preserve"> общих принципах организ</w:t>
      </w:r>
      <w:r w:rsidR="00185E8D" w:rsidRPr="00185E8D">
        <w:rPr>
          <w:rFonts w:eastAsia="Calibri"/>
        </w:rPr>
        <w:t>ации местного самоуправления в 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  <w:r w:rsidRPr="00185E8D">
        <w:rPr>
          <w:rStyle w:val="apple-converted-space"/>
        </w:rPr>
        <w:t>, от 16.11.2021 №376-</w:t>
      </w:r>
      <w:r w:rsidR="00185E8D" w:rsidRPr="00185E8D">
        <w:rPr>
          <w:rStyle w:val="apple-converted-space"/>
        </w:rPr>
        <w:t>ФЗ «О</w:t>
      </w:r>
      <w:r w:rsidRPr="00185E8D">
        <w:rPr>
          <w:rFonts w:eastAsia="Calibri"/>
        </w:rPr>
        <w:t xml:space="preserve"> внесении изменений в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 xml:space="preserve">едеральный закон </w:t>
      </w:r>
      <w:r w:rsidR="00185E8D" w:rsidRPr="00185E8D">
        <w:rPr>
          <w:rFonts w:eastAsia="Calibri"/>
        </w:rPr>
        <w:t>«О</w:t>
      </w:r>
      <w:r w:rsidRPr="00185E8D">
        <w:rPr>
          <w:rFonts w:eastAsia="Calibri"/>
        </w:rPr>
        <w:t xml:space="preserve">б общих принципах организации местного самоуправления в </w:t>
      </w:r>
      <w:r w:rsidR="00185E8D" w:rsidRPr="00185E8D">
        <w:rPr>
          <w:rFonts w:eastAsia="Calibri"/>
        </w:rPr>
        <w:t>Р</w:t>
      </w:r>
      <w:r w:rsidRPr="00185E8D">
        <w:rPr>
          <w:rFonts w:eastAsia="Calibri"/>
        </w:rPr>
        <w:t xml:space="preserve">оссийской </w:t>
      </w:r>
      <w:r w:rsidR="00185E8D" w:rsidRPr="00185E8D">
        <w:rPr>
          <w:rFonts w:eastAsia="Calibri"/>
        </w:rPr>
        <w:t>Ф</w:t>
      </w:r>
      <w:r w:rsidRPr="00185E8D">
        <w:rPr>
          <w:rFonts w:eastAsia="Calibri"/>
        </w:rPr>
        <w:t>едерации</w:t>
      </w:r>
      <w:r w:rsidR="00185E8D" w:rsidRPr="00185E8D">
        <w:rPr>
          <w:rFonts w:eastAsia="Calibri"/>
        </w:rPr>
        <w:t>»</w:t>
      </w:r>
    </w:p>
    <w:p w:rsidR="000251A8" w:rsidRPr="00185E8D" w:rsidRDefault="000251A8" w:rsidP="00905CAD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6761C" w:rsidRPr="00185E8D" w:rsidRDefault="00C6761C" w:rsidP="00810FFD">
      <w:pPr>
        <w:shd w:val="clear" w:color="auto" w:fill="FFFFFF"/>
        <w:tabs>
          <w:tab w:val="left" w:pos="1276"/>
        </w:tabs>
        <w:jc w:val="center"/>
      </w:pPr>
      <w:r w:rsidRPr="00185E8D">
        <w:t>РЕШИЛА:</w:t>
      </w:r>
    </w:p>
    <w:p w:rsidR="00C6761C" w:rsidRPr="00185E8D" w:rsidRDefault="00C6761C" w:rsidP="00810FFD">
      <w:pPr>
        <w:shd w:val="clear" w:color="auto" w:fill="FFFFFF"/>
        <w:tabs>
          <w:tab w:val="left" w:pos="1276"/>
        </w:tabs>
        <w:jc w:val="center"/>
      </w:pPr>
    </w:p>
    <w:p w:rsidR="000251A8" w:rsidRPr="00185E8D" w:rsidRDefault="000251A8" w:rsidP="003A7AA7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 xml:space="preserve">1. </w:t>
      </w:r>
      <w:r w:rsidR="000251A8" w:rsidRPr="00185E8D">
        <w:t>Внести в Устав городского округа «Город Кедровый», утвержденный решением Думы города Кедрового от 17.08.2017 № 62, следующие изменения: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1) в части 4 статьи 10: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в пункте 8 слова «утверждает порядок осуществления муниципального жилищного контроля на территории городского округа,» исключить;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18 слова «, утверждает порядок осуществления муниципального контроля за обеспечением сохранности автомобильных дорог местного значения» исключить;</w:t>
      </w:r>
    </w:p>
    <w:p w:rsidR="00185E8D" w:rsidRPr="00185E8D" w:rsidRDefault="000251A8" w:rsidP="00185E8D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185E8D">
        <w:t xml:space="preserve">2) </w:t>
      </w:r>
      <w:r w:rsidR="00185E8D" w:rsidRPr="00185E8D">
        <w:t>в статье 11:</w:t>
      </w:r>
    </w:p>
    <w:p w:rsidR="00185E8D" w:rsidRPr="00185E8D" w:rsidRDefault="00185E8D" w:rsidP="00185E8D">
      <w:pPr>
        <w:shd w:val="clear" w:color="auto" w:fill="FFFFFF"/>
        <w:tabs>
          <w:tab w:val="left" w:pos="993"/>
          <w:tab w:val="left" w:pos="1276"/>
        </w:tabs>
        <w:ind w:firstLine="709"/>
        <w:jc w:val="both"/>
      </w:pPr>
      <w:r w:rsidRPr="00185E8D">
        <w:t>а) часть 4 изложить в следующей редакции: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</w:rPr>
      </w:pPr>
      <w:r w:rsidRPr="00185E8D">
        <w:t xml:space="preserve">«4. </w:t>
      </w:r>
      <w:r w:rsidRPr="00185E8D">
        <w:rPr>
          <w:spacing w:val="-3"/>
        </w:rPr>
        <w:t xml:space="preserve">Ревизионная комиссия </w:t>
      </w:r>
      <w:r w:rsidRPr="00185E8D">
        <w:rPr>
          <w:bCs/>
        </w:rPr>
        <w:t xml:space="preserve">города Кедрового </w:t>
      </w:r>
      <w:r w:rsidRPr="00185E8D">
        <w:rPr>
          <w:spacing w:val="-3"/>
        </w:rPr>
        <w:t>является органом местного самоуправления, обладает правами юридического лица и финансируется за счет средств бюджета муниципального образования «Город Кедровый».»;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</w:rPr>
      </w:pPr>
      <w:r w:rsidRPr="00185E8D">
        <w:rPr>
          <w:spacing w:val="-3"/>
        </w:rPr>
        <w:t>б) часть 6 изложить в следующей редакции:</w:t>
      </w:r>
    </w:p>
    <w:p w:rsidR="00185E8D" w:rsidRPr="00185E8D" w:rsidRDefault="00185E8D" w:rsidP="00185E8D">
      <w:pPr>
        <w:shd w:val="clear" w:color="auto" w:fill="FFFFFF"/>
        <w:tabs>
          <w:tab w:val="left" w:pos="0"/>
        </w:tabs>
        <w:ind w:firstLine="709"/>
        <w:jc w:val="both"/>
      </w:pPr>
      <w:r w:rsidRPr="00185E8D">
        <w:t xml:space="preserve">«6. Структура и штатная численность Ревизионной комиссии </w:t>
      </w:r>
      <w:r w:rsidRPr="00185E8D">
        <w:rPr>
          <w:bCs/>
        </w:rPr>
        <w:t xml:space="preserve">города Кедрового </w:t>
      </w:r>
      <w:r w:rsidRPr="00185E8D">
        <w:t>устанавливается Думой города Кедрового по представлению Председателя Ревизионной комиссии</w:t>
      </w:r>
      <w:r w:rsidRPr="00185E8D">
        <w:rPr>
          <w:bCs/>
        </w:rPr>
        <w:t xml:space="preserve"> города Кедрового с учетом необходимости выполнения возложенных </w:t>
      </w:r>
      <w:r w:rsidRPr="00185E8D">
        <w:rPr>
          <w:bCs/>
        </w:rPr>
        <w:lastRenderedPageBreak/>
        <w:t>законодательством полномочий, обеспечения организационной и функциональной независимости</w:t>
      </w:r>
      <w:r w:rsidRPr="00185E8D">
        <w:t>.».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 xml:space="preserve">3) </w:t>
      </w:r>
      <w:r w:rsidR="000251A8" w:rsidRPr="00185E8D">
        <w:t>в статье 13: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часть 5 исключить;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1 части 6 слова «устанавливается уставом муниципального образования и не может составлять в совокупности менее двух и более шести рабочих дней в месяц» заменить словами «не может составлять в совокупности более трех рабочих дней в месяц»;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4</w:t>
      </w:r>
      <w:r w:rsidR="000251A8" w:rsidRPr="00185E8D">
        <w:t xml:space="preserve">) второе предложение части 1 статьи 16 изложить в следующей редакции: 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5</w:t>
      </w:r>
      <w:r w:rsidR="000251A8" w:rsidRPr="00185E8D">
        <w:t>) в части 2 статьи 17: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пункт 5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«5)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пункте 6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в) в пункте 32 слова «использования и охраны» заменить словами «охраны и использования»;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г) в пункте 35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д) дополнить пунктами 47, 48 следующего содержания: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«47)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 48) осуществление мероприятий по лесоустройству в отношении лесов, расположенных на землях населенных пунктов городского округа.»;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6</w:t>
      </w:r>
      <w:r w:rsidR="000251A8" w:rsidRPr="00185E8D">
        <w:t>) части 4, 5 статьи 28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  <w:rPr>
          <w:bCs/>
        </w:rPr>
      </w:pPr>
      <w:r w:rsidRPr="00185E8D">
        <w:t xml:space="preserve">«4. Порядок организации и проведения публичных слушаний определяется решением </w:t>
      </w:r>
      <w:r w:rsidRPr="00185E8D">
        <w:rPr>
          <w:bCs/>
          <w:iCs/>
        </w:rPr>
        <w:t xml:space="preserve">Думы </w:t>
      </w:r>
      <w:r w:rsidRPr="00185E8D">
        <w:rPr>
          <w:bCs/>
        </w:rPr>
        <w:t>города Кедрового в соответствии с Федеральным законом № 131-ФЗ.</w:t>
      </w:r>
    </w:p>
    <w:p w:rsidR="000251A8" w:rsidRPr="00185E8D" w:rsidRDefault="000251A8" w:rsidP="000251A8">
      <w:pPr>
        <w:ind w:firstLine="709"/>
        <w:jc w:val="both"/>
        <w:outlineLvl w:val="0"/>
        <w:rPr>
          <w:bCs/>
        </w:rPr>
      </w:pPr>
      <w:r w:rsidRPr="00185E8D"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7</w:t>
      </w:r>
      <w:r w:rsidR="000251A8" w:rsidRPr="00185E8D">
        <w:t xml:space="preserve">) в части 3 статьи 33 слово «его» исключить, после слов «уставов муниципальных образований» дополнить словами «уведомления о включении сведений об уставе </w:t>
      </w:r>
      <w:r w:rsidR="000251A8" w:rsidRPr="00185E8D">
        <w:lastRenderedPageBreak/>
        <w:t>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8</w:t>
      </w:r>
      <w:r w:rsidR="000251A8" w:rsidRPr="00185E8D">
        <w:t>) часть 4 статьи 41 изложить в следующей редакции: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«4. Руководитель финансового органа муниципального образования «Город Кедровый»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Департамента финансов Томской области.»;</w:t>
      </w:r>
    </w:p>
    <w:p w:rsidR="000251A8" w:rsidRPr="00185E8D" w:rsidRDefault="00185E8D" w:rsidP="000251A8">
      <w:pPr>
        <w:ind w:firstLine="709"/>
        <w:jc w:val="both"/>
        <w:outlineLvl w:val="0"/>
      </w:pPr>
      <w:r w:rsidRPr="00185E8D">
        <w:t>9</w:t>
      </w:r>
      <w:r w:rsidR="000251A8" w:rsidRPr="00185E8D">
        <w:t>) в статье 56: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а) в части 3 слово «Государственную» заменить словом «Законодательную»;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б) в части 4 слово «Государственную» заменить словом «Законодательную».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3. Опубликовать настоящее решение в Информационном бюллетене городского округа «Город Кедровый», разместить на официальном сайте </w:t>
      </w:r>
      <w:r w:rsidR="00185E8D" w:rsidRPr="00185E8D">
        <w:t>Администрации</w:t>
      </w:r>
      <w:r w:rsidRPr="00185E8D">
        <w:t xml:space="preserve"> города Кедрового: www.кedradm.ru после его государственной регистрации.</w:t>
      </w:r>
    </w:p>
    <w:p w:rsidR="000251A8" w:rsidRPr="00185E8D" w:rsidRDefault="000251A8" w:rsidP="000251A8">
      <w:pPr>
        <w:ind w:firstLine="709"/>
        <w:jc w:val="both"/>
        <w:outlineLvl w:val="0"/>
      </w:pPr>
      <w:r w:rsidRPr="00185E8D">
        <w:t xml:space="preserve">4. Настоящее решение вступает в силу со дня его официального опубликования, за исключением подпунктов «д», «е» пункта </w:t>
      </w:r>
      <w:r w:rsidR="00185E8D" w:rsidRPr="00185E8D">
        <w:t>5</w:t>
      </w:r>
      <w:r w:rsidRPr="00185E8D">
        <w:t xml:space="preserve"> части 1, которые вступают в силу с 1 января 2022 года.</w:t>
      </w:r>
    </w:p>
    <w:p w:rsidR="00905CAD" w:rsidRPr="005525AF" w:rsidRDefault="00905CAD" w:rsidP="00810FFD">
      <w:pPr>
        <w:tabs>
          <w:tab w:val="left" w:pos="1276"/>
        </w:tabs>
        <w:autoSpaceDE w:val="0"/>
        <w:jc w:val="both"/>
        <w:rPr>
          <w:lang w:eastAsia="ar-SA"/>
        </w:rPr>
      </w:pPr>
    </w:p>
    <w:p w:rsidR="00363C5C" w:rsidRPr="005525AF" w:rsidRDefault="00363C5C" w:rsidP="00810FFD">
      <w:pPr>
        <w:tabs>
          <w:tab w:val="left" w:pos="1276"/>
        </w:tabs>
        <w:autoSpaceDE w:val="0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836C51" w:rsidRPr="00E153E0" w:rsidTr="004154FD">
        <w:tc>
          <w:tcPr>
            <w:tcW w:w="4219" w:type="dxa"/>
          </w:tcPr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Председатель Думы города Кедрового</w:t>
            </w:r>
          </w:p>
          <w:p w:rsidR="00836C51" w:rsidRPr="005525AF" w:rsidRDefault="00836C51" w:rsidP="00810FFD">
            <w:pPr>
              <w:tabs>
                <w:tab w:val="left" w:pos="1276"/>
              </w:tabs>
            </w:pPr>
          </w:p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Л.В. Гоза</w:t>
            </w:r>
          </w:p>
        </w:tc>
        <w:tc>
          <w:tcPr>
            <w:tcW w:w="5526" w:type="dxa"/>
          </w:tcPr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Мэр города Кедрового</w:t>
            </w:r>
          </w:p>
          <w:p w:rsidR="00836C51" w:rsidRPr="005525AF" w:rsidRDefault="00836C51" w:rsidP="00810FFD">
            <w:pPr>
              <w:tabs>
                <w:tab w:val="left" w:pos="1276"/>
              </w:tabs>
              <w:jc w:val="right"/>
            </w:pPr>
          </w:p>
          <w:p w:rsidR="00836C51" w:rsidRPr="00E153E0" w:rsidRDefault="00836C51" w:rsidP="00810FFD">
            <w:pPr>
              <w:tabs>
                <w:tab w:val="left" w:pos="1276"/>
              </w:tabs>
              <w:jc w:val="right"/>
            </w:pPr>
            <w:r w:rsidRPr="005525AF">
              <w:t>Н.А. Соловьева</w:t>
            </w:r>
          </w:p>
        </w:tc>
      </w:tr>
    </w:tbl>
    <w:p w:rsidR="00EE6156" w:rsidRPr="00E153E0" w:rsidRDefault="00EE6156" w:rsidP="00810FFD">
      <w:pPr>
        <w:tabs>
          <w:tab w:val="left" w:pos="1276"/>
        </w:tabs>
        <w:ind w:firstLine="709"/>
      </w:pPr>
    </w:p>
    <w:sectPr w:rsidR="00EE6156" w:rsidRPr="00E153E0" w:rsidSect="004154FD">
      <w:foot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88" w:rsidRDefault="009C1B88" w:rsidP="00F879B2">
      <w:r>
        <w:separator/>
      </w:r>
    </w:p>
  </w:endnote>
  <w:endnote w:type="continuationSeparator" w:id="0">
    <w:p w:rsidR="009C1B88" w:rsidRDefault="009C1B88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2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88" w:rsidRDefault="009C1B88" w:rsidP="00F879B2">
      <w:r>
        <w:separator/>
      </w:r>
    </w:p>
  </w:footnote>
  <w:footnote w:type="continuationSeparator" w:id="0">
    <w:p w:rsidR="009C1B88" w:rsidRDefault="009C1B88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B48"/>
    <w:rsid w:val="0002141F"/>
    <w:rsid w:val="0002148E"/>
    <w:rsid w:val="00021651"/>
    <w:rsid w:val="000229D4"/>
    <w:rsid w:val="00023024"/>
    <w:rsid w:val="00023A77"/>
    <w:rsid w:val="0002428F"/>
    <w:rsid w:val="000251A8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6C2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BFA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1FF8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0F14"/>
    <w:rsid w:val="000E1476"/>
    <w:rsid w:val="000E152A"/>
    <w:rsid w:val="000E2288"/>
    <w:rsid w:val="000E4CB4"/>
    <w:rsid w:val="000E6CE2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2ABA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85E8D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4F90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57FE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3B45"/>
    <w:rsid w:val="00335865"/>
    <w:rsid w:val="00335F15"/>
    <w:rsid w:val="0033641B"/>
    <w:rsid w:val="00340ECA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F14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A7AA7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119"/>
    <w:rsid w:val="00410405"/>
    <w:rsid w:val="00411EBC"/>
    <w:rsid w:val="004144DB"/>
    <w:rsid w:val="004154FD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361EA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4E92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0ECC"/>
    <w:rsid w:val="004F1546"/>
    <w:rsid w:val="004F36A8"/>
    <w:rsid w:val="004F42C6"/>
    <w:rsid w:val="004F4AF9"/>
    <w:rsid w:val="005001F2"/>
    <w:rsid w:val="005015A2"/>
    <w:rsid w:val="00501DFA"/>
    <w:rsid w:val="00501E9E"/>
    <w:rsid w:val="005026F5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14D7B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337A3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2A3"/>
    <w:rsid w:val="005525AF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6D5B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812"/>
    <w:rsid w:val="005C3A60"/>
    <w:rsid w:val="005C3C9C"/>
    <w:rsid w:val="005C5286"/>
    <w:rsid w:val="005C5E13"/>
    <w:rsid w:val="005C6A4D"/>
    <w:rsid w:val="005C6C1E"/>
    <w:rsid w:val="005C7174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8632C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152"/>
    <w:rsid w:val="007F026D"/>
    <w:rsid w:val="007F076A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0FFD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2D41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5A0"/>
    <w:rsid w:val="008E6D9B"/>
    <w:rsid w:val="008E7775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5CAD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379E8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47AC2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0019"/>
    <w:rsid w:val="009C1B88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0E4D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320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18C9"/>
    <w:rsid w:val="00B22CB0"/>
    <w:rsid w:val="00B23755"/>
    <w:rsid w:val="00B237F5"/>
    <w:rsid w:val="00B23B64"/>
    <w:rsid w:val="00B23E21"/>
    <w:rsid w:val="00B23F30"/>
    <w:rsid w:val="00B2460C"/>
    <w:rsid w:val="00B25B6A"/>
    <w:rsid w:val="00B27552"/>
    <w:rsid w:val="00B3109C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0D2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21B"/>
    <w:rsid w:val="00E40451"/>
    <w:rsid w:val="00E4245B"/>
    <w:rsid w:val="00E42856"/>
    <w:rsid w:val="00E43ED1"/>
    <w:rsid w:val="00E4405F"/>
    <w:rsid w:val="00E45498"/>
    <w:rsid w:val="00E45C3F"/>
    <w:rsid w:val="00E47EBE"/>
    <w:rsid w:val="00E5071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3FAC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2852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qFormat/>
    <w:rsid w:val="000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13266-EF33-4DFC-BEC0-99D3D5C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2021-12-24T09:53:00Z</cp:lastPrinted>
  <dcterms:created xsi:type="dcterms:W3CDTF">2024-03-29T03:18:00Z</dcterms:created>
  <dcterms:modified xsi:type="dcterms:W3CDTF">2024-03-29T03:18:00Z</dcterms:modified>
</cp:coreProperties>
</file>