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EC66F2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28.03.2023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134DD7">
        <w:rPr>
          <w:sz w:val="24"/>
          <w:szCs w:val="24"/>
        </w:rPr>
        <w:t>/</w:t>
      </w:r>
      <w:r>
        <w:rPr>
          <w:sz w:val="24"/>
          <w:szCs w:val="24"/>
        </w:rPr>
        <w:t>6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05F07" w:rsidRDefault="00793325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93325">
        <w:rPr>
          <w:sz w:val="24"/>
          <w:szCs w:val="24"/>
        </w:rPr>
        <w:t xml:space="preserve"> ходе заключения и выполнения коллективных договоров</w:t>
      </w:r>
    </w:p>
    <w:p w:rsidR="00FB12D5" w:rsidRDefault="00FB12D5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BD30FE">
        <w:rPr>
          <w:sz w:val="24"/>
          <w:szCs w:val="24"/>
        </w:rPr>
        <w:t>руководителя отдела по труду и социальной политике Ковалевой О.И.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9A5BEA" w:rsidRPr="009A5BEA">
        <w:rPr>
          <w:sz w:val="24"/>
          <w:szCs w:val="24"/>
          <w:lang w:eastAsia="en-US"/>
        </w:rPr>
        <w:t>о ходе заключения и выполнения коллективных договоров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C2450"/>
    <w:rsid w:val="004E5797"/>
    <w:rsid w:val="00517AE6"/>
    <w:rsid w:val="005235F5"/>
    <w:rsid w:val="0059284A"/>
    <w:rsid w:val="006F39C7"/>
    <w:rsid w:val="00710143"/>
    <w:rsid w:val="0071548C"/>
    <w:rsid w:val="00793325"/>
    <w:rsid w:val="007E5233"/>
    <w:rsid w:val="00940BCA"/>
    <w:rsid w:val="009A5BEA"/>
    <w:rsid w:val="009B1FCC"/>
    <w:rsid w:val="00B019AE"/>
    <w:rsid w:val="00B40843"/>
    <w:rsid w:val="00BC692A"/>
    <w:rsid w:val="00BD30FE"/>
    <w:rsid w:val="00C92FB2"/>
    <w:rsid w:val="00D63494"/>
    <w:rsid w:val="00E646B6"/>
    <w:rsid w:val="00EC66F2"/>
    <w:rsid w:val="00F14A1F"/>
    <w:rsid w:val="00FB12D5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2023-03-29T03:25:00Z</cp:lastPrinted>
  <dcterms:created xsi:type="dcterms:W3CDTF">2023-03-29T03:26:00Z</dcterms:created>
  <dcterms:modified xsi:type="dcterms:W3CDTF">2023-03-29T03:26:00Z</dcterms:modified>
</cp:coreProperties>
</file>