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34DD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29.09.2022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705AC4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/24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F5179" w:rsidRDefault="000F1018" w:rsidP="000F1018">
      <w:pPr>
        <w:spacing w:line="216" w:lineRule="auto"/>
        <w:ind w:right="5669"/>
        <w:jc w:val="both"/>
        <w:rPr>
          <w:sz w:val="24"/>
          <w:szCs w:val="24"/>
        </w:rPr>
      </w:pPr>
      <w:r w:rsidRPr="000F1018">
        <w:rPr>
          <w:sz w:val="24"/>
          <w:szCs w:val="24"/>
        </w:rPr>
        <w:t>О проведении акции профсоюзов в рамках Всемирного дня действий «За достойный труд!» в 202</w:t>
      </w:r>
      <w:r w:rsidR="00134DD7">
        <w:rPr>
          <w:sz w:val="24"/>
          <w:szCs w:val="24"/>
        </w:rPr>
        <w:t>2</w:t>
      </w:r>
      <w:r w:rsidRPr="000F1018">
        <w:rPr>
          <w:sz w:val="24"/>
          <w:szCs w:val="24"/>
        </w:rPr>
        <w:t xml:space="preserve"> году</w:t>
      </w:r>
    </w:p>
    <w:p w:rsidR="000F1018" w:rsidRDefault="000F1018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134DD7" w:rsidRPr="00134DD7">
        <w:rPr>
          <w:sz w:val="24"/>
          <w:szCs w:val="24"/>
        </w:rPr>
        <w:t>председател</w:t>
      </w:r>
      <w:r w:rsidR="00134DD7">
        <w:rPr>
          <w:sz w:val="24"/>
          <w:szCs w:val="24"/>
        </w:rPr>
        <w:t>я</w:t>
      </w:r>
      <w:r w:rsidR="00134DD7" w:rsidRPr="00134DD7">
        <w:rPr>
          <w:sz w:val="24"/>
          <w:szCs w:val="24"/>
        </w:rPr>
        <w:t xml:space="preserve"> Кедровской районной территориальной профсоюзной организации Зинченко Н.А.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134DD7" w:rsidRPr="00134DD7" w:rsidRDefault="00134DD7" w:rsidP="00134DD7">
      <w:pPr>
        <w:ind w:firstLine="708"/>
        <w:jc w:val="both"/>
        <w:rPr>
          <w:sz w:val="24"/>
          <w:szCs w:val="24"/>
          <w:lang w:eastAsia="en-US"/>
        </w:rPr>
      </w:pPr>
      <w:r w:rsidRPr="00134DD7">
        <w:rPr>
          <w:sz w:val="24"/>
          <w:szCs w:val="24"/>
          <w:lang w:eastAsia="en-US"/>
        </w:rPr>
        <w:t>1. Принять информацию о проведении акции профсоюзов в рамках Всемирного дня действий «За достойный труд!» в 2022 году к сведению.</w:t>
      </w:r>
    </w:p>
    <w:p w:rsidR="00134DD7" w:rsidRPr="00134DD7" w:rsidRDefault="00134DD7" w:rsidP="00134DD7">
      <w:pPr>
        <w:ind w:firstLine="708"/>
        <w:jc w:val="both"/>
        <w:rPr>
          <w:sz w:val="24"/>
          <w:szCs w:val="24"/>
          <w:lang w:eastAsia="en-US"/>
        </w:rPr>
      </w:pPr>
      <w:r w:rsidRPr="00134DD7">
        <w:rPr>
          <w:sz w:val="24"/>
          <w:szCs w:val="24"/>
          <w:lang w:eastAsia="en-US"/>
        </w:rPr>
        <w:t xml:space="preserve">2. Поддержать требования, выдвинутые Союзом организаций профсоюзов «Федерация профсоюзных организаций Томской области», в части касающихся органов местного самоуправления. 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32D9D"/>
    <w:rsid w:val="004C2450"/>
    <w:rsid w:val="004E5797"/>
    <w:rsid w:val="005235F5"/>
    <w:rsid w:val="006F39C7"/>
    <w:rsid w:val="00705AC4"/>
    <w:rsid w:val="00710143"/>
    <w:rsid w:val="0071548C"/>
    <w:rsid w:val="007E5233"/>
    <w:rsid w:val="00940BCA"/>
    <w:rsid w:val="009B1FCC"/>
    <w:rsid w:val="00B40843"/>
    <w:rsid w:val="00BC692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2022-10-19T05:02:00Z</cp:lastPrinted>
  <dcterms:created xsi:type="dcterms:W3CDTF">2022-10-19T04:41:00Z</dcterms:created>
  <dcterms:modified xsi:type="dcterms:W3CDTF">2022-10-19T05:03:00Z</dcterms:modified>
</cp:coreProperties>
</file>