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2F" w:rsidRDefault="00EF0B76" w:rsidP="00456058">
      <w:pPr>
        <w:spacing w:after="0" w:line="240" w:lineRule="auto"/>
        <w:jc w:val="center"/>
      </w:pPr>
      <w:r w:rsidRPr="002F50FC">
        <w:rPr>
          <w:b/>
          <w:bCs/>
          <w:noProof/>
          <w:sz w:val="24"/>
          <w:szCs w:val="24"/>
          <w:lang w:eastAsia="ru-RU"/>
        </w:rPr>
        <w:drawing>
          <wp:inline distT="0" distB="0" distL="0" distR="0" wp14:anchorId="0C622B4A" wp14:editId="2D2369F6">
            <wp:extent cx="563245" cy="789940"/>
            <wp:effectExtent l="19050" t="0" r="825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B76" w:rsidRDefault="00EF0B76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426">
        <w:rPr>
          <w:rFonts w:ascii="Times New Roman" w:hAnsi="Times New Roman" w:cs="Times New Roman"/>
          <w:b/>
          <w:sz w:val="28"/>
          <w:szCs w:val="28"/>
        </w:rPr>
        <w:t>ДУМА ГОРОДА КЕДРОВОГО</w:t>
      </w:r>
    </w:p>
    <w:p w:rsidR="001C6B8D" w:rsidRPr="00056B4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B76" w:rsidRPr="001C6B8D" w:rsidRDefault="00EF0B76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C6B8D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1C6B8D" w:rsidRDefault="001C6B8D" w:rsidP="00456058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3561"/>
        <w:gridCol w:w="2699"/>
        <w:gridCol w:w="3521"/>
      </w:tblGrid>
      <w:tr w:rsidR="00056B4D" w:rsidRPr="00056B4D" w:rsidTr="00AF42FC">
        <w:trPr>
          <w:trHeight w:val="325"/>
        </w:trPr>
        <w:tc>
          <w:tcPr>
            <w:tcW w:w="3561" w:type="dxa"/>
            <w:hideMark/>
          </w:tcPr>
          <w:p w:rsidR="00056B4D" w:rsidRPr="00056B4D" w:rsidRDefault="00056B4D" w:rsidP="0005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2699" w:type="dxa"/>
          </w:tcPr>
          <w:p w:rsidR="00056B4D" w:rsidRPr="00056B4D" w:rsidRDefault="00056B4D" w:rsidP="0005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1" w:type="dxa"/>
            <w:hideMark/>
          </w:tcPr>
          <w:p w:rsidR="00056B4D" w:rsidRPr="00056B4D" w:rsidRDefault="00056B4D" w:rsidP="00AF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bookmarkStart w:id="0" w:name="_GoBack"/>
            <w:bookmarkEnd w:id="0"/>
            <w:r w:rsidRPr="0005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№ ______</w:t>
            </w:r>
          </w:p>
        </w:tc>
      </w:tr>
    </w:tbl>
    <w:p w:rsidR="00056B4D" w:rsidRDefault="00056B4D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AAE" w:rsidRPr="00AF5AAE" w:rsidRDefault="00AF5AAE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AAE">
        <w:rPr>
          <w:rFonts w:ascii="Times New Roman" w:hAnsi="Times New Roman" w:cs="Times New Roman"/>
          <w:b/>
          <w:bCs/>
          <w:sz w:val="24"/>
          <w:szCs w:val="24"/>
        </w:rPr>
        <w:t>Томская область</w:t>
      </w:r>
    </w:p>
    <w:p w:rsidR="00AF5AAE" w:rsidRDefault="00AF5AAE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AA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C83E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5AAE">
        <w:rPr>
          <w:rFonts w:ascii="Times New Roman" w:hAnsi="Times New Roman" w:cs="Times New Roman"/>
          <w:b/>
          <w:bCs/>
          <w:sz w:val="24"/>
          <w:szCs w:val="24"/>
        </w:rPr>
        <w:t>Кедровый</w:t>
      </w:r>
    </w:p>
    <w:p w:rsidR="001C6B8D" w:rsidRPr="00AF5AAE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6B4D" w:rsidRDefault="001C6B8D" w:rsidP="00456058">
      <w:pPr>
        <w:pStyle w:val="a3"/>
        <w:jc w:val="center"/>
      </w:pPr>
      <w:r>
        <w:t xml:space="preserve">О внесении изменений в решение Думы города Кедрового от 30.03.2010 №6 </w:t>
      </w:r>
    </w:p>
    <w:p w:rsidR="00056B4D" w:rsidRDefault="001C6B8D" w:rsidP="00456058">
      <w:pPr>
        <w:pStyle w:val="a3"/>
        <w:jc w:val="center"/>
      </w:pPr>
      <w:r>
        <w:t>«</w:t>
      </w:r>
      <w:r w:rsidRPr="001C6B8D">
        <w:t>Об утверждении Положения о продаже имущества мун</w:t>
      </w:r>
      <w:r>
        <w:t xml:space="preserve">иципального образования </w:t>
      </w:r>
    </w:p>
    <w:p w:rsidR="00AF5AAE" w:rsidRPr="00AF5AAE" w:rsidRDefault="001C6B8D" w:rsidP="00456058">
      <w:pPr>
        <w:pStyle w:val="a3"/>
        <w:jc w:val="center"/>
      </w:pPr>
      <w:r>
        <w:t xml:space="preserve">«Город </w:t>
      </w:r>
      <w:r w:rsidRPr="001C6B8D">
        <w:t>Кедровый» без объявления цены</w:t>
      </w:r>
      <w:r>
        <w:t>»</w:t>
      </w:r>
    </w:p>
    <w:p w:rsidR="001C6B8D" w:rsidRDefault="001C6B8D" w:rsidP="00456058">
      <w:pPr>
        <w:pStyle w:val="a3"/>
      </w:pPr>
    </w:p>
    <w:p w:rsidR="001C6B8D" w:rsidRDefault="001C6B8D" w:rsidP="00456058">
      <w:pPr>
        <w:pStyle w:val="a3"/>
        <w:ind w:firstLine="709"/>
        <w:jc w:val="both"/>
      </w:pPr>
      <w:r w:rsidRPr="001C6B8D">
        <w:t>В соответствии с Федеральным законом от 06.04.2024 № 76-ФЗ «О внесении в Федеральный закон «О приватизации государственного и муниципального имущества»</w:t>
      </w:r>
      <w:r w:rsidR="0038287A">
        <w:t>, Уставом муниципального образования «Город Кедровый»</w:t>
      </w:r>
    </w:p>
    <w:p w:rsidR="001C6B8D" w:rsidRDefault="001C6B8D" w:rsidP="00456058">
      <w:pPr>
        <w:pStyle w:val="a3"/>
        <w:ind w:firstLine="709"/>
        <w:jc w:val="both"/>
      </w:pP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263">
        <w:rPr>
          <w:rFonts w:ascii="Times New Roman" w:hAnsi="Times New Roman" w:cs="Times New Roman"/>
          <w:sz w:val="24"/>
          <w:szCs w:val="24"/>
        </w:rPr>
        <w:t>РЕШИЛА:</w:t>
      </w: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B8D" w:rsidRPr="003D3A9B" w:rsidRDefault="001C6B8D" w:rsidP="00056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1. Внести изменения в решение Думы города Кедрового от 30.03.2010 №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Pr="003D3A9B">
        <w:rPr>
          <w:rFonts w:ascii="Times New Roman" w:hAnsi="Times New Roman" w:cs="Times New Roman"/>
          <w:sz w:val="24"/>
          <w:szCs w:val="24"/>
        </w:rPr>
        <w:t>6 «Об утверждении Положения о продаже имущества муниципального образования «Город Кедровый» без объявления цены»</w:t>
      </w:r>
      <w:r w:rsidR="00AF42FC">
        <w:rPr>
          <w:rFonts w:ascii="Times New Roman" w:hAnsi="Times New Roman" w:cs="Times New Roman"/>
          <w:sz w:val="24"/>
          <w:szCs w:val="24"/>
        </w:rPr>
        <w:t xml:space="preserve"> (далее - решение)</w:t>
      </w:r>
      <w:r w:rsidR="00456058" w:rsidRPr="003D3A9B">
        <w:rPr>
          <w:rFonts w:ascii="Times New Roman" w:hAnsi="Times New Roman" w:cs="Times New Roman"/>
          <w:sz w:val="24"/>
          <w:szCs w:val="24"/>
        </w:rPr>
        <w:t>:</w:t>
      </w:r>
    </w:p>
    <w:p w:rsidR="00456058" w:rsidRPr="003D3A9B" w:rsidRDefault="00B802BA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</w:t>
      </w:r>
      <w:r w:rsidR="00456058" w:rsidRPr="003D3A9B">
        <w:rPr>
          <w:rFonts w:ascii="Times New Roman" w:hAnsi="Times New Roman" w:cs="Times New Roman"/>
          <w:sz w:val="24"/>
          <w:szCs w:val="24"/>
        </w:rPr>
        <w:t>аименование изложить в новой редакции:</w:t>
      </w:r>
    </w:p>
    <w:p w:rsidR="00456058" w:rsidRPr="003D3A9B" w:rsidRDefault="00456058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Pr="003D3A9B">
        <w:rPr>
          <w:rFonts w:ascii="Times New Roman" w:hAnsi="Times New Roman" w:cs="Times New Roman"/>
          <w:iCs/>
          <w:sz w:val="24"/>
          <w:szCs w:val="24"/>
        </w:rPr>
        <w:t>Об утверждении Положения о продаже имущества муниципального образования «Город Кедровый» по минимально допустимой цене»;</w:t>
      </w:r>
    </w:p>
    <w:p w:rsidR="00456058" w:rsidRPr="003D3A9B" w:rsidRDefault="00B802BA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1.2. п</w:t>
      </w:r>
      <w:r w:rsidR="00456058" w:rsidRPr="003D3A9B">
        <w:rPr>
          <w:rFonts w:ascii="Times New Roman" w:hAnsi="Times New Roman" w:cs="Times New Roman"/>
          <w:iCs/>
          <w:sz w:val="24"/>
          <w:szCs w:val="24"/>
        </w:rPr>
        <w:t>реамбулу изложить в новой редакции</w:t>
      </w:r>
      <w:r w:rsidR="00456058" w:rsidRPr="003D3A9B">
        <w:rPr>
          <w:rFonts w:ascii="Times New Roman" w:hAnsi="Times New Roman" w:cs="Times New Roman"/>
          <w:sz w:val="24"/>
          <w:szCs w:val="24"/>
        </w:rPr>
        <w:t>:</w:t>
      </w:r>
    </w:p>
    <w:p w:rsidR="00AF5AAE" w:rsidRDefault="00456058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AF5AAE" w:rsidRPr="003D3A9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75DBC" w:rsidRPr="003D3A9B">
        <w:rPr>
          <w:rFonts w:ascii="Times New Roman" w:hAnsi="Times New Roman" w:cs="Times New Roman"/>
          <w:sz w:val="24"/>
          <w:szCs w:val="24"/>
        </w:rPr>
        <w:t>с Федеральным законом от 06.04.2024 № 76-ФЗ «О внесении в Федеральный закон «О приватизации государственного и муниципального имущества»</w:t>
      </w:r>
      <w:r w:rsidR="00965068">
        <w:rPr>
          <w:rFonts w:ascii="Times New Roman" w:hAnsi="Times New Roman" w:cs="Times New Roman"/>
          <w:sz w:val="24"/>
          <w:szCs w:val="24"/>
        </w:rPr>
        <w:t>,</w:t>
      </w:r>
      <w:r w:rsidR="00575DBC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="00AF5AAE" w:rsidRPr="003D3A9B">
        <w:rPr>
          <w:rFonts w:ascii="Times New Roman" w:hAnsi="Times New Roman" w:cs="Times New Roman"/>
          <w:sz w:val="24"/>
          <w:szCs w:val="24"/>
        </w:rPr>
        <w:t>ст. 24 Федерального закона от 21.12.2001 № 178–ФЗ «О приватизации государственного и муниципального имущества», ст. 16 Федерального закона от 06.10.2003 № 131-ФЗ «Об общих принципах организации местного самоуправления в Российской Федерации», ст. 23 Устава муниципального образования «Город Кедровый», в целях повышения эффективности использования объектов муниципальной собственности</w:t>
      </w:r>
      <w:r w:rsidRPr="003D3A9B">
        <w:rPr>
          <w:rFonts w:ascii="Times New Roman" w:hAnsi="Times New Roman" w:cs="Times New Roman"/>
          <w:sz w:val="24"/>
          <w:szCs w:val="24"/>
        </w:rPr>
        <w:t>»</w:t>
      </w:r>
      <w:r w:rsidR="00B474F5">
        <w:rPr>
          <w:rFonts w:ascii="Times New Roman" w:hAnsi="Times New Roman" w:cs="Times New Roman"/>
          <w:sz w:val="24"/>
          <w:szCs w:val="24"/>
        </w:rPr>
        <w:t>;</w:t>
      </w:r>
    </w:p>
    <w:p w:rsidR="00965068" w:rsidRDefault="00965068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056B4D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="00056B4D">
        <w:rPr>
          <w:rFonts w:ascii="Times New Roman" w:hAnsi="Times New Roman" w:cs="Times New Roman"/>
          <w:sz w:val="24"/>
          <w:szCs w:val="24"/>
        </w:rPr>
        <w:t>решения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65068" w:rsidRPr="003D3A9B" w:rsidRDefault="00965068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«1. Утвердить Положение о продаже имущества муниципального образования «Город кедровый» по минимально допустимой цене согласно приложению.»;</w:t>
      </w:r>
    </w:p>
    <w:p w:rsidR="00595263" w:rsidRPr="003D3A9B" w:rsidRDefault="00965068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B802BA">
        <w:rPr>
          <w:rFonts w:ascii="Times New Roman" w:hAnsi="Times New Roman" w:cs="Times New Roman"/>
          <w:sz w:val="24"/>
          <w:szCs w:val="24"/>
        </w:rPr>
        <w:t>. в</w:t>
      </w:r>
      <w:r w:rsidR="00595263" w:rsidRPr="003D3A9B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C833B9" w:rsidRPr="003D3A9B">
        <w:rPr>
          <w:rFonts w:ascii="Times New Roman" w:hAnsi="Times New Roman" w:cs="Times New Roman"/>
          <w:sz w:val="24"/>
          <w:szCs w:val="24"/>
        </w:rPr>
        <w:t>е</w:t>
      </w:r>
      <w:r w:rsidR="00595263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="00595263" w:rsidRPr="003D3A9B">
        <w:rPr>
          <w:rFonts w:ascii="Times New Roman" w:hAnsi="Times New Roman" w:cs="Times New Roman"/>
          <w:iCs/>
          <w:sz w:val="24"/>
          <w:szCs w:val="24"/>
        </w:rPr>
        <w:t xml:space="preserve">о продаже имущества муниципального образования «Город Кедровый» </w:t>
      </w:r>
      <w:r w:rsidR="00456058" w:rsidRPr="003D3A9B">
        <w:rPr>
          <w:rFonts w:ascii="Times New Roman" w:hAnsi="Times New Roman" w:cs="Times New Roman"/>
          <w:iCs/>
          <w:sz w:val="24"/>
          <w:szCs w:val="24"/>
        </w:rPr>
        <w:t>без объявления цены, утвержденном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C833B9" w:rsidRPr="003D3A9B">
        <w:rPr>
          <w:rFonts w:ascii="Times New Roman" w:hAnsi="Times New Roman" w:cs="Times New Roman"/>
          <w:sz w:val="24"/>
          <w:szCs w:val="24"/>
        </w:rPr>
        <w:t>м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Думы города Кедрового от 30.03.2010 № 6</w:t>
      </w:r>
      <w:r w:rsidR="00C833B9" w:rsidRPr="003D3A9B">
        <w:rPr>
          <w:rFonts w:ascii="Times New Roman" w:hAnsi="Times New Roman" w:cs="Times New Roman"/>
          <w:iCs/>
          <w:sz w:val="24"/>
          <w:szCs w:val="24"/>
        </w:rPr>
        <w:t>, внести следующие изменения:</w:t>
      </w:r>
    </w:p>
    <w:p w:rsidR="0038287A" w:rsidRDefault="00C833B9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1)</w:t>
      </w:r>
      <w:r w:rsidR="003828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802BA">
        <w:rPr>
          <w:rFonts w:ascii="Times New Roman" w:hAnsi="Times New Roman" w:cs="Times New Roman"/>
          <w:sz w:val="24"/>
          <w:szCs w:val="24"/>
        </w:rPr>
        <w:t>с</w:t>
      </w:r>
      <w:r w:rsidR="0038287A">
        <w:rPr>
          <w:rFonts w:ascii="Times New Roman" w:hAnsi="Times New Roman" w:cs="Times New Roman"/>
          <w:sz w:val="24"/>
          <w:szCs w:val="24"/>
        </w:rPr>
        <w:t>лова «без объявления цены» заменить словами «по минимально допустимой цене (далее - продажа по минимально допустимой цене)»;</w:t>
      </w:r>
    </w:p>
    <w:p w:rsidR="00C833B9" w:rsidRPr="003D3A9B" w:rsidRDefault="0038287A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2) </w:t>
      </w:r>
      <w:r w:rsidR="00B802BA">
        <w:rPr>
          <w:rFonts w:ascii="Times New Roman" w:hAnsi="Times New Roman" w:cs="Times New Roman"/>
          <w:iCs/>
          <w:sz w:val="24"/>
          <w:szCs w:val="24"/>
        </w:rPr>
        <w:t>п</w:t>
      </w:r>
      <w:r w:rsidR="00C833B9" w:rsidRPr="003D3A9B">
        <w:rPr>
          <w:rFonts w:ascii="Times New Roman" w:hAnsi="Times New Roman" w:cs="Times New Roman"/>
          <w:iCs/>
          <w:sz w:val="24"/>
          <w:szCs w:val="24"/>
        </w:rPr>
        <w:t>ункт 1 изложить в новой редакции:</w:t>
      </w:r>
    </w:p>
    <w:p w:rsidR="00C833B9" w:rsidRPr="003D3A9B" w:rsidRDefault="00C833B9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«</w:t>
      </w:r>
      <w:r w:rsidRPr="003D3A9B">
        <w:rPr>
          <w:rFonts w:ascii="Times New Roman" w:hAnsi="Times New Roman" w:cs="Times New Roman"/>
          <w:sz w:val="24"/>
          <w:szCs w:val="24"/>
        </w:rPr>
        <w:t>1. Настоящее Положение разработано в соответствии с Федеральным законом от 06.04.2024 № 76-ФЗ «О внесении в Федеральный закон «О приватизации государственного и муниципального имущества»</w:t>
      </w:r>
      <w:r w:rsidR="00965068">
        <w:rPr>
          <w:rFonts w:ascii="Times New Roman" w:hAnsi="Times New Roman" w:cs="Times New Roman"/>
          <w:sz w:val="24"/>
          <w:szCs w:val="24"/>
        </w:rPr>
        <w:t>,</w:t>
      </w:r>
      <w:r w:rsidRPr="003D3A9B">
        <w:rPr>
          <w:rFonts w:ascii="Times New Roman" w:hAnsi="Times New Roman" w:cs="Times New Roman"/>
          <w:sz w:val="24"/>
          <w:szCs w:val="24"/>
        </w:rPr>
        <w:t xml:space="preserve"> ст. 24 Федерального закона от 21.12.2001 № 178–ФЗ «О приватизации государственного и муниципального имущества», ст. 16 Федерального закона от 06.10.2003 № 131-ФЗ «Об общих принципах организации местного самоуправления в Российской Федерации», ст. 23 Устава муниципального образования «Город Кедровый».»;</w:t>
      </w:r>
    </w:p>
    <w:p w:rsidR="00C833B9" w:rsidRPr="003D3A9B" w:rsidRDefault="0038287A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33B9" w:rsidRPr="003D3A9B">
        <w:rPr>
          <w:rFonts w:ascii="Times New Roman" w:hAnsi="Times New Roman" w:cs="Times New Roman"/>
          <w:sz w:val="24"/>
          <w:szCs w:val="24"/>
        </w:rPr>
        <w:t>)</w:t>
      </w:r>
      <w:r w:rsidR="00B802BA">
        <w:rPr>
          <w:rFonts w:ascii="Times New Roman" w:hAnsi="Times New Roman" w:cs="Times New Roman"/>
          <w:iCs/>
          <w:sz w:val="24"/>
          <w:szCs w:val="24"/>
        </w:rPr>
        <w:t xml:space="preserve"> п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ункт 2 изложить в новой редакции:</w:t>
      </w:r>
    </w:p>
    <w:p w:rsidR="00C833B9" w:rsidRDefault="003D3A9B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2. Настоящее Положение устанавливает процедуру продажи имущества, находящегося в собственности муниципального образования «Город Кедровый» (далее - имущество) по минимально допустимой цене, а также Порядок подведения итогов продажи имущества по минимально допустимой цене (далее - продажа имущества) и заключения договора купли-продажи имущества.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8215A6" w:rsidRDefault="00B802BA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абзац третий пункта 6</w:t>
      </w:r>
      <w:r w:rsidR="008215A6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802BA" w:rsidRPr="003D3A9B" w:rsidRDefault="008215A6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802BA" w:rsidRPr="00B802BA">
        <w:rPr>
          <w:rFonts w:ascii="Times New Roman" w:hAnsi="Times New Roman" w:cs="Times New Roman"/>
          <w:sz w:val="24"/>
          <w:szCs w:val="24"/>
        </w:rPr>
        <w:t>Продолжительность приема заявок на участие в продаже по минимально допустимой цене должна быть не менее чем пятьдесят дней.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</w:t>
      </w:r>
      <w:r>
        <w:rPr>
          <w:rFonts w:ascii="Times New Roman" w:hAnsi="Times New Roman" w:cs="Times New Roman"/>
          <w:sz w:val="24"/>
          <w:szCs w:val="24"/>
        </w:rPr>
        <w:t xml:space="preserve"> срока приема указанных заявок.»</w:t>
      </w:r>
      <w:r w:rsidR="00B802BA" w:rsidRPr="00B802BA">
        <w:rPr>
          <w:rFonts w:ascii="Times New Roman" w:hAnsi="Times New Roman" w:cs="Times New Roman"/>
          <w:sz w:val="24"/>
          <w:szCs w:val="24"/>
        </w:rPr>
        <w:t>;</w:t>
      </w:r>
    </w:p>
    <w:p w:rsidR="00C833B9" w:rsidRPr="003D3A9B" w:rsidRDefault="008215A6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33B9" w:rsidRPr="003D3A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3D3A9B" w:rsidRPr="003D3A9B">
        <w:rPr>
          <w:rFonts w:ascii="Times New Roman" w:hAnsi="Times New Roman" w:cs="Times New Roman"/>
          <w:sz w:val="24"/>
          <w:szCs w:val="24"/>
        </w:rPr>
        <w:t xml:space="preserve">одпункт 12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пункта 4 изложить в новой редакции:</w:t>
      </w:r>
    </w:p>
    <w:p w:rsidR="00C833B9" w:rsidRPr="003D3A9B" w:rsidRDefault="003D3A9B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12) размещает информацию об итогах продажи имущества на официальном сайте Российской Федерации в сети «Интернет» www.torgi.gov.ru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 на официальном сайте администрации города Кедрового в сети Интернет https://kedradm.gosuslugi.ru; (от 12.11.2015 №86, от 26.08.2016 №57)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546D89" w:rsidRDefault="00546D89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833B9" w:rsidRPr="003D3A9B">
        <w:rPr>
          <w:rFonts w:ascii="Times New Roman" w:hAnsi="Times New Roman" w:cs="Times New Roman"/>
          <w:sz w:val="24"/>
          <w:szCs w:val="24"/>
        </w:rPr>
        <w:t>)</w:t>
      </w:r>
      <w:r w:rsidR="003D3A9B" w:rsidRPr="003D3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пункт 18 изложить в следующей редакции: </w:t>
      </w:r>
    </w:p>
    <w:p w:rsidR="00546D89" w:rsidRPr="00546D89" w:rsidRDefault="00546D89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«18. </w:t>
      </w:r>
      <w:r>
        <w:rPr>
          <w:rFonts w:ascii="Times New Roman" w:hAnsi="Times New Roman" w:cs="Times New Roman"/>
          <w:sz w:val="24"/>
          <w:szCs w:val="24"/>
        </w:rPr>
        <w:t>Заключение договора купли-продажи государственного или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цене, в случае, установленном абзацем вторым пункта 4 настоящей статьи, в порядке, установленном соответственно Правительством Российской Федерации, органом государственной власти субъекта Российской Федерации, органом местного самоуправления.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 w:rsidRPr="00546D89">
        <w:rPr>
          <w:rFonts w:ascii="Times New Roman" w:hAnsi="Times New Roman" w:cs="Times New Roman"/>
          <w:iCs/>
          <w:sz w:val="24"/>
          <w:szCs w:val="24"/>
        </w:rPr>
        <w:t>;</w:t>
      </w:r>
    </w:p>
    <w:p w:rsidR="00C833B9" w:rsidRPr="003D3A9B" w:rsidRDefault="00546D89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7) п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ункт 19 изложить в новой редакции:</w:t>
      </w:r>
    </w:p>
    <w:p w:rsidR="00C833B9" w:rsidRPr="003D3A9B" w:rsidRDefault="003D3A9B" w:rsidP="0005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19. Оплата имущества производится по минимально допустимой цене или цене предложенной покупателем имущества при ее превышении по сравнению с минимально допустимой ценой. Единовременная оплата имущества осуществляется в течение 10 дней со дня заключения договора купли-продажи имущества.</w:t>
      </w:r>
      <w:r w:rsidRPr="003D3A9B">
        <w:rPr>
          <w:rFonts w:ascii="Times New Roman" w:hAnsi="Times New Roman" w:cs="Times New Roman"/>
          <w:sz w:val="24"/>
          <w:szCs w:val="24"/>
        </w:rPr>
        <w:t>».</w:t>
      </w:r>
    </w:p>
    <w:p w:rsidR="00595263" w:rsidRPr="003D3A9B" w:rsidRDefault="00595263" w:rsidP="00056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2. </w:t>
      </w:r>
      <w:r w:rsidR="00056B4D" w:rsidRPr="00056B4D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в силу со дня официального опубликования и распространяет своё действие на правоотношения, возникшие с 01 </w:t>
      </w:r>
      <w:r w:rsidR="00056B4D">
        <w:rPr>
          <w:rFonts w:ascii="Times New Roman" w:hAnsi="Times New Roman" w:cs="Times New Roman"/>
          <w:bCs/>
          <w:sz w:val="24"/>
          <w:szCs w:val="24"/>
        </w:rPr>
        <w:t>июля</w:t>
      </w:r>
      <w:r w:rsidR="00056B4D" w:rsidRPr="00056B4D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056B4D">
        <w:rPr>
          <w:rFonts w:ascii="Times New Roman" w:hAnsi="Times New Roman" w:cs="Times New Roman"/>
          <w:bCs/>
          <w:sz w:val="24"/>
          <w:szCs w:val="24"/>
        </w:rPr>
        <w:t>4</w:t>
      </w:r>
      <w:r w:rsidR="00056B4D" w:rsidRPr="00056B4D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C833B9" w:rsidRPr="003D3A9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95263" w:rsidRPr="003D3A9B" w:rsidRDefault="00595263" w:rsidP="00056B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3. Опубликовать настоящее решение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«Интернет»: https://kedradm.gosuslugi.ru</w:t>
      </w:r>
      <w:r w:rsidR="00056B4D">
        <w:rPr>
          <w:rFonts w:ascii="Times New Roman" w:hAnsi="Times New Roman" w:cs="Times New Roman"/>
          <w:sz w:val="24"/>
          <w:szCs w:val="24"/>
        </w:rPr>
        <w:t>.</w:t>
      </w:r>
    </w:p>
    <w:p w:rsidR="00595263" w:rsidRPr="00595263" w:rsidRDefault="00595263" w:rsidP="00056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финансово-бюджетную комиссию Думы города Кедрового.</w:t>
      </w: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328"/>
        <w:gridCol w:w="4453"/>
      </w:tblGrid>
      <w:tr w:rsidR="00595263" w:rsidRPr="00595263" w:rsidTr="00AF42FC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595263" w:rsidRPr="00595263" w:rsidRDefault="00595263" w:rsidP="004560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595263" w:rsidRPr="00595263" w:rsidRDefault="00595263" w:rsidP="004560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Pr="00595263" w:rsidRDefault="00AF42FC" w:rsidP="00AF42FC">
            <w:pPr>
              <w:tabs>
                <w:tab w:val="left" w:pos="3859"/>
              </w:tabs>
              <w:spacing w:after="0" w:line="240" w:lineRule="auto"/>
              <w:ind w:right="1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</w:t>
            </w:r>
            <w:r w:rsidR="00595263"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Л.В. </w:t>
            </w:r>
            <w:proofErr w:type="spellStart"/>
            <w:r w:rsidR="00595263"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595263" w:rsidRPr="00595263" w:rsidRDefault="00AF42FC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5263" w:rsidRPr="00595263">
              <w:rPr>
                <w:rFonts w:ascii="Times New Roman" w:hAnsi="Times New Roman" w:cs="Times New Roman"/>
                <w:sz w:val="24"/>
                <w:szCs w:val="24"/>
              </w:rPr>
              <w:t>Мэр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95263"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Кедрового </w:t>
            </w:r>
          </w:p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AF42FC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И.Н. Алексеева</w:t>
            </w: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56D25" w:rsidRDefault="00C56D25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95263" w:rsidSect="00056B4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83"/>
    <w:rsid w:val="00012AFD"/>
    <w:rsid w:val="00056B4D"/>
    <w:rsid w:val="00071E7F"/>
    <w:rsid w:val="000D2B3A"/>
    <w:rsid w:val="001C6B8D"/>
    <w:rsid w:val="0038287A"/>
    <w:rsid w:val="003D3A9B"/>
    <w:rsid w:val="003D3F54"/>
    <w:rsid w:val="00456058"/>
    <w:rsid w:val="00546D89"/>
    <w:rsid w:val="00570F2F"/>
    <w:rsid w:val="00575DBC"/>
    <w:rsid w:val="00595263"/>
    <w:rsid w:val="00656F2F"/>
    <w:rsid w:val="00731771"/>
    <w:rsid w:val="008215A6"/>
    <w:rsid w:val="00965068"/>
    <w:rsid w:val="00AB6B83"/>
    <w:rsid w:val="00AF42FC"/>
    <w:rsid w:val="00AF5AAE"/>
    <w:rsid w:val="00B474F5"/>
    <w:rsid w:val="00B802BA"/>
    <w:rsid w:val="00C56D25"/>
    <w:rsid w:val="00C833B9"/>
    <w:rsid w:val="00C83E9E"/>
    <w:rsid w:val="00CD7426"/>
    <w:rsid w:val="00D83A18"/>
    <w:rsid w:val="00EF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2214"/>
  <w15:chartTrackingRefBased/>
  <w15:docId w15:val="{5AB9EC35-B163-44F5-819F-26184826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5AA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F5AA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2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3748B-CC35-48D5-B817-4F6671B2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2024-08-06T02:24:00Z</cp:lastPrinted>
  <dcterms:created xsi:type="dcterms:W3CDTF">2024-08-06T02:24:00Z</dcterms:created>
  <dcterms:modified xsi:type="dcterms:W3CDTF">2024-08-06T02:24:00Z</dcterms:modified>
</cp:coreProperties>
</file>