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2D8" w:rsidRPr="00AA0E9F" w:rsidRDefault="00E34A54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9379F4">
        <w:rPr>
          <w:b/>
          <w:noProof/>
          <w:sz w:val="28"/>
          <w:szCs w:val="28"/>
        </w:rPr>
        <w:drawing>
          <wp:inline distT="0" distB="0" distL="0" distR="0">
            <wp:extent cx="563880" cy="777240"/>
            <wp:effectExtent l="0" t="0" r="7620" b="381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B87FB7">
      <w:pPr>
        <w:pStyle w:val="7"/>
        <w:shd w:val="clear" w:color="auto" w:fill="FFFFFF"/>
        <w:spacing w:before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B87FB7" w:rsidRPr="00B87FB7" w:rsidRDefault="00B87FB7" w:rsidP="00B87FB7">
      <w:pPr>
        <w:pStyle w:val="9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72D8" w:rsidRDefault="008572D8" w:rsidP="00B87FB7">
      <w:pPr>
        <w:pStyle w:val="9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B87F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 w:rsidR="00E90D8E">
              <w:rPr>
                <w:sz w:val="24"/>
                <w:szCs w:val="24"/>
              </w:rPr>
              <w:t>4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B87F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B87F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B87FB7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B87FB7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B87FB7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B87FB7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B87FB7" w:rsidRDefault="00E90D8E" w:rsidP="00B87F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изменения в решение Думы города Кедрового от 21.03.2018 №13 </w:t>
      </w:r>
    </w:p>
    <w:p w:rsidR="00B87FB7" w:rsidRDefault="00E90D8E" w:rsidP="00B87FB7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C9142C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>п</w:t>
      </w:r>
      <w:r w:rsidRPr="00C9142C">
        <w:rPr>
          <w:sz w:val="24"/>
          <w:szCs w:val="24"/>
        </w:rPr>
        <w:t xml:space="preserve">орядка </w:t>
      </w:r>
      <w:r w:rsidRPr="00DF2D9E">
        <w:rPr>
          <w:sz w:val="24"/>
          <w:szCs w:val="24"/>
        </w:rPr>
        <w:t xml:space="preserve">назначения (избрания) старосты и учета мнения населения </w:t>
      </w:r>
    </w:p>
    <w:p w:rsidR="00E90D8E" w:rsidRPr="00C9142C" w:rsidRDefault="00E90D8E" w:rsidP="00B87FB7">
      <w:pPr>
        <w:jc w:val="center"/>
        <w:rPr>
          <w:sz w:val="24"/>
          <w:szCs w:val="24"/>
        </w:rPr>
      </w:pPr>
      <w:r w:rsidRPr="00DF2D9E">
        <w:rPr>
          <w:sz w:val="24"/>
          <w:szCs w:val="24"/>
        </w:rPr>
        <w:t>о кандидатуре старосты, организационно</w:t>
      </w:r>
      <w:r>
        <w:rPr>
          <w:sz w:val="24"/>
          <w:szCs w:val="24"/>
        </w:rPr>
        <w:t>го</w:t>
      </w:r>
      <w:r w:rsidRPr="00DF2D9E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>я</w:t>
      </w:r>
      <w:r w:rsidRPr="00DF2D9E">
        <w:rPr>
          <w:sz w:val="24"/>
          <w:szCs w:val="24"/>
        </w:rPr>
        <w:t xml:space="preserve"> деятельности старосты, поряд</w:t>
      </w:r>
      <w:r>
        <w:rPr>
          <w:sz w:val="24"/>
          <w:szCs w:val="24"/>
        </w:rPr>
        <w:t>ка</w:t>
      </w:r>
      <w:r w:rsidRPr="00DF2D9E">
        <w:rPr>
          <w:sz w:val="24"/>
          <w:szCs w:val="24"/>
        </w:rPr>
        <w:t xml:space="preserve"> взаимодействия с органами государственной власти, органами местного самоуправления, единой дежурно-диспетчерской службой муниципального образования, иными органами и организациями, гражданами на территории муниципального образования «Город Кедровый</w:t>
      </w:r>
      <w:r>
        <w:rPr>
          <w:sz w:val="24"/>
          <w:szCs w:val="24"/>
        </w:rPr>
        <w:t>»</w:t>
      </w:r>
    </w:p>
    <w:p w:rsidR="008572D8" w:rsidRPr="00B1059A" w:rsidRDefault="008572D8" w:rsidP="008572D8">
      <w:pPr>
        <w:shd w:val="clear" w:color="auto" w:fill="FFFFFF"/>
        <w:jc w:val="center"/>
        <w:rPr>
          <w:sz w:val="24"/>
          <w:szCs w:val="24"/>
        </w:rPr>
      </w:pPr>
    </w:p>
    <w:p w:rsidR="00AB1E92" w:rsidRPr="00AB1E92" w:rsidRDefault="00E90D8E" w:rsidP="00E90D8E">
      <w:pPr>
        <w:pStyle w:val="ConsPlusNormal"/>
        <w:shd w:val="clear" w:color="auto" w:fill="FFFFFF"/>
        <w:ind w:firstLine="709"/>
        <w:jc w:val="both"/>
      </w:pPr>
      <w:r>
        <w:t xml:space="preserve">На основании статьи 4 Федерального закона от 15.05.2024 №99-ФЗ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протеста прокуратуры города Кедрового от 20.05.2024 №36-2024 </w:t>
      </w:r>
    </w:p>
    <w:p w:rsidR="00B87FB7" w:rsidRDefault="00B87FB7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615872" w:rsidRDefault="00615872" w:rsidP="00B87FB7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D77C14">
        <w:rPr>
          <w:rFonts w:ascii="Times New Roman" w:hAnsi="Times New Roman" w:cs="Times New Roman"/>
          <w:b w:val="0"/>
          <w:color w:val="000000"/>
          <w:kern w:val="32"/>
          <w:sz w:val="24"/>
          <w:szCs w:val="24"/>
        </w:rPr>
        <w:t xml:space="preserve">1.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Внести </w:t>
      </w:r>
      <w:r w:rsidR="00B87FB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изменение</w:t>
      </w:r>
      <w:r w:rsidR="00B87FB7"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D77C14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</w:t>
      </w:r>
      <w:r w:rsidR="00E90D8E" w:rsidRP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поряд</w:t>
      </w:r>
      <w:r w:rsid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ок</w:t>
      </w:r>
      <w:r w:rsidR="00E90D8E" w:rsidRP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назначения (избрания) старосты и учета мнения населения о кандидатуре старосты, организационного обеспечения деятельности старосты, порядка взаимодействия с органами государственной власти, органами местного самоуправления, единой дежурно-диспетчерской службой муниципального образования, иными органами и организациями, гражданами на территории муниципального образования «Город Кедровый</w:t>
      </w:r>
      <w:r w:rsidR="00B87FB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, утвержденный решением Думы города Кедрового от 21.03.2018 №13,</w:t>
      </w:r>
      <w:r w:rsid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дополнив пункт 29 </w:t>
      </w:r>
      <w:r w:rsidR="00FE31AB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подпунктом 10 </w:t>
      </w:r>
      <w:r w:rsidR="00E90D8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следующего содержания:</w:t>
      </w:r>
    </w:p>
    <w:p w:rsidR="00E90D8E" w:rsidRPr="00E90D8E" w:rsidRDefault="00FE31AB" w:rsidP="00B87FB7">
      <w:pPr>
        <w:ind w:firstLine="708"/>
        <w:rPr>
          <w:sz w:val="24"/>
          <w:szCs w:val="24"/>
        </w:rPr>
      </w:pPr>
      <w:r>
        <w:rPr>
          <w:sz w:val="24"/>
          <w:szCs w:val="24"/>
        </w:rPr>
        <w:t>«10) пр</w:t>
      </w:r>
      <w:r w:rsidR="00E90D8E" w:rsidRPr="00E90D8E">
        <w:rPr>
          <w:sz w:val="24"/>
          <w:szCs w:val="24"/>
        </w:rPr>
        <w:t>иобретения им статуса иностранного агента.»</w:t>
      </w:r>
    </w:p>
    <w:p w:rsidR="00615872" w:rsidRPr="00615872" w:rsidRDefault="00615872" w:rsidP="00B87FB7">
      <w:pPr>
        <w:pStyle w:val="a7"/>
        <w:tabs>
          <w:tab w:val="left" w:pos="993"/>
        </w:tabs>
        <w:spacing w:after="0"/>
        <w:ind w:firstLine="708"/>
        <w:jc w:val="both"/>
        <w:rPr>
          <w:lang w:val="ru-RU" w:eastAsia="ar-SA"/>
        </w:rPr>
      </w:pPr>
      <w:r w:rsidRPr="00615872">
        <w:rPr>
          <w:lang w:val="ru-RU"/>
        </w:rPr>
        <w:t>2.</w:t>
      </w:r>
      <w:r w:rsidRPr="00615872">
        <w:t> </w:t>
      </w:r>
      <w:r w:rsidRPr="00615872">
        <w:rPr>
          <w:lang w:val="ru-RU" w:eastAsia="ar-SA"/>
        </w:rPr>
        <w:t xml:space="preserve">Настоящее </w:t>
      </w:r>
      <w:r w:rsidR="00E90D8E">
        <w:rPr>
          <w:lang w:val="ru-RU" w:eastAsia="ar-SA"/>
        </w:rPr>
        <w:t>решение</w:t>
      </w:r>
      <w:r w:rsidRPr="00615872">
        <w:rPr>
          <w:lang w:val="ru-RU" w:eastAsia="ar-SA"/>
        </w:rPr>
        <w:t xml:space="preserve"> вступает в силу со дня его официального опубликования и распространяется на правоотношения, возникшие с </w:t>
      </w:r>
      <w:r w:rsidR="00B87FB7">
        <w:rPr>
          <w:lang w:val="ru-RU" w:eastAsia="ar-SA"/>
        </w:rPr>
        <w:t xml:space="preserve">15 мая </w:t>
      </w:r>
      <w:r w:rsidR="00E90D8E">
        <w:rPr>
          <w:lang w:val="ru-RU" w:eastAsia="ar-SA"/>
        </w:rPr>
        <w:t>2024</w:t>
      </w:r>
      <w:r w:rsidR="00B87FB7">
        <w:rPr>
          <w:lang w:val="ru-RU" w:eastAsia="ar-SA"/>
        </w:rPr>
        <w:t xml:space="preserve"> года</w:t>
      </w:r>
      <w:r w:rsidRPr="00615872">
        <w:rPr>
          <w:lang w:val="ru-RU" w:eastAsia="ar-SA"/>
        </w:rPr>
        <w:t>.</w:t>
      </w:r>
    </w:p>
    <w:p w:rsidR="00615872" w:rsidRPr="00E90D8E" w:rsidRDefault="00615872" w:rsidP="00B87FB7">
      <w:pPr>
        <w:tabs>
          <w:tab w:val="left" w:pos="0"/>
        </w:tabs>
        <w:suppressAutoHyphens/>
        <w:autoSpaceDE w:val="0"/>
        <w:ind w:firstLine="708"/>
        <w:jc w:val="both"/>
        <w:rPr>
          <w:sz w:val="24"/>
          <w:szCs w:val="24"/>
          <w:lang w:eastAsia="ar-SA"/>
        </w:rPr>
      </w:pPr>
      <w:r w:rsidRPr="00615872">
        <w:rPr>
          <w:sz w:val="24"/>
          <w:szCs w:val="24"/>
          <w:lang w:eastAsia="ar-SA"/>
        </w:rPr>
        <w:t xml:space="preserve">3. Опубликовать </w:t>
      </w:r>
      <w:r w:rsidR="00B87FB7" w:rsidRPr="00B87FB7">
        <w:rPr>
          <w:sz w:val="24"/>
          <w:szCs w:val="24"/>
          <w:lang w:eastAsia="ar-SA"/>
        </w:rPr>
        <w:t xml:space="preserve">настоящее решение </w:t>
      </w:r>
      <w:bookmarkStart w:id="0" w:name="_GoBack"/>
      <w:bookmarkEnd w:id="0"/>
      <w:r w:rsidRPr="00615872">
        <w:rPr>
          <w:sz w:val="24"/>
          <w:szCs w:val="24"/>
          <w:lang w:eastAsia="ar-SA"/>
        </w:rPr>
        <w:t>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«Интернет»</w:t>
      </w:r>
      <w:r w:rsidRPr="00615872">
        <w:rPr>
          <w:rFonts w:eastAsia="Arial CYR"/>
          <w:color w:val="000000"/>
          <w:sz w:val="24"/>
          <w:szCs w:val="24"/>
          <w:lang w:eastAsia="ar-SA"/>
        </w:rPr>
        <w:t>:</w:t>
      </w:r>
      <w:r w:rsidR="00E90D8E" w:rsidRPr="00E90D8E">
        <w:t xml:space="preserve"> </w:t>
      </w:r>
      <w:hyperlink r:id="rId6" w:history="1">
        <w:r w:rsidR="00E90D8E" w:rsidRPr="00E90D8E">
          <w:rPr>
            <w:bCs/>
            <w:color w:val="000000"/>
            <w:sz w:val="24"/>
            <w:szCs w:val="24"/>
            <w:lang w:eastAsia="ar-SA"/>
          </w:rPr>
          <w:t>https://kedradm.gosuslugi.ru</w:t>
        </w:r>
      </w:hyperlink>
      <w:r w:rsidRPr="00E90D8E">
        <w:rPr>
          <w:sz w:val="24"/>
          <w:szCs w:val="24"/>
          <w:lang w:eastAsia="ar-SA"/>
        </w:rPr>
        <w:t>.</w:t>
      </w:r>
    </w:p>
    <w:p w:rsidR="00615872" w:rsidRPr="00615872" w:rsidRDefault="00615872" w:rsidP="00B87FB7">
      <w:pPr>
        <w:pStyle w:val="HTML"/>
        <w:shd w:val="clear" w:color="auto" w:fill="FFFFFF"/>
        <w:tabs>
          <w:tab w:val="clear" w:pos="916"/>
          <w:tab w:val="left" w:pos="1134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5872">
        <w:rPr>
          <w:rFonts w:ascii="Times New Roman" w:hAnsi="Times New Roman" w:cs="Times New Roman"/>
          <w:sz w:val="24"/>
          <w:szCs w:val="24"/>
        </w:rPr>
        <w:t>4. 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615872">
      <w:pPr>
        <w:keepNext/>
        <w:ind w:firstLine="709"/>
        <w:jc w:val="both"/>
        <w:outlineLvl w:val="0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2"/>
        <w:gridCol w:w="4776"/>
      </w:tblGrid>
      <w:tr w:rsidR="00684396" w:rsidRPr="00684396" w:rsidTr="00D77C14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</w:t>
            </w:r>
            <w:proofErr w:type="spellStart"/>
            <w:r w:rsidRPr="00684396">
              <w:rPr>
                <w:color w:val="000000"/>
                <w:sz w:val="24"/>
                <w:szCs w:val="24"/>
              </w:rPr>
              <w:t>Гоза</w:t>
            </w:r>
            <w:proofErr w:type="spellEnd"/>
          </w:p>
        </w:tc>
        <w:tc>
          <w:tcPr>
            <w:tcW w:w="5194" w:type="dxa"/>
          </w:tcPr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Мэр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Н.А. Соловьева</w:t>
            </w:r>
          </w:p>
        </w:tc>
      </w:tr>
    </w:tbl>
    <w:p w:rsidR="008957BC" w:rsidRDefault="008957BC" w:rsidP="00E90D8E"/>
    <w:sectPr w:rsidR="008957BC" w:rsidSect="00B87FB7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E4A63"/>
    <w:rsid w:val="00615872"/>
    <w:rsid w:val="00677CB7"/>
    <w:rsid w:val="006815DD"/>
    <w:rsid w:val="00684396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379F4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87FB7"/>
    <w:rsid w:val="00BD322A"/>
    <w:rsid w:val="00C27985"/>
    <w:rsid w:val="00C353B1"/>
    <w:rsid w:val="00C74209"/>
    <w:rsid w:val="00C85AAF"/>
    <w:rsid w:val="00CE09F6"/>
    <w:rsid w:val="00D757C2"/>
    <w:rsid w:val="00D77C14"/>
    <w:rsid w:val="00DD7D86"/>
    <w:rsid w:val="00E313C5"/>
    <w:rsid w:val="00E34A54"/>
    <w:rsid w:val="00E90D8E"/>
    <w:rsid w:val="00F04B2A"/>
    <w:rsid w:val="00F71448"/>
    <w:rsid w:val="00FB6690"/>
    <w:rsid w:val="00FD248C"/>
    <w:rsid w:val="00FE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1B1DD"/>
  <w15:chartTrackingRefBased/>
  <w15:docId w15:val="{6BDD63EC-B8B5-40A1-ACE2-5EC24D39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uiPriority w:val="99"/>
    <w:rsid w:val="00615872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7">
    <w:name w:val="Body Text"/>
    <w:basedOn w:val="a"/>
    <w:link w:val="a8"/>
    <w:uiPriority w:val="99"/>
    <w:semiHidden/>
    <w:rsid w:val="00615872"/>
    <w:pPr>
      <w:spacing w:after="120"/>
    </w:pPr>
    <w:rPr>
      <w:sz w:val="24"/>
      <w:szCs w:val="24"/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rsid w:val="00615872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FontStyle12">
    <w:name w:val="Font Style12"/>
    <w:uiPriority w:val="99"/>
    <w:rsid w:val="00615872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615872"/>
    <w:pPr>
      <w:widowControl w:val="0"/>
      <w:autoSpaceDE w:val="0"/>
      <w:autoSpaceDN w:val="0"/>
      <w:adjustRightInd w:val="0"/>
      <w:spacing w:line="280" w:lineRule="exact"/>
      <w:ind w:firstLine="686"/>
      <w:jc w:val="both"/>
    </w:pPr>
    <w:rPr>
      <w:sz w:val="24"/>
      <w:szCs w:val="24"/>
    </w:rPr>
  </w:style>
  <w:style w:type="paragraph" w:styleId="HTML">
    <w:name w:val="HTML Preformatted"/>
    <w:basedOn w:val="a"/>
    <w:link w:val="HTML0"/>
    <w:rsid w:val="006158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615872"/>
    <w:rPr>
      <w:rFonts w:ascii="Courier New" w:eastAsia="Times New Roman" w:hAnsi="Courier New" w:cs="Courier New"/>
    </w:rPr>
  </w:style>
  <w:style w:type="character" w:styleId="a9">
    <w:name w:val="Hyperlink"/>
    <w:basedOn w:val="a0"/>
    <w:uiPriority w:val="99"/>
    <w:unhideWhenUsed/>
    <w:rsid w:val="00E90D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edradm.gosuslugi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Links>
    <vt:vector size="6" baseType="variant">
      <vt:variant>
        <vt:i4>7667832</vt:i4>
      </vt:variant>
      <vt:variant>
        <vt:i4>0</vt:i4>
      </vt:variant>
      <vt:variant>
        <vt:i4>0</vt:i4>
      </vt:variant>
      <vt:variant>
        <vt:i4>5</vt:i4>
      </vt:variant>
      <vt:variant>
        <vt:lpwstr>http://www.kedradm.ru/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2024-06-21T01:12:00Z</cp:lastPrinted>
  <dcterms:created xsi:type="dcterms:W3CDTF">2024-06-21T01:12:00Z</dcterms:created>
  <dcterms:modified xsi:type="dcterms:W3CDTF">2024-06-21T01:12:00Z</dcterms:modified>
</cp:coreProperties>
</file>