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5"/>
        <w:gridCol w:w="2630"/>
        <w:gridCol w:w="3403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253B3" w:rsidP="005253B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25.11.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16396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253B3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253B3">
              <w:rPr>
                <w:bCs/>
                <w:sz w:val="24"/>
                <w:szCs w:val="24"/>
              </w:rPr>
              <w:t>57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bookmarkStart w:id="0" w:name="_GoBack"/>
      <w:r w:rsidRPr="00837E58">
        <w:rPr>
          <w:sz w:val="24"/>
          <w:szCs w:val="24"/>
        </w:rPr>
        <w:t xml:space="preserve">О внесении изменений в </w:t>
      </w:r>
      <w:r w:rsidR="00866548">
        <w:rPr>
          <w:sz w:val="24"/>
          <w:szCs w:val="24"/>
        </w:rPr>
        <w:t>р</w:t>
      </w:r>
      <w:r w:rsidRPr="00837E58">
        <w:rPr>
          <w:sz w:val="24"/>
          <w:szCs w:val="24"/>
        </w:rPr>
        <w:t xml:space="preserve">ешение Думы города Кедрового от 24.12.2010 № 82 </w:t>
      </w:r>
    </w:p>
    <w:p w:rsidR="0086654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 xml:space="preserve">Об утверждении Положения о бюджетном процессе </w:t>
      </w:r>
    </w:p>
    <w:p w:rsidR="00B13FC5" w:rsidRPr="00837E58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 xml:space="preserve">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>
        <w:rPr>
          <w:sz w:val="24"/>
          <w:szCs w:val="24"/>
        </w:rPr>
        <w:t>»</w:t>
      </w:r>
    </w:p>
    <w:bookmarkEnd w:id="0"/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163964" w:rsidRPr="00A62172" w:rsidRDefault="00163964" w:rsidP="008672D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</w:t>
      </w:r>
      <w:r w:rsidR="00B13FC5" w:rsidRPr="00837E58">
        <w:rPr>
          <w:bCs/>
          <w:sz w:val="24"/>
          <w:szCs w:val="24"/>
        </w:rPr>
        <w:t xml:space="preserve"> </w:t>
      </w:r>
      <w:r w:rsidR="008672D6">
        <w:rPr>
          <w:bCs/>
          <w:sz w:val="24"/>
          <w:szCs w:val="24"/>
        </w:rPr>
        <w:t>целях приведения нормативно</w:t>
      </w:r>
      <w:r w:rsidR="00866548">
        <w:rPr>
          <w:bCs/>
          <w:sz w:val="24"/>
          <w:szCs w:val="24"/>
        </w:rPr>
        <w:t xml:space="preserve">го </w:t>
      </w:r>
      <w:r w:rsidR="008672D6">
        <w:rPr>
          <w:bCs/>
          <w:sz w:val="24"/>
          <w:szCs w:val="24"/>
        </w:rPr>
        <w:t>правового акта в соответствие</w:t>
      </w:r>
      <w:r w:rsidR="00B13FC5" w:rsidRPr="00837E58">
        <w:rPr>
          <w:bCs/>
          <w:sz w:val="24"/>
          <w:szCs w:val="24"/>
        </w:rPr>
        <w:t xml:space="preserve"> с </w:t>
      </w:r>
      <w:r w:rsidR="00B13FC5">
        <w:rPr>
          <w:bCs/>
          <w:sz w:val="24"/>
          <w:szCs w:val="24"/>
        </w:rPr>
        <w:t>Бюджетным Кодексом Российской Федерации</w:t>
      </w:r>
    </w:p>
    <w:p w:rsidR="00B13FC5" w:rsidRPr="00837E58" w:rsidRDefault="00B13FC5" w:rsidP="00B13FC5">
      <w:pPr>
        <w:keepNext/>
        <w:jc w:val="center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37E58">
        <w:rPr>
          <w:sz w:val="24"/>
          <w:szCs w:val="24"/>
        </w:rPr>
        <w:t>Внести в Положени</w:t>
      </w:r>
      <w:r>
        <w:rPr>
          <w:sz w:val="24"/>
          <w:szCs w:val="24"/>
        </w:rPr>
        <w:t>е</w:t>
      </w:r>
      <w:r w:rsidRPr="00837E58">
        <w:rPr>
          <w:sz w:val="24"/>
          <w:szCs w:val="24"/>
        </w:rPr>
        <w:t xml:space="preserve"> о бюджетном процессе в муниципальном образовании </w:t>
      </w:r>
      <w:r>
        <w:rPr>
          <w:sz w:val="24"/>
          <w:szCs w:val="24"/>
        </w:rPr>
        <w:t>«</w:t>
      </w:r>
      <w:r w:rsidRPr="00837E58">
        <w:rPr>
          <w:sz w:val="24"/>
          <w:szCs w:val="24"/>
        </w:rPr>
        <w:t>Город Кедровый</w:t>
      </w:r>
      <w:r w:rsidR="007A3557">
        <w:rPr>
          <w:sz w:val="24"/>
          <w:szCs w:val="24"/>
        </w:rPr>
        <w:t>»</w:t>
      </w:r>
      <w:r w:rsidRPr="00AD6FC4">
        <w:rPr>
          <w:sz w:val="24"/>
          <w:szCs w:val="24"/>
        </w:rPr>
        <w:t>, утвержденное решением Думы города Кедрового от 24.12.2010 №</w:t>
      </w:r>
      <w:r w:rsidR="007A3557">
        <w:rPr>
          <w:sz w:val="24"/>
          <w:szCs w:val="24"/>
        </w:rPr>
        <w:t> </w:t>
      </w:r>
      <w:r w:rsidRPr="00AD6FC4">
        <w:rPr>
          <w:sz w:val="24"/>
          <w:szCs w:val="24"/>
        </w:rPr>
        <w:t>82, следующие изменения:</w:t>
      </w:r>
    </w:p>
    <w:p w:rsidR="00F40FF5" w:rsidRDefault="00F40FF5" w:rsidP="007B100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статье 4 пункты 10, 13 признать утратившими силу;</w:t>
      </w:r>
    </w:p>
    <w:p w:rsidR="00F40FF5" w:rsidRDefault="00F40FF5" w:rsidP="007B100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40FF5">
        <w:rPr>
          <w:sz w:val="24"/>
          <w:szCs w:val="24"/>
        </w:rPr>
        <w:t xml:space="preserve">ункт </w:t>
      </w:r>
      <w:r>
        <w:rPr>
          <w:sz w:val="24"/>
          <w:szCs w:val="24"/>
        </w:rPr>
        <w:t>3 статьи 14:</w:t>
      </w:r>
    </w:p>
    <w:p w:rsidR="00F40FF5" w:rsidRDefault="00F40FF5" w:rsidP="007B1004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дополнить абзацем 3 следующего содержания: «-</w:t>
      </w:r>
      <w:r w:rsidR="007B1004">
        <w:rPr>
          <w:sz w:val="24"/>
          <w:szCs w:val="24"/>
        </w:rPr>
        <w:t xml:space="preserve"> </w:t>
      </w:r>
      <w:r w:rsidRPr="00F40FF5">
        <w:rPr>
          <w:sz w:val="24"/>
          <w:szCs w:val="24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достижению;»;</w:t>
      </w:r>
    </w:p>
    <w:p w:rsidR="00F40FF5" w:rsidRDefault="00F40FF5" w:rsidP="007B1004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 xml:space="preserve">абзацы </w:t>
      </w:r>
      <w:r>
        <w:rPr>
          <w:sz w:val="24"/>
          <w:szCs w:val="24"/>
        </w:rPr>
        <w:t xml:space="preserve">третий - </w:t>
      </w:r>
      <w:r w:rsidRPr="00F40FF5">
        <w:rPr>
          <w:sz w:val="24"/>
          <w:szCs w:val="24"/>
        </w:rPr>
        <w:t>шестой считать соответственно абзацами четвертым - седьмым;</w:t>
      </w:r>
    </w:p>
    <w:p w:rsidR="00F40FF5" w:rsidRDefault="00F40FF5" w:rsidP="007B100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пункте 2 статьи 19 абзацы второй – третий исключить;</w:t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 xml:space="preserve">Опубликовать настоящее решение в Информационном бюллетене городского округа «Город Кедровый», разместить на официальном сайте </w:t>
      </w:r>
      <w:r w:rsidR="007B1004">
        <w:rPr>
          <w:sz w:val="24"/>
          <w:szCs w:val="24"/>
        </w:rPr>
        <w:t>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6" w:history="1">
        <w:r w:rsidRPr="00F40FF5">
          <w:rPr>
            <w:sz w:val="24"/>
            <w:szCs w:val="24"/>
          </w:rPr>
          <w:t>www.кedradm.tomsk.ru</w:t>
        </w:r>
      </w:hyperlink>
      <w:r w:rsidRPr="00F40FF5">
        <w:rPr>
          <w:sz w:val="24"/>
          <w:szCs w:val="24"/>
        </w:rPr>
        <w:t>.</w:t>
      </w:r>
    </w:p>
    <w:p w:rsidR="007B1004" w:rsidRDefault="007B1004" w:rsidP="007B100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B1004">
        <w:rPr>
          <w:sz w:val="24"/>
          <w:szCs w:val="24"/>
        </w:rPr>
        <w:t>Настоящее решение вступает в силу с 1 января 2022 года, но не ранее даты официального опубликования настоящего решения.</w:t>
      </w:r>
    </w:p>
    <w:p w:rsidR="00B13FC5" w:rsidRDefault="00B13FC5" w:rsidP="007B100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F40FF5" w:rsidRDefault="00F40FF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B13FC5" w:rsidRP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248"/>
        <w:gridCol w:w="714"/>
        <w:gridCol w:w="4677"/>
      </w:tblGrid>
      <w:tr w:rsidR="00B13FC5" w:rsidRPr="00837E58" w:rsidTr="00866548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Default="00192D45">
      <w:pPr>
        <w:spacing w:after="160" w:line="259" w:lineRule="auto"/>
        <w:rPr>
          <w:rFonts w:eastAsiaTheme="minorHAnsi"/>
          <w:sz w:val="24"/>
          <w:szCs w:val="24"/>
          <w:lang w:eastAsia="en-US"/>
        </w:rPr>
      </w:pPr>
    </w:p>
    <w:p w:rsidR="0014108B" w:rsidRPr="00F40FF5" w:rsidRDefault="00F40FF5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sectPr w:rsidR="0014108B" w:rsidRPr="00F40FF5" w:rsidSect="007B100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14108B"/>
    <w:rsid w:val="00157257"/>
    <w:rsid w:val="00163964"/>
    <w:rsid w:val="001762E2"/>
    <w:rsid w:val="0017763E"/>
    <w:rsid w:val="00192D45"/>
    <w:rsid w:val="001B5B6A"/>
    <w:rsid w:val="00213E9A"/>
    <w:rsid w:val="0027039C"/>
    <w:rsid w:val="00476821"/>
    <w:rsid w:val="004B5889"/>
    <w:rsid w:val="005253B3"/>
    <w:rsid w:val="006471F5"/>
    <w:rsid w:val="007A3557"/>
    <w:rsid w:val="007B1004"/>
    <w:rsid w:val="00866548"/>
    <w:rsid w:val="008672D6"/>
    <w:rsid w:val="008C725B"/>
    <w:rsid w:val="0091202C"/>
    <w:rsid w:val="009569DD"/>
    <w:rsid w:val="00B13FC5"/>
    <w:rsid w:val="00BC5BC4"/>
    <w:rsid w:val="00DA604C"/>
    <w:rsid w:val="00E0656B"/>
    <w:rsid w:val="00F4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4B5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65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65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edradm.tom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4</cp:revision>
  <cp:lastPrinted>2021-11-29T09:05:00Z</cp:lastPrinted>
  <dcterms:created xsi:type="dcterms:W3CDTF">2021-11-29T09:04:00Z</dcterms:created>
  <dcterms:modified xsi:type="dcterms:W3CDTF">2021-11-29T09:09:00Z</dcterms:modified>
</cp:coreProperties>
</file>