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14B4" w:rsidRPr="004F338C" w:rsidRDefault="000C14B4" w:rsidP="00C43B51">
      <w:pPr>
        <w:widowControl w:val="0"/>
        <w:spacing w:after="0" w:line="240" w:lineRule="auto"/>
        <w:jc w:val="center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 w:rsidRPr="004F338C">
        <w:rPr>
          <w:rFonts w:ascii="Times New Roman" w:eastAsia="Courier New" w:hAnsi="Times New Roman" w:cs="Times New Roman"/>
          <w:b/>
          <w:bCs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564515" cy="795020"/>
            <wp:effectExtent l="0" t="0" r="6985" b="5080"/>
            <wp:docPr id="1" name="Рисунок 1" descr="Одноцветный_меленьки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Одноцветный_меленький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4515" cy="795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C14B4" w:rsidRPr="004F338C" w:rsidRDefault="000C14B4" w:rsidP="000C14B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bCs/>
          <w:sz w:val="28"/>
          <w:szCs w:val="28"/>
          <w:lang w:val="x-none" w:eastAsia="x-none"/>
        </w:rPr>
      </w:pPr>
      <w:r w:rsidRPr="004F338C">
        <w:rPr>
          <w:rFonts w:ascii="Times New Roman" w:eastAsia="Times New Roman" w:hAnsi="Times New Roman" w:cs="Times New Roman"/>
          <w:b/>
          <w:bCs/>
          <w:sz w:val="28"/>
          <w:szCs w:val="28"/>
          <w:lang w:val="x-none" w:eastAsia="x-none"/>
        </w:rPr>
        <w:t>ДУМА ГОРОДА КЕДРОВОГО</w:t>
      </w:r>
    </w:p>
    <w:p w:rsidR="000C14B4" w:rsidRPr="004F338C" w:rsidRDefault="000C14B4" w:rsidP="000C14B4">
      <w:pPr>
        <w:spacing w:after="0" w:line="240" w:lineRule="auto"/>
        <w:jc w:val="center"/>
        <w:outlineLvl w:val="8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</w:pPr>
    </w:p>
    <w:p w:rsidR="000C14B4" w:rsidRPr="004F338C" w:rsidRDefault="000C14B4" w:rsidP="000C14B4">
      <w:pPr>
        <w:spacing w:after="0" w:line="240" w:lineRule="auto"/>
        <w:jc w:val="center"/>
        <w:outlineLvl w:val="8"/>
        <w:rPr>
          <w:rFonts w:ascii="Times New Roman" w:eastAsia="Times New Roman" w:hAnsi="Times New Roman" w:cs="Times New Roman"/>
          <w:b/>
          <w:bCs/>
          <w:sz w:val="36"/>
          <w:szCs w:val="36"/>
          <w:lang w:val="x-none" w:eastAsia="x-none"/>
        </w:rPr>
      </w:pPr>
      <w:r w:rsidRPr="004F338C">
        <w:rPr>
          <w:rFonts w:ascii="Times New Roman" w:eastAsia="Times New Roman" w:hAnsi="Times New Roman" w:cs="Times New Roman"/>
          <w:b/>
          <w:bCs/>
          <w:sz w:val="36"/>
          <w:szCs w:val="36"/>
          <w:lang w:val="x-none" w:eastAsia="x-none"/>
        </w:rPr>
        <w:t>РЕШЕНИЕ</w:t>
      </w:r>
    </w:p>
    <w:p w:rsidR="000C14B4" w:rsidRPr="004F338C" w:rsidRDefault="000C14B4" w:rsidP="000C14B4">
      <w:pPr>
        <w:widowControl w:val="0"/>
        <w:spacing w:after="0" w:line="240" w:lineRule="auto"/>
        <w:jc w:val="center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10471" w:type="dxa"/>
        <w:tblLook w:val="0000" w:firstRow="0" w:lastRow="0" w:firstColumn="0" w:lastColumn="0" w:noHBand="0" w:noVBand="0"/>
      </w:tblPr>
      <w:tblGrid>
        <w:gridCol w:w="4083"/>
        <w:gridCol w:w="2838"/>
        <w:gridCol w:w="3550"/>
      </w:tblGrid>
      <w:tr w:rsidR="000C14B4" w:rsidRPr="004F338C" w:rsidTr="00865183">
        <w:trPr>
          <w:trHeight w:val="275"/>
        </w:trPr>
        <w:tc>
          <w:tcPr>
            <w:tcW w:w="4083" w:type="dxa"/>
            <w:tcBorders>
              <w:top w:val="nil"/>
              <w:left w:val="nil"/>
              <w:bottom w:val="nil"/>
              <w:right w:val="nil"/>
            </w:tcBorders>
          </w:tcPr>
          <w:p w:rsidR="000C14B4" w:rsidRPr="004F338C" w:rsidRDefault="000C14B4" w:rsidP="00781C10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338C"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  <w:t>_____________________ 202</w:t>
            </w:r>
            <w:r w:rsidR="00781C10" w:rsidRPr="004F338C"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</w:t>
            </w:r>
            <w:r w:rsidRPr="004F338C"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2838" w:type="dxa"/>
            <w:tcBorders>
              <w:top w:val="nil"/>
              <w:left w:val="nil"/>
              <w:bottom w:val="nil"/>
              <w:right w:val="nil"/>
            </w:tcBorders>
          </w:tcPr>
          <w:p w:rsidR="000C14B4" w:rsidRPr="004F338C" w:rsidRDefault="000C14B4" w:rsidP="000C14B4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50" w:type="dxa"/>
            <w:tcBorders>
              <w:top w:val="nil"/>
              <w:left w:val="nil"/>
              <w:bottom w:val="nil"/>
              <w:right w:val="nil"/>
            </w:tcBorders>
          </w:tcPr>
          <w:p w:rsidR="000C14B4" w:rsidRPr="004F338C" w:rsidRDefault="000C14B4" w:rsidP="000C14B4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338C"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                           № _____</w:t>
            </w:r>
          </w:p>
        </w:tc>
      </w:tr>
    </w:tbl>
    <w:p w:rsidR="000C14B4" w:rsidRPr="004F338C" w:rsidRDefault="000C14B4" w:rsidP="000C14B4">
      <w:pPr>
        <w:widowControl w:val="0"/>
        <w:spacing w:after="0" w:line="240" w:lineRule="auto"/>
        <w:jc w:val="center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</w:p>
    <w:p w:rsidR="000C14B4" w:rsidRPr="004F338C" w:rsidRDefault="000C14B4" w:rsidP="000C14B4">
      <w:pPr>
        <w:widowControl w:val="0"/>
        <w:spacing w:after="0" w:line="240" w:lineRule="auto"/>
        <w:jc w:val="center"/>
        <w:rPr>
          <w:rFonts w:ascii="Times New Roman" w:eastAsia="Courier New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4F338C">
        <w:rPr>
          <w:rFonts w:ascii="Times New Roman" w:eastAsia="Courier New" w:hAnsi="Times New Roman" w:cs="Times New Roman"/>
          <w:b/>
          <w:bCs/>
          <w:color w:val="000000"/>
          <w:sz w:val="24"/>
          <w:szCs w:val="24"/>
          <w:lang w:eastAsia="ru-RU"/>
        </w:rPr>
        <w:t>Томская область</w:t>
      </w:r>
    </w:p>
    <w:p w:rsidR="000C14B4" w:rsidRPr="004F338C" w:rsidRDefault="000C14B4" w:rsidP="000C14B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bCs/>
          <w:sz w:val="24"/>
          <w:szCs w:val="24"/>
          <w:lang w:eastAsia="x-none"/>
        </w:rPr>
      </w:pPr>
      <w:r w:rsidRPr="004F338C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  <w:t>г. Кедровый</w:t>
      </w:r>
    </w:p>
    <w:p w:rsidR="000C14B4" w:rsidRPr="004F338C" w:rsidRDefault="000C14B4" w:rsidP="000C14B4">
      <w:pPr>
        <w:widowControl w:val="0"/>
        <w:spacing w:after="0" w:line="240" w:lineRule="auto"/>
        <w:rPr>
          <w:rFonts w:ascii="Times New Roman" w:eastAsia="Courier New" w:hAnsi="Times New Roman" w:cs="Times New Roman"/>
          <w:color w:val="000000"/>
          <w:sz w:val="24"/>
          <w:szCs w:val="24"/>
          <w:lang w:eastAsia="x-none"/>
        </w:rPr>
      </w:pPr>
    </w:p>
    <w:p w:rsidR="000C14B4" w:rsidRPr="004F338C" w:rsidRDefault="0024685F" w:rsidP="000C14B4">
      <w:pPr>
        <w:widowControl w:val="0"/>
        <w:spacing w:after="0" w:line="240" w:lineRule="auto"/>
        <w:jc w:val="center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 w:rsidRPr="004F338C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О внесении изменения</w:t>
      </w:r>
      <w:r w:rsidR="000C14B4" w:rsidRPr="004F338C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 xml:space="preserve"> в решение Думы города Кедрового от 03.10.2013 № 52 «Об утверждении Генерального плана и Правил землепользования и застройки муниципального образования «Город Кедровый» Томской области»</w:t>
      </w:r>
    </w:p>
    <w:p w:rsidR="000C14B4" w:rsidRPr="004F338C" w:rsidRDefault="000C14B4" w:rsidP="000C14B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0C14B4" w:rsidRPr="004F338C" w:rsidRDefault="000C14B4" w:rsidP="000C14B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 w:rsidRPr="004F338C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В целях приведения Генерального плана и Правил землепользования и застройки муниципального образования «Город Кедровый» в соответствие</w:t>
      </w:r>
    </w:p>
    <w:p w:rsidR="000C14B4" w:rsidRPr="004F338C" w:rsidRDefault="000C14B4" w:rsidP="000C14B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</w:p>
    <w:p w:rsidR="000C14B4" w:rsidRPr="004F338C" w:rsidRDefault="000C14B4" w:rsidP="000C14B4">
      <w:pPr>
        <w:widowControl w:val="0"/>
        <w:shd w:val="clear" w:color="auto" w:fill="FFFFFF"/>
        <w:spacing w:after="0" w:line="240" w:lineRule="auto"/>
        <w:jc w:val="center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 w:rsidRPr="004F338C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РЕШИЛА:</w:t>
      </w:r>
    </w:p>
    <w:p w:rsidR="000C14B4" w:rsidRPr="004F338C" w:rsidRDefault="000C14B4" w:rsidP="000C14B4">
      <w:pPr>
        <w:widowControl w:val="0"/>
        <w:shd w:val="clear" w:color="auto" w:fill="FFFFFF"/>
        <w:spacing w:after="0" w:line="240" w:lineRule="auto"/>
        <w:jc w:val="center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</w:p>
    <w:p w:rsidR="005D3FCC" w:rsidRPr="004F338C" w:rsidRDefault="00E45A6B" w:rsidP="00E45A6B"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 w:rsidRPr="004F338C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1.</w:t>
      </w:r>
      <w:r w:rsidR="0024685F" w:rsidRPr="004F338C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Внести изменение</w:t>
      </w:r>
      <w:r w:rsidR="000C14B4" w:rsidRPr="004F338C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 xml:space="preserve"> в Часть III «Градостроительные регламенты» Правил землепользования и застройки муниципального образования «Город Кедровый» Томской области, утвержденного решением Думы города Кедрового от 03.10.2013 № 52 «Об утверждении Генерального плана и Правил землепользования и застройки муниципального образования «Го</w:t>
      </w:r>
      <w:r w:rsidR="005D3FCC" w:rsidRPr="004F338C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род Кедровый» Томской области»:</w:t>
      </w:r>
    </w:p>
    <w:p w:rsidR="00B072FC" w:rsidRPr="004F338C" w:rsidRDefault="00C47BE5" w:rsidP="00C47BE5">
      <w:pPr>
        <w:spacing w:after="0"/>
        <w:ind w:firstLine="851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 w:rsidRPr="004F338C">
        <w:rPr>
          <w:rFonts w:ascii="Times New Roman" w:hAnsi="Times New Roman" w:cs="Times New Roman"/>
          <w:sz w:val="24"/>
          <w:szCs w:val="24"/>
        </w:rPr>
        <w:t>а</w:t>
      </w:r>
      <w:r w:rsidR="00B072FC" w:rsidRPr="004F338C">
        <w:rPr>
          <w:rFonts w:ascii="Times New Roman" w:hAnsi="Times New Roman" w:cs="Times New Roman"/>
          <w:sz w:val="24"/>
          <w:szCs w:val="24"/>
        </w:rPr>
        <w:t xml:space="preserve">) </w:t>
      </w:r>
      <w:r w:rsidR="00B072FC" w:rsidRPr="004F338C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изложить статью 16 «</w:t>
      </w:r>
      <w:r w:rsidR="00B072FC" w:rsidRPr="004F338C">
        <w:rPr>
          <w:rFonts w:ascii="Times New Roman" w:hAnsi="Times New Roman" w:cs="Times New Roman"/>
          <w:bCs/>
          <w:sz w:val="24"/>
          <w:szCs w:val="24"/>
        </w:rPr>
        <w:t xml:space="preserve">Основания для рассмотрения </w:t>
      </w:r>
      <w:r w:rsidR="00B072FC" w:rsidRPr="004F338C">
        <w:rPr>
          <w:rFonts w:ascii="Times New Roman" w:hAnsi="Times New Roman" w:cs="Times New Roman"/>
          <w:sz w:val="24"/>
          <w:szCs w:val="24"/>
        </w:rPr>
        <w:t>Мэром города Кедрового</w:t>
      </w:r>
      <w:r w:rsidR="00B072FC" w:rsidRPr="004F338C">
        <w:rPr>
          <w:rFonts w:ascii="Times New Roman" w:hAnsi="Times New Roman" w:cs="Times New Roman"/>
          <w:bCs/>
          <w:sz w:val="24"/>
          <w:szCs w:val="24"/>
        </w:rPr>
        <w:t xml:space="preserve"> вопроса о внесении изменений в настоящие Правила</w:t>
      </w:r>
      <w:r w:rsidR="00B072FC" w:rsidRPr="004F338C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» в новой редакции:</w:t>
      </w:r>
    </w:p>
    <w:p w:rsidR="005D3FCC" w:rsidRPr="004F338C" w:rsidRDefault="00B072FC" w:rsidP="00411B38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F338C">
        <w:rPr>
          <w:rFonts w:ascii="Times New Roman" w:hAnsi="Times New Roman" w:cs="Times New Roman"/>
          <w:b/>
          <w:bCs/>
          <w:sz w:val="24"/>
          <w:szCs w:val="24"/>
        </w:rPr>
        <w:t>«Статья 16</w:t>
      </w:r>
      <w:r w:rsidRPr="004F338C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Основания для рассмотрения </w:t>
      </w:r>
      <w:r w:rsidRPr="004F338C">
        <w:rPr>
          <w:rFonts w:ascii="Times New Roman" w:hAnsi="Times New Roman" w:cs="Times New Roman"/>
          <w:b/>
          <w:sz w:val="24"/>
          <w:szCs w:val="24"/>
        </w:rPr>
        <w:t>Мэром города Кедрового</w:t>
      </w:r>
      <w:r w:rsidRPr="004F338C">
        <w:rPr>
          <w:rFonts w:ascii="Times New Roman" w:hAnsi="Times New Roman" w:cs="Times New Roman"/>
          <w:b/>
          <w:bCs/>
          <w:sz w:val="24"/>
          <w:szCs w:val="24"/>
        </w:rPr>
        <w:t xml:space="preserve"> вопроса о внесении изменений в настоящие Правила</w:t>
      </w:r>
    </w:p>
    <w:p w:rsidR="00901BFE" w:rsidRPr="004F338C" w:rsidRDefault="00901BFE" w:rsidP="00901BFE">
      <w:pPr>
        <w:pStyle w:val="2"/>
        <w:tabs>
          <w:tab w:val="left" w:pos="1440"/>
        </w:tabs>
        <w:spacing w:after="0" w:line="240" w:lineRule="auto"/>
        <w:ind w:left="0" w:firstLine="709"/>
      </w:pPr>
      <w:r w:rsidRPr="004F338C">
        <w:t>1</w:t>
      </w:r>
      <w:r w:rsidRPr="004F338C">
        <w:tab/>
        <w:t>Основаниями для рассмотрения Мэром города Кедрового вопроса о внесении изменений в настоящие Правила являются:</w:t>
      </w:r>
    </w:p>
    <w:p w:rsidR="00901BFE" w:rsidRPr="004F338C" w:rsidRDefault="00901BFE" w:rsidP="006F2BE0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F338C">
        <w:rPr>
          <w:rFonts w:ascii="Times New Roman" w:hAnsi="Times New Roman" w:cs="Times New Roman"/>
          <w:sz w:val="24"/>
          <w:szCs w:val="24"/>
        </w:rPr>
        <w:t>1)</w:t>
      </w:r>
      <w:r w:rsidRPr="004F338C">
        <w:rPr>
          <w:rFonts w:ascii="Times New Roman" w:hAnsi="Times New Roman" w:cs="Times New Roman"/>
          <w:sz w:val="24"/>
          <w:szCs w:val="24"/>
        </w:rPr>
        <w:tab/>
        <w:t>несоответствие правил землепользования и застройки генеральному плану поселения, генеральному плану муниципального округа, генеральному плану городского округа, схеме территориального планирования муниципального района, возникшее в результате внесения в такие генеральные планы или схему территориального планирования муниципального района изменений;</w:t>
      </w:r>
    </w:p>
    <w:p w:rsidR="00901BFE" w:rsidRPr="004F338C" w:rsidRDefault="00901BFE" w:rsidP="006F2BE0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F338C">
        <w:rPr>
          <w:rFonts w:ascii="Times New Roman" w:hAnsi="Times New Roman" w:cs="Times New Roman"/>
          <w:sz w:val="24"/>
          <w:szCs w:val="24"/>
        </w:rPr>
        <w:t>1.1</w:t>
      </w:r>
      <w:r w:rsidR="00C47BE5" w:rsidRPr="004F338C">
        <w:rPr>
          <w:rFonts w:ascii="Times New Roman" w:hAnsi="Times New Roman" w:cs="Times New Roman"/>
          <w:sz w:val="24"/>
          <w:szCs w:val="24"/>
        </w:rPr>
        <w:t xml:space="preserve">) </w:t>
      </w:r>
      <w:r w:rsidRPr="004F338C">
        <w:rPr>
          <w:rFonts w:ascii="Times New Roman" w:hAnsi="Times New Roman" w:cs="Times New Roman"/>
          <w:sz w:val="24"/>
          <w:szCs w:val="24"/>
        </w:rPr>
        <w:t xml:space="preserve">поступление от уполномоченного Правительством Российской Федерации федерального органа исполнительной власти обязательного для исполнения в сроки, установленные законодательством Российской Федерации, предписания об устранении нарушений ограничений использования объектов недвижимости, установленных на </w:t>
      </w:r>
      <w:proofErr w:type="spellStart"/>
      <w:r w:rsidRPr="004F338C">
        <w:rPr>
          <w:rFonts w:ascii="Times New Roman" w:hAnsi="Times New Roman" w:cs="Times New Roman"/>
          <w:sz w:val="24"/>
          <w:szCs w:val="24"/>
        </w:rPr>
        <w:t>приаэродромной</w:t>
      </w:r>
      <w:proofErr w:type="spellEnd"/>
      <w:r w:rsidRPr="004F338C">
        <w:rPr>
          <w:rFonts w:ascii="Times New Roman" w:hAnsi="Times New Roman" w:cs="Times New Roman"/>
          <w:sz w:val="24"/>
          <w:szCs w:val="24"/>
        </w:rPr>
        <w:t xml:space="preserve"> территории, которые допущены в правилах землепользования и застройки поселения, муниципального округа, городского округа, межселенной территории;</w:t>
      </w:r>
    </w:p>
    <w:p w:rsidR="00901BFE" w:rsidRPr="004F338C" w:rsidRDefault="00901BFE" w:rsidP="006F2BE0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F338C">
        <w:rPr>
          <w:rFonts w:ascii="Times New Roman" w:hAnsi="Times New Roman" w:cs="Times New Roman"/>
          <w:sz w:val="24"/>
          <w:szCs w:val="24"/>
        </w:rPr>
        <w:t>2)</w:t>
      </w:r>
      <w:r w:rsidR="00C47BE5" w:rsidRPr="004F338C">
        <w:rPr>
          <w:rFonts w:ascii="Times New Roman" w:hAnsi="Times New Roman" w:cs="Times New Roman"/>
          <w:sz w:val="24"/>
          <w:szCs w:val="24"/>
        </w:rPr>
        <w:t xml:space="preserve"> </w:t>
      </w:r>
      <w:r w:rsidRPr="004F338C">
        <w:rPr>
          <w:rFonts w:ascii="Times New Roman" w:hAnsi="Times New Roman" w:cs="Times New Roman"/>
          <w:sz w:val="24"/>
          <w:szCs w:val="24"/>
        </w:rPr>
        <w:t>поступление предложений об изменении границ территориальных зон, изменении градостроительных регламентов;</w:t>
      </w:r>
    </w:p>
    <w:p w:rsidR="00901BFE" w:rsidRPr="004F338C" w:rsidRDefault="00901BFE" w:rsidP="006F2BE0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F338C">
        <w:rPr>
          <w:rFonts w:ascii="Times New Roman" w:hAnsi="Times New Roman" w:cs="Times New Roman"/>
          <w:sz w:val="24"/>
          <w:szCs w:val="24"/>
        </w:rPr>
        <w:t>3)</w:t>
      </w:r>
      <w:r w:rsidR="00C47BE5" w:rsidRPr="004F338C">
        <w:rPr>
          <w:rFonts w:ascii="Times New Roman" w:hAnsi="Times New Roman" w:cs="Times New Roman"/>
          <w:sz w:val="24"/>
          <w:szCs w:val="24"/>
        </w:rPr>
        <w:t xml:space="preserve"> </w:t>
      </w:r>
      <w:r w:rsidRPr="004F338C">
        <w:rPr>
          <w:rFonts w:ascii="Times New Roman" w:hAnsi="Times New Roman" w:cs="Times New Roman"/>
          <w:sz w:val="24"/>
          <w:szCs w:val="24"/>
        </w:rPr>
        <w:t>несоответствие сведений о местоположении границ зон с особыми условиями использования территорий, территорий объектов культурного наследия, отображенных на карте градостроительного зонирования, содержащемуся в Едином государственном реестре недвижимости описанию местоположения границ указанных зон, территорий;</w:t>
      </w:r>
    </w:p>
    <w:p w:rsidR="00901BFE" w:rsidRPr="004F338C" w:rsidRDefault="00901BFE" w:rsidP="006F2BE0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F338C">
        <w:rPr>
          <w:rFonts w:ascii="Times New Roman" w:hAnsi="Times New Roman" w:cs="Times New Roman"/>
          <w:sz w:val="24"/>
          <w:szCs w:val="24"/>
        </w:rPr>
        <w:t xml:space="preserve">3.1) несоответствие сведений о местоположении границ населенных пунктов (в том числе в случае выявления пересечения границ населенного пункта (населенных пунктов) с </w:t>
      </w:r>
      <w:r w:rsidRPr="004F338C">
        <w:rPr>
          <w:rFonts w:ascii="Times New Roman" w:hAnsi="Times New Roman" w:cs="Times New Roman"/>
          <w:sz w:val="24"/>
          <w:szCs w:val="24"/>
        </w:rPr>
        <w:lastRenderedPageBreak/>
        <w:t>границами земельных участков), содержащихся в документах территориального планирования, содержащемуся в Едином государственном реестре недвижимости описанию местоположения границ указанных населенных пунктов, которое было изменено в соответствии с федеральным законом при внесении в Единый государственный реестр недвижимости сведений о границах населенных пунктов;</w:t>
      </w:r>
    </w:p>
    <w:p w:rsidR="00901BFE" w:rsidRPr="004F338C" w:rsidRDefault="00901BFE" w:rsidP="006F2BE0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F338C">
        <w:rPr>
          <w:rFonts w:ascii="Times New Roman" w:hAnsi="Times New Roman" w:cs="Times New Roman"/>
          <w:sz w:val="24"/>
          <w:szCs w:val="24"/>
        </w:rPr>
        <w:t>4)</w:t>
      </w:r>
      <w:r w:rsidR="00C47BE5" w:rsidRPr="004F338C">
        <w:rPr>
          <w:rFonts w:ascii="Times New Roman" w:hAnsi="Times New Roman" w:cs="Times New Roman"/>
          <w:sz w:val="24"/>
          <w:szCs w:val="24"/>
        </w:rPr>
        <w:t xml:space="preserve"> </w:t>
      </w:r>
      <w:r w:rsidRPr="004F338C">
        <w:rPr>
          <w:rFonts w:ascii="Times New Roman" w:hAnsi="Times New Roman" w:cs="Times New Roman"/>
          <w:sz w:val="24"/>
          <w:szCs w:val="24"/>
        </w:rPr>
        <w:t>несоответствие установленных градостроительным регламентом ограничений использования земельных участков и объектов капитального строительства, расположенных полностью или частично в границах зон с особыми условиями использования территорий, территорий достопримечательных мест федерального, регионального и местного значения, содержащимся в Едином государственном реестре недвижимости ограничениям использования объектов недвижимости в пределах таких зон, территорий;</w:t>
      </w:r>
    </w:p>
    <w:p w:rsidR="00901BFE" w:rsidRPr="004F338C" w:rsidRDefault="00901BFE" w:rsidP="006F2BE0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F338C">
        <w:rPr>
          <w:rFonts w:ascii="Times New Roman" w:hAnsi="Times New Roman" w:cs="Times New Roman"/>
          <w:sz w:val="24"/>
          <w:szCs w:val="24"/>
        </w:rPr>
        <w:t>5) установление, изменение, прекращение существования зоны с особыми условиями использования территории, установление, изменение границ территории объекта культурного наследия, территории исторического поселения федерального значения, территории исторического поселения регионального значения;</w:t>
      </w:r>
    </w:p>
    <w:p w:rsidR="00901BFE" w:rsidRPr="004F338C" w:rsidRDefault="00901BFE" w:rsidP="006F2BE0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F338C">
        <w:rPr>
          <w:rFonts w:ascii="Times New Roman" w:hAnsi="Times New Roman" w:cs="Times New Roman"/>
          <w:sz w:val="24"/>
          <w:szCs w:val="24"/>
        </w:rPr>
        <w:t>6)   принятие решения о комплексном развитии территории;</w:t>
      </w:r>
    </w:p>
    <w:p w:rsidR="00901BFE" w:rsidRPr="004F338C" w:rsidRDefault="00901BFE" w:rsidP="006F2BE0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F338C">
        <w:rPr>
          <w:rFonts w:ascii="Times New Roman" w:hAnsi="Times New Roman" w:cs="Times New Roman"/>
          <w:sz w:val="24"/>
          <w:szCs w:val="24"/>
        </w:rPr>
        <w:t>7)</w:t>
      </w:r>
      <w:r w:rsidR="00C47BE5" w:rsidRPr="004F338C">
        <w:rPr>
          <w:rFonts w:ascii="Times New Roman" w:hAnsi="Times New Roman" w:cs="Times New Roman"/>
          <w:sz w:val="24"/>
          <w:szCs w:val="24"/>
        </w:rPr>
        <w:t xml:space="preserve"> </w:t>
      </w:r>
      <w:r w:rsidRPr="004F338C">
        <w:rPr>
          <w:rFonts w:ascii="Times New Roman" w:hAnsi="Times New Roman" w:cs="Times New Roman"/>
          <w:sz w:val="24"/>
          <w:szCs w:val="24"/>
        </w:rPr>
        <w:t xml:space="preserve">обнаружение мест </w:t>
      </w:r>
      <w:proofErr w:type="gramStart"/>
      <w:r w:rsidRPr="004F338C">
        <w:rPr>
          <w:rFonts w:ascii="Times New Roman" w:hAnsi="Times New Roman" w:cs="Times New Roman"/>
          <w:sz w:val="24"/>
          <w:szCs w:val="24"/>
        </w:rPr>
        <w:t>захоронений</w:t>
      </w:r>
      <w:proofErr w:type="gramEnd"/>
      <w:r w:rsidRPr="004F338C">
        <w:rPr>
          <w:rFonts w:ascii="Times New Roman" w:hAnsi="Times New Roman" w:cs="Times New Roman"/>
          <w:sz w:val="24"/>
          <w:szCs w:val="24"/>
        </w:rPr>
        <w:t xml:space="preserve"> погибших при защите Отечества, расположенных в границах муниципальных образований;</w:t>
      </w:r>
    </w:p>
    <w:p w:rsidR="00901BFE" w:rsidRPr="004F338C" w:rsidRDefault="00901BFE" w:rsidP="006F2BE0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F338C">
        <w:rPr>
          <w:rFonts w:ascii="Times New Roman" w:hAnsi="Times New Roman" w:cs="Times New Roman"/>
          <w:sz w:val="24"/>
          <w:szCs w:val="24"/>
        </w:rPr>
        <w:t>8) несоответствие сведений о границах территориальных зон, содержащихся в правилах землепользования и застройки, содержащемуся в Едином государственном реестре недвижимости описанию местоположения границ указанных территориальных зон, которое было изменено в соответствии с федеральным законом при внесении в Единый государственный реестр недвижимости сведений о границах территориальных зон.».</w:t>
      </w:r>
    </w:p>
    <w:p w:rsidR="00C47BE5" w:rsidRPr="004F338C" w:rsidRDefault="00C47BE5" w:rsidP="00C47BE5">
      <w:pPr>
        <w:spacing w:after="0"/>
        <w:ind w:firstLine="708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 w:rsidRPr="004F338C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б) дополнить статью 17 «</w:t>
      </w:r>
      <w:r w:rsidRPr="004F338C">
        <w:rPr>
          <w:rFonts w:ascii="Times New Roman" w:hAnsi="Times New Roman" w:cs="Times New Roman"/>
          <w:bCs/>
          <w:sz w:val="24"/>
          <w:szCs w:val="24"/>
        </w:rPr>
        <w:t xml:space="preserve">Лица, имеющие право вносить предложения об изменении настоящих Правил в </w:t>
      </w:r>
      <w:r w:rsidRPr="004F338C">
        <w:rPr>
          <w:rFonts w:ascii="Times New Roman" w:hAnsi="Times New Roman" w:cs="Times New Roman"/>
          <w:sz w:val="24"/>
          <w:szCs w:val="24"/>
        </w:rPr>
        <w:t>Комиссию</w:t>
      </w:r>
      <w:r w:rsidRPr="004F338C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» следующим содержанием:</w:t>
      </w:r>
    </w:p>
    <w:p w:rsidR="00C47BE5" w:rsidRPr="004F338C" w:rsidRDefault="00C47BE5" w:rsidP="00C47BE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F338C">
        <w:rPr>
          <w:rFonts w:ascii="Times New Roman" w:hAnsi="Times New Roman" w:cs="Times New Roman"/>
          <w:sz w:val="24"/>
          <w:szCs w:val="24"/>
        </w:rPr>
        <w:t>«6) уполномоченным федеральным органом исполнительной власти, оператором комплексного развития территории, лицом, с которым заключен договор о комплексном развитии территории, в целях реализации решения о комплексном развитии территории, принятого Правительством Российской Федерации;</w:t>
      </w:r>
    </w:p>
    <w:p w:rsidR="00C47BE5" w:rsidRPr="004F338C" w:rsidRDefault="00C47BE5" w:rsidP="00C47BE5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F338C">
        <w:rPr>
          <w:rFonts w:ascii="Times New Roman" w:hAnsi="Times New Roman" w:cs="Times New Roman"/>
          <w:sz w:val="24"/>
          <w:szCs w:val="24"/>
        </w:rPr>
        <w:t>7) высшим исполнительным органом субъекта Российской Федерации, органом местного самоуправления, оператором комплексного развития территории, лицом, с которым заключен договор о комплексном развитии территории, в целях реализации решения о комплексном развитии территории, принятого высшим исполнительным органом субъекта Российской Федерации, главой местной администрации, а также в целях комплексного развития территории по инициативе правообладателей.».</w:t>
      </w:r>
    </w:p>
    <w:p w:rsidR="000C14B4" w:rsidRPr="004F338C" w:rsidRDefault="000C14B4" w:rsidP="000C14B4">
      <w:pPr>
        <w:widowControl w:val="0"/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color w:val="000000"/>
          <w:sz w:val="24"/>
          <w:szCs w:val="2"/>
          <w:lang w:eastAsia="ru-RU"/>
        </w:rPr>
      </w:pPr>
      <w:r w:rsidRPr="004F338C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2. Опубликовать настоящее решение в Информационном бюллетене городского округа «Город Кедровый», разместить на оф</w:t>
      </w:r>
      <w:bookmarkStart w:id="0" w:name="_GoBack"/>
      <w:bookmarkEnd w:id="0"/>
      <w:r w:rsidRPr="004F338C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 xml:space="preserve">ициальном сайте Администрации города Кедрового в информационно-телекоммуникационной сети «Интернет»: </w:t>
      </w:r>
      <w:r w:rsidR="004F338C" w:rsidRPr="004F338C">
        <w:rPr>
          <w:rFonts w:ascii="Times New Roman" w:hAnsi="Times New Roman" w:cs="Times New Roman"/>
        </w:rPr>
        <w:t>https://kedradm.gosuslugi.ru</w:t>
      </w:r>
      <w:r w:rsidRPr="004F338C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.</w:t>
      </w:r>
    </w:p>
    <w:p w:rsidR="000C14B4" w:rsidRPr="004F338C" w:rsidRDefault="000C14B4" w:rsidP="000C14B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 w:rsidRPr="004F338C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3. Настоящее решение вступает в силу со дня его официального опубликования.</w:t>
      </w:r>
    </w:p>
    <w:p w:rsidR="000C14B4" w:rsidRPr="004F338C" w:rsidRDefault="000C14B4" w:rsidP="000C14B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 w:rsidRPr="004F338C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4. Контроль за исполнением настоящего решения возложить на социально-экономическую комиссию Думы города Кедрового.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39"/>
        <w:gridCol w:w="4915"/>
      </w:tblGrid>
      <w:tr w:rsidR="00E45A6B" w:rsidRPr="004F338C" w:rsidTr="008E5692"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45A6B" w:rsidRPr="004F338C" w:rsidRDefault="00E45A6B" w:rsidP="00E45A6B">
            <w:pPr>
              <w:tabs>
                <w:tab w:val="left" w:pos="104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5A6B" w:rsidRPr="004F338C" w:rsidRDefault="00E45A6B" w:rsidP="00E45A6B">
            <w:pPr>
              <w:tabs>
                <w:tab w:val="left" w:pos="104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33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Председатель Думы города Кедрового</w:t>
            </w:r>
          </w:p>
          <w:p w:rsidR="00E45A6B" w:rsidRPr="004F338C" w:rsidRDefault="00E45A6B" w:rsidP="00E45A6B">
            <w:pPr>
              <w:tabs>
                <w:tab w:val="left" w:pos="104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5A6B" w:rsidRPr="004F338C" w:rsidRDefault="00E45A6B" w:rsidP="00E45A6B">
            <w:pPr>
              <w:tabs>
                <w:tab w:val="left" w:pos="104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33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</w:t>
            </w:r>
            <w:proofErr w:type="spellStart"/>
            <w:r w:rsidRPr="004F33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Л.В.Гоза</w:t>
            </w:r>
            <w:proofErr w:type="spellEnd"/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45A6B" w:rsidRPr="004F338C" w:rsidRDefault="00E45A6B" w:rsidP="00E45A6B">
            <w:pPr>
              <w:tabs>
                <w:tab w:val="left" w:pos="1044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5A6B" w:rsidRPr="004F338C" w:rsidRDefault="00E45A6B" w:rsidP="00E45A6B">
            <w:pPr>
              <w:tabs>
                <w:tab w:val="left" w:pos="1044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33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Мэр города Кедрового</w:t>
            </w:r>
          </w:p>
          <w:p w:rsidR="00E45A6B" w:rsidRPr="004F338C" w:rsidRDefault="00E45A6B" w:rsidP="00E45A6B">
            <w:pPr>
              <w:tabs>
                <w:tab w:val="left" w:pos="1044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5A6B" w:rsidRPr="004F338C" w:rsidRDefault="00E45A6B" w:rsidP="00E45A6B">
            <w:pPr>
              <w:tabs>
                <w:tab w:val="left" w:pos="1044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33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Н.А. Соловьева</w:t>
            </w:r>
          </w:p>
        </w:tc>
      </w:tr>
    </w:tbl>
    <w:p w:rsidR="00E45A6B" w:rsidRPr="004F338C" w:rsidRDefault="00E45A6B">
      <w:pPr>
        <w:rPr>
          <w:rFonts w:ascii="Times New Roman" w:hAnsi="Times New Roman" w:cs="Times New Roman"/>
        </w:rPr>
      </w:pPr>
    </w:p>
    <w:sectPr w:rsidR="00E45A6B" w:rsidRPr="004F338C" w:rsidSect="004F338C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784922"/>
    <w:multiLevelType w:val="multilevel"/>
    <w:tmpl w:val="E07CAC8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73C2"/>
    <w:rsid w:val="000C14B4"/>
    <w:rsid w:val="001A285E"/>
    <w:rsid w:val="0024685F"/>
    <w:rsid w:val="00411B38"/>
    <w:rsid w:val="0042119C"/>
    <w:rsid w:val="004F338C"/>
    <w:rsid w:val="005D3FCC"/>
    <w:rsid w:val="006F2BE0"/>
    <w:rsid w:val="00781C10"/>
    <w:rsid w:val="00901BFE"/>
    <w:rsid w:val="009773C2"/>
    <w:rsid w:val="00B072FC"/>
    <w:rsid w:val="00C43B51"/>
    <w:rsid w:val="00C47BE5"/>
    <w:rsid w:val="00E45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0ECE7BE-E8BD-4175-9C5B-B68A89BF54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C14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C14B4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0C14B4"/>
    <w:rPr>
      <w:color w:val="0000FF" w:themeColor="hyperlink"/>
      <w:u w:val="single"/>
    </w:rPr>
  </w:style>
  <w:style w:type="paragraph" w:styleId="2">
    <w:name w:val="Body Text Indent 2"/>
    <w:basedOn w:val="a"/>
    <w:link w:val="20"/>
    <w:unhideWhenUsed/>
    <w:rsid w:val="00901BFE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901BF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859</Words>
  <Characters>4899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Любовь Карпова</dc:creator>
  <cp:keywords/>
  <dc:description/>
  <cp:lastModifiedBy>Пользователь</cp:lastModifiedBy>
  <cp:revision>8</cp:revision>
  <cp:lastPrinted>2024-06-06T08:50:00Z</cp:lastPrinted>
  <dcterms:created xsi:type="dcterms:W3CDTF">2023-04-09T15:45:00Z</dcterms:created>
  <dcterms:modified xsi:type="dcterms:W3CDTF">2024-06-06T08:53:00Z</dcterms:modified>
</cp:coreProperties>
</file>