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lang w:val="x-none"/>
        </w:rPr>
      </w:pPr>
      <w:bookmarkStart w:id="0" w:name="_GoBack"/>
      <w:bookmarkEnd w:id="0"/>
      <w:r w:rsidRPr="00837E58"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561975" cy="790575"/>
            <wp:effectExtent l="0" t="0" r="9525" b="952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sz w:val="28"/>
          <w:szCs w:val="28"/>
          <w:lang w:val="x-none"/>
        </w:rPr>
      </w:pPr>
      <w:r w:rsidRPr="00837E58">
        <w:rPr>
          <w:rFonts w:eastAsia="Calibri"/>
          <w:b/>
          <w:bCs/>
          <w:sz w:val="28"/>
          <w:szCs w:val="28"/>
          <w:lang w:val="x-none"/>
        </w:rPr>
        <w:t>ДУМА ГОРОДА КЕДРОВОГО</w:t>
      </w:r>
    </w:p>
    <w:p w:rsidR="00B13FC5" w:rsidRPr="00837E58" w:rsidRDefault="00B13FC5" w:rsidP="00B13FC5">
      <w:pPr>
        <w:jc w:val="center"/>
        <w:rPr>
          <w:sz w:val="24"/>
          <w:szCs w:val="24"/>
        </w:rPr>
      </w:pPr>
    </w:p>
    <w:p w:rsidR="00B13FC5" w:rsidRPr="00837E58" w:rsidRDefault="00B13FC5" w:rsidP="00B13FC5">
      <w:pPr>
        <w:jc w:val="center"/>
        <w:rPr>
          <w:b/>
          <w:sz w:val="36"/>
          <w:szCs w:val="36"/>
        </w:rPr>
      </w:pPr>
      <w:r w:rsidRPr="00837E58">
        <w:rPr>
          <w:b/>
          <w:sz w:val="36"/>
          <w:szCs w:val="36"/>
        </w:rPr>
        <w:t>РЕШЕНИЕ</w:t>
      </w:r>
    </w:p>
    <w:p w:rsidR="00B13FC5" w:rsidRPr="00837E58" w:rsidRDefault="00B13FC5" w:rsidP="00B13FC5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62"/>
        <w:gridCol w:w="2555"/>
        <w:gridCol w:w="3421"/>
      </w:tblGrid>
      <w:tr w:rsidR="00B13FC5" w:rsidRPr="00837E58" w:rsidTr="003128A3">
        <w:tc>
          <w:tcPr>
            <w:tcW w:w="3936" w:type="dxa"/>
            <w:hideMark/>
          </w:tcPr>
          <w:p w:rsidR="00B13FC5" w:rsidRPr="00837E58" w:rsidRDefault="00595C75" w:rsidP="003C5BC5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________________ </w:t>
            </w:r>
            <w:r w:rsidR="00B13FC5" w:rsidRPr="00837E58">
              <w:rPr>
                <w:bCs/>
                <w:sz w:val="24"/>
                <w:szCs w:val="24"/>
              </w:rPr>
              <w:t>20</w:t>
            </w:r>
            <w:r w:rsidR="00B13FC5">
              <w:rPr>
                <w:bCs/>
                <w:sz w:val="24"/>
                <w:szCs w:val="24"/>
              </w:rPr>
              <w:t>2</w:t>
            </w:r>
            <w:r w:rsidR="00EA615D">
              <w:rPr>
                <w:bCs/>
                <w:sz w:val="24"/>
                <w:szCs w:val="24"/>
              </w:rPr>
              <w:t>4</w:t>
            </w:r>
            <w:r w:rsidR="00B13FC5" w:rsidRPr="00837E58">
              <w:rPr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2976" w:type="dxa"/>
          </w:tcPr>
          <w:p w:rsidR="00B13FC5" w:rsidRPr="00837E58" w:rsidRDefault="00B13FC5" w:rsidP="00B13FC5">
            <w:pPr>
              <w:rPr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B13FC5" w:rsidRPr="00837E58" w:rsidRDefault="00B13FC5" w:rsidP="00595C75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r w:rsidR="00595C75">
              <w:rPr>
                <w:bCs/>
                <w:sz w:val="24"/>
                <w:szCs w:val="24"/>
              </w:rPr>
              <w:t>________</w:t>
            </w:r>
          </w:p>
        </w:tc>
      </w:tr>
    </w:tbl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</w:p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Томская область</w:t>
      </w:r>
    </w:p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г. Кедровый</w:t>
      </w:r>
    </w:p>
    <w:p w:rsidR="00B13FC5" w:rsidRDefault="00B13FC5" w:rsidP="00B13FC5">
      <w:pPr>
        <w:keepNext/>
        <w:ind w:right="4821"/>
        <w:jc w:val="both"/>
        <w:rPr>
          <w:sz w:val="28"/>
          <w:szCs w:val="28"/>
        </w:rPr>
      </w:pPr>
    </w:p>
    <w:p w:rsidR="008672D6" w:rsidRDefault="00B13FC5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 w:rsidRPr="00837E58">
        <w:rPr>
          <w:sz w:val="24"/>
          <w:szCs w:val="24"/>
        </w:rPr>
        <w:t xml:space="preserve">О внесении изменений </w:t>
      </w:r>
      <w:r w:rsidR="00961BDD">
        <w:rPr>
          <w:sz w:val="24"/>
          <w:szCs w:val="24"/>
        </w:rPr>
        <w:t xml:space="preserve">и дополнений </w:t>
      </w:r>
      <w:r w:rsidRPr="00837E58">
        <w:rPr>
          <w:sz w:val="24"/>
          <w:szCs w:val="24"/>
        </w:rPr>
        <w:t xml:space="preserve">в Решение Думы города Кедрового от 24.12.2010 № 82 </w:t>
      </w:r>
    </w:p>
    <w:p w:rsidR="00D10CF4" w:rsidRDefault="00B13FC5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Об утверждении Положения о бюджетном процессе в муниципальном образовании</w:t>
      </w:r>
    </w:p>
    <w:p w:rsidR="00B13FC5" w:rsidRPr="00837E58" w:rsidRDefault="00B13FC5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 w:rsidRPr="00837E58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Город Кедровый</w:t>
      </w:r>
      <w:r>
        <w:rPr>
          <w:sz w:val="24"/>
          <w:szCs w:val="24"/>
        </w:rPr>
        <w:t>»</w:t>
      </w:r>
    </w:p>
    <w:p w:rsidR="00B13FC5" w:rsidRPr="00837E58" w:rsidRDefault="00B13FC5" w:rsidP="00B13FC5">
      <w:pPr>
        <w:keepNext/>
        <w:jc w:val="both"/>
        <w:rPr>
          <w:b/>
          <w:bCs/>
          <w:sz w:val="24"/>
          <w:szCs w:val="24"/>
        </w:rPr>
      </w:pPr>
    </w:p>
    <w:p w:rsidR="00163964" w:rsidRPr="00A62172" w:rsidRDefault="00163964" w:rsidP="008672D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В</w:t>
      </w:r>
      <w:r w:rsidR="00B13FC5" w:rsidRPr="00837E58">
        <w:rPr>
          <w:bCs/>
          <w:sz w:val="24"/>
          <w:szCs w:val="24"/>
        </w:rPr>
        <w:t xml:space="preserve"> </w:t>
      </w:r>
      <w:r w:rsidR="008672D6">
        <w:rPr>
          <w:bCs/>
          <w:sz w:val="24"/>
          <w:szCs w:val="24"/>
        </w:rPr>
        <w:t>целях приведения нормативно-правового акта в соответствие</w:t>
      </w:r>
      <w:r w:rsidR="00B13FC5" w:rsidRPr="00837E58">
        <w:rPr>
          <w:bCs/>
          <w:sz w:val="24"/>
          <w:szCs w:val="24"/>
        </w:rPr>
        <w:t xml:space="preserve"> с </w:t>
      </w:r>
      <w:r w:rsidR="00B13FC5">
        <w:rPr>
          <w:bCs/>
          <w:sz w:val="24"/>
          <w:szCs w:val="24"/>
        </w:rPr>
        <w:t>Бюджетным Кодексом Российской Федерации</w:t>
      </w:r>
    </w:p>
    <w:p w:rsidR="00B13FC5" w:rsidRPr="00837E58" w:rsidRDefault="00B13FC5" w:rsidP="00B13FC5">
      <w:pPr>
        <w:keepNext/>
        <w:jc w:val="center"/>
        <w:rPr>
          <w:b/>
          <w:bCs/>
          <w:sz w:val="24"/>
          <w:szCs w:val="24"/>
        </w:rPr>
      </w:pP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РЕШИЛА:</w:t>
      </w: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</w:p>
    <w:p w:rsidR="00B13FC5" w:rsidRDefault="00B13FC5" w:rsidP="00B13FC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E58">
        <w:rPr>
          <w:sz w:val="24"/>
          <w:szCs w:val="24"/>
        </w:rPr>
        <w:t>Внести в Положени</w:t>
      </w:r>
      <w:r>
        <w:rPr>
          <w:sz w:val="24"/>
          <w:szCs w:val="24"/>
        </w:rPr>
        <w:t>е</w:t>
      </w:r>
      <w:r w:rsidRPr="00837E58">
        <w:rPr>
          <w:sz w:val="24"/>
          <w:szCs w:val="24"/>
        </w:rPr>
        <w:t xml:space="preserve"> о бюджетном процессе в муниципальном образовании </w:t>
      </w: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Город Кедровый</w:t>
      </w:r>
      <w:r w:rsidR="007A3557">
        <w:rPr>
          <w:sz w:val="24"/>
          <w:szCs w:val="24"/>
        </w:rPr>
        <w:t>»</w:t>
      </w:r>
      <w:r w:rsidR="00425E75">
        <w:rPr>
          <w:sz w:val="24"/>
          <w:szCs w:val="24"/>
        </w:rPr>
        <w:t xml:space="preserve"> (далее – Положение)</w:t>
      </w:r>
      <w:r w:rsidRPr="00AD6FC4">
        <w:rPr>
          <w:sz w:val="24"/>
          <w:szCs w:val="24"/>
        </w:rPr>
        <w:t>, утвержденное решением Думы города Кедрового от 24.12.2010 №</w:t>
      </w:r>
      <w:r w:rsidR="007A3557">
        <w:rPr>
          <w:sz w:val="24"/>
          <w:szCs w:val="24"/>
        </w:rPr>
        <w:t> </w:t>
      </w:r>
      <w:r w:rsidRPr="00AD6FC4">
        <w:rPr>
          <w:sz w:val="24"/>
          <w:szCs w:val="24"/>
        </w:rPr>
        <w:t>82, следующие изменения</w:t>
      </w:r>
      <w:r w:rsidR="00961BDD">
        <w:rPr>
          <w:sz w:val="24"/>
          <w:szCs w:val="24"/>
        </w:rPr>
        <w:t xml:space="preserve"> и дополнения</w:t>
      </w:r>
      <w:r w:rsidRPr="00AD6FC4">
        <w:rPr>
          <w:sz w:val="24"/>
          <w:szCs w:val="24"/>
        </w:rPr>
        <w:t>:</w:t>
      </w:r>
    </w:p>
    <w:p w:rsidR="004F2CC2" w:rsidRDefault="003A00AC" w:rsidP="00AE70C5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1) </w:t>
      </w:r>
      <w:r w:rsidR="00AC0C27">
        <w:rPr>
          <w:sz w:val="24"/>
          <w:szCs w:val="24"/>
        </w:rPr>
        <w:t>пункт</w:t>
      </w:r>
      <w:r>
        <w:rPr>
          <w:sz w:val="24"/>
          <w:szCs w:val="24"/>
        </w:rPr>
        <w:t xml:space="preserve"> 9 статьи </w:t>
      </w:r>
      <w:r w:rsidR="004F2CC2">
        <w:rPr>
          <w:sz w:val="24"/>
          <w:szCs w:val="24"/>
        </w:rPr>
        <w:t xml:space="preserve">4 </w:t>
      </w:r>
      <w:r w:rsidRPr="003A00AC">
        <w:rPr>
          <w:sz w:val="24"/>
          <w:szCs w:val="24"/>
        </w:rPr>
        <w:t>изложить в следующей редакции:</w:t>
      </w:r>
    </w:p>
    <w:p w:rsidR="003A00AC" w:rsidRDefault="003A00AC" w:rsidP="00AE70C5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E70C5">
        <w:rPr>
          <w:sz w:val="24"/>
          <w:szCs w:val="24"/>
        </w:rPr>
        <w:t xml:space="preserve"> </w:t>
      </w:r>
      <w:r>
        <w:rPr>
          <w:sz w:val="24"/>
          <w:szCs w:val="24"/>
        </w:rPr>
        <w:t>«9.</w:t>
      </w:r>
      <w:r w:rsidRPr="003A00AC">
        <w:rPr>
          <w:sz w:val="24"/>
          <w:szCs w:val="24"/>
        </w:rPr>
        <w:t xml:space="preserve"> устанавливает решением о бюджете на очередной финансовый год и плановый период случаи предоставления субсидий юридическим лицам (за исключением субсидий государственным (муниципальным) учреждени</w:t>
      </w:r>
      <w:r>
        <w:rPr>
          <w:sz w:val="24"/>
          <w:szCs w:val="24"/>
        </w:rPr>
        <w:t>ям</w:t>
      </w:r>
      <w:r w:rsidRPr="003A00AC">
        <w:rPr>
          <w:sz w:val="24"/>
          <w:szCs w:val="24"/>
        </w:rPr>
        <w:t>,</w:t>
      </w:r>
      <w:r>
        <w:rPr>
          <w:sz w:val="24"/>
          <w:szCs w:val="24"/>
        </w:rPr>
        <w:t xml:space="preserve"> а также субсидий, указанных в пунктах 6</w:t>
      </w:r>
      <w:r w:rsidR="00044DBC">
        <w:rPr>
          <w:sz w:val="24"/>
          <w:szCs w:val="24"/>
        </w:rPr>
        <w:t xml:space="preserve"> </w:t>
      </w:r>
      <w:r>
        <w:rPr>
          <w:sz w:val="24"/>
          <w:szCs w:val="24"/>
        </w:rPr>
        <w:t>-8.1</w:t>
      </w:r>
      <w:r w:rsidR="00044DBC">
        <w:rPr>
          <w:sz w:val="24"/>
          <w:szCs w:val="24"/>
        </w:rPr>
        <w:t xml:space="preserve">. </w:t>
      </w:r>
      <w:r>
        <w:rPr>
          <w:sz w:val="24"/>
          <w:szCs w:val="24"/>
        </w:rPr>
        <w:t>статьи 78 Бюджетного кодекса Российской Федерации),</w:t>
      </w:r>
      <w:r w:rsidRPr="003A00AC">
        <w:rPr>
          <w:sz w:val="24"/>
          <w:szCs w:val="24"/>
        </w:rPr>
        <w:t xml:space="preserve"> индивидуальным предпринимателям, физическим лицам - производителям товаров, работ, услуг</w:t>
      </w:r>
      <w:r w:rsidR="00044DBC">
        <w:rPr>
          <w:sz w:val="24"/>
          <w:szCs w:val="24"/>
        </w:rPr>
        <w:t xml:space="preserve"> в порядке, установленно</w:t>
      </w:r>
      <w:r>
        <w:rPr>
          <w:sz w:val="24"/>
          <w:szCs w:val="24"/>
        </w:rPr>
        <w:t>м муниципальными правовыми актами</w:t>
      </w:r>
      <w:r w:rsidR="00044DBC">
        <w:rPr>
          <w:sz w:val="24"/>
          <w:szCs w:val="24"/>
        </w:rPr>
        <w:t xml:space="preserve"> Администрации города Кедрового </w:t>
      </w:r>
      <w:r w:rsidR="00044DBC" w:rsidRPr="00044DBC">
        <w:rPr>
          <w:sz w:val="24"/>
          <w:szCs w:val="24"/>
        </w:rPr>
        <w:t xml:space="preserve">или актами уполномоченных ею органов местного самоуправления, за исключением случаев, указанных в </w:t>
      </w:r>
      <w:hyperlink r:id="rId8" w:history="1">
        <w:r w:rsidR="00044DBC" w:rsidRPr="00044DBC">
          <w:rPr>
            <w:rStyle w:val="a4"/>
            <w:color w:val="auto"/>
            <w:sz w:val="24"/>
            <w:szCs w:val="24"/>
            <w:u w:val="none"/>
          </w:rPr>
          <w:t>пункте 2.1</w:t>
        </w:r>
      </w:hyperlink>
      <w:r w:rsidR="00044DBC" w:rsidRPr="00044DBC">
        <w:rPr>
          <w:sz w:val="24"/>
          <w:szCs w:val="24"/>
        </w:rPr>
        <w:t xml:space="preserve"> статьи</w:t>
      </w:r>
      <w:r w:rsidR="00044DBC">
        <w:rPr>
          <w:sz w:val="24"/>
          <w:szCs w:val="24"/>
        </w:rPr>
        <w:t xml:space="preserve"> 78 </w:t>
      </w:r>
      <w:r w:rsidR="00044DBC" w:rsidRPr="00044DBC">
        <w:rPr>
          <w:sz w:val="24"/>
          <w:szCs w:val="24"/>
        </w:rPr>
        <w:t>Бюджетного кодекса Российской Федерации</w:t>
      </w:r>
      <w:r w:rsidR="00044DBC">
        <w:rPr>
          <w:sz w:val="24"/>
          <w:szCs w:val="24"/>
        </w:rPr>
        <w:t>;»;</w:t>
      </w:r>
    </w:p>
    <w:p w:rsidR="00273B5E" w:rsidRDefault="004F2CC2" w:rsidP="00AE70C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2)  </w:t>
      </w:r>
      <w:r w:rsidR="00BE2D4C">
        <w:rPr>
          <w:sz w:val="24"/>
          <w:szCs w:val="24"/>
        </w:rPr>
        <w:t xml:space="preserve">в </w:t>
      </w:r>
      <w:r w:rsidR="00DC3931">
        <w:rPr>
          <w:sz w:val="24"/>
          <w:szCs w:val="24"/>
        </w:rPr>
        <w:t>пункт</w:t>
      </w:r>
      <w:r w:rsidR="00BE2D4C">
        <w:rPr>
          <w:sz w:val="24"/>
          <w:szCs w:val="24"/>
        </w:rPr>
        <w:t>е</w:t>
      </w:r>
      <w:r w:rsidR="00DC3931">
        <w:rPr>
          <w:sz w:val="24"/>
          <w:szCs w:val="24"/>
        </w:rPr>
        <w:t xml:space="preserve"> </w:t>
      </w:r>
      <w:r w:rsidR="00273B5E">
        <w:rPr>
          <w:sz w:val="24"/>
          <w:szCs w:val="24"/>
        </w:rPr>
        <w:t>1</w:t>
      </w:r>
      <w:r w:rsidR="00BE2D4C">
        <w:rPr>
          <w:sz w:val="24"/>
          <w:szCs w:val="24"/>
        </w:rPr>
        <w:t>0 статьи 6</w:t>
      </w:r>
      <w:r w:rsidR="00273B5E">
        <w:rPr>
          <w:sz w:val="24"/>
          <w:szCs w:val="24"/>
        </w:rPr>
        <w:t xml:space="preserve"> Положения</w:t>
      </w:r>
      <w:r w:rsidR="00BE2D4C">
        <w:rPr>
          <w:sz w:val="24"/>
          <w:szCs w:val="24"/>
        </w:rPr>
        <w:t xml:space="preserve"> слова «и порядке» исключить;</w:t>
      </w:r>
      <w:r w:rsidR="00273B5E">
        <w:rPr>
          <w:sz w:val="24"/>
          <w:szCs w:val="24"/>
        </w:rPr>
        <w:t xml:space="preserve"> </w:t>
      </w:r>
    </w:p>
    <w:p w:rsidR="00A662F3" w:rsidRDefault="00BD4A52" w:rsidP="00AE70C5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3)</w:t>
      </w:r>
      <w:r w:rsidR="00895184">
        <w:rPr>
          <w:sz w:val="24"/>
          <w:szCs w:val="24"/>
        </w:rPr>
        <w:t xml:space="preserve"> </w:t>
      </w:r>
      <w:r w:rsidR="00A662F3">
        <w:rPr>
          <w:sz w:val="24"/>
          <w:szCs w:val="24"/>
        </w:rPr>
        <w:t>абзац</w:t>
      </w:r>
      <w:r w:rsidR="00AE70C5">
        <w:rPr>
          <w:sz w:val="24"/>
          <w:szCs w:val="24"/>
        </w:rPr>
        <w:t xml:space="preserve"> 6 пункта 3 статьи 43</w:t>
      </w:r>
      <w:r w:rsidR="00C571C5">
        <w:rPr>
          <w:sz w:val="24"/>
          <w:szCs w:val="24"/>
        </w:rPr>
        <w:t xml:space="preserve"> Положения</w:t>
      </w:r>
      <w:r w:rsidR="00A662F3" w:rsidRPr="00A662F3">
        <w:rPr>
          <w:sz w:val="24"/>
          <w:szCs w:val="24"/>
        </w:rPr>
        <w:t xml:space="preserve"> изложить в следующей редакции:</w:t>
      </w:r>
    </w:p>
    <w:p w:rsidR="00BD4A52" w:rsidRDefault="00A662F3" w:rsidP="0086602A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«</w:t>
      </w:r>
      <w:r w:rsidR="0086602A" w:rsidRPr="0086602A">
        <w:rPr>
          <w:sz w:val="24"/>
          <w:szCs w:val="24"/>
        </w:rPr>
        <w:t>- пояснительная записка</w:t>
      </w:r>
      <w:r w:rsidR="0086602A">
        <w:rPr>
          <w:sz w:val="24"/>
          <w:szCs w:val="24"/>
        </w:rPr>
        <w:t xml:space="preserve">, </w:t>
      </w:r>
      <w:r w:rsidR="0086602A" w:rsidRPr="0086602A">
        <w:rPr>
          <w:sz w:val="24"/>
          <w:szCs w:val="24"/>
        </w:rPr>
        <w:t>содержащая анализ исполнения бюджета и бюджетной отчетности, и сведения о выполнении государственного (муниципального) задания и (или) иных результатах использования бюджетных ассигнований</w:t>
      </w:r>
      <w:r w:rsidR="0086602A">
        <w:rPr>
          <w:sz w:val="24"/>
          <w:szCs w:val="24"/>
        </w:rPr>
        <w:t>;».</w:t>
      </w:r>
    </w:p>
    <w:p w:rsidR="00B13FC5" w:rsidRPr="00F40FF5" w:rsidRDefault="00B13FC5" w:rsidP="00B74DE3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40FF5">
        <w:rPr>
          <w:sz w:val="24"/>
          <w:szCs w:val="24"/>
        </w:rPr>
        <w:t>Опубликовать настоящее решение в Информационном бюллетене городского округа «Город Кедровый», р</w:t>
      </w:r>
      <w:r w:rsidR="00694D22">
        <w:rPr>
          <w:sz w:val="24"/>
          <w:szCs w:val="24"/>
        </w:rPr>
        <w:t>азместить на официальном сайте А</w:t>
      </w:r>
      <w:r w:rsidRPr="00F40FF5">
        <w:rPr>
          <w:sz w:val="24"/>
          <w:szCs w:val="24"/>
        </w:rPr>
        <w:t xml:space="preserve">дминистрации города Кедрового в информационно-телекоммуникационной сети «Интернет»: </w:t>
      </w:r>
      <w:r w:rsidR="00D8620B" w:rsidRPr="00D8620B">
        <w:rPr>
          <w:sz w:val="24"/>
          <w:szCs w:val="24"/>
        </w:rPr>
        <w:t>https://kedradm.gosuslugi.ru</w:t>
      </w:r>
      <w:r w:rsidRPr="00F40FF5">
        <w:rPr>
          <w:sz w:val="24"/>
          <w:szCs w:val="24"/>
        </w:rPr>
        <w:t>.</w:t>
      </w:r>
    </w:p>
    <w:p w:rsidR="00F40FF5" w:rsidRDefault="00B13FC5" w:rsidP="00F40FF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A7F7C">
        <w:rPr>
          <w:sz w:val="24"/>
          <w:szCs w:val="24"/>
        </w:rPr>
        <w:t xml:space="preserve">Настоящее решение вступает в </w:t>
      </w:r>
      <w:r w:rsidR="00F40FF5">
        <w:rPr>
          <w:sz w:val="24"/>
          <w:szCs w:val="24"/>
        </w:rPr>
        <w:t xml:space="preserve">силу </w:t>
      </w:r>
      <w:r w:rsidR="00570B22">
        <w:rPr>
          <w:sz w:val="24"/>
          <w:szCs w:val="24"/>
        </w:rPr>
        <w:t>со дня официального опубликования</w:t>
      </w:r>
      <w:r w:rsidR="00F40FF5">
        <w:rPr>
          <w:sz w:val="24"/>
          <w:szCs w:val="24"/>
        </w:rPr>
        <w:t>.</w:t>
      </w:r>
    </w:p>
    <w:p w:rsidR="00B13FC5" w:rsidRDefault="00B13FC5" w:rsidP="00B13FC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13FC5">
        <w:rPr>
          <w:sz w:val="24"/>
          <w:szCs w:val="24"/>
        </w:rPr>
        <w:t>Контроль за исполнением настоящего решения возложить на финансово-бюджетную комиссию</w:t>
      </w:r>
      <w:r>
        <w:rPr>
          <w:sz w:val="24"/>
          <w:szCs w:val="28"/>
        </w:rPr>
        <w:t xml:space="preserve"> Думы города Кедрового.</w:t>
      </w:r>
    </w:p>
    <w:p w:rsid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F40FF5" w:rsidRDefault="00F40FF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B13FC5" w:rsidRP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4248"/>
        <w:gridCol w:w="714"/>
        <w:gridCol w:w="4394"/>
      </w:tblGrid>
      <w:tr w:rsidR="00B13FC5" w:rsidRPr="00837E58" w:rsidTr="00B13FC5">
        <w:tc>
          <w:tcPr>
            <w:tcW w:w="4248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Председатель Думы</w:t>
            </w:r>
            <w:r w:rsidRPr="00837E58">
              <w:rPr>
                <w:sz w:val="24"/>
                <w:szCs w:val="24"/>
              </w:rPr>
              <w:tab/>
              <w:t>города Кедрового</w:t>
            </w: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 xml:space="preserve">          Л.В. Гоза</w:t>
            </w:r>
          </w:p>
        </w:tc>
        <w:tc>
          <w:tcPr>
            <w:tcW w:w="714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Мэр города Кедрового</w:t>
            </w: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Н.А. Соловьева</w:t>
            </w:r>
          </w:p>
        </w:tc>
      </w:tr>
    </w:tbl>
    <w:p w:rsidR="00192D45" w:rsidRDefault="00192D45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br w:type="page"/>
      </w:r>
    </w:p>
    <w:p w:rsidR="00694D22" w:rsidRDefault="00694D22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92D45" w:rsidRPr="008B1607" w:rsidRDefault="00192D45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1607">
        <w:rPr>
          <w:b/>
          <w:sz w:val="24"/>
          <w:szCs w:val="24"/>
        </w:rPr>
        <w:t>Пояснительная записка</w:t>
      </w:r>
    </w:p>
    <w:p w:rsidR="00192D45" w:rsidRPr="008B1607" w:rsidRDefault="00192D45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1607">
        <w:rPr>
          <w:b/>
          <w:sz w:val="24"/>
          <w:szCs w:val="24"/>
        </w:rPr>
        <w:t>к проекту Решения Думы города Кедрового «</w:t>
      </w:r>
      <w:r w:rsidRPr="00192D45">
        <w:rPr>
          <w:b/>
          <w:sz w:val="24"/>
          <w:szCs w:val="24"/>
        </w:rPr>
        <w:t>О внесении изменений в Решение Думы города Кедрового от 24.12.2010 № 82 «Об утверждении Положения о бюджетном процессе в муниципальном образовании «Город Кедровый»</w:t>
      </w:r>
      <w:r w:rsidRPr="008B1607">
        <w:rPr>
          <w:b/>
          <w:sz w:val="24"/>
          <w:szCs w:val="24"/>
        </w:rPr>
        <w:t>»</w:t>
      </w:r>
    </w:p>
    <w:p w:rsidR="00192D45" w:rsidRDefault="00192D45" w:rsidP="00192D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94D22" w:rsidRDefault="00192D45" w:rsidP="00F40FF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Настоящий проект разработан </w:t>
      </w:r>
      <w:r w:rsidR="003C5BC5">
        <w:rPr>
          <w:sz w:val="24"/>
          <w:szCs w:val="24"/>
        </w:rPr>
        <w:t>на основании протеста Прокуратуры г. Кедрового</w:t>
      </w:r>
      <w:r w:rsidR="00F17A2C">
        <w:rPr>
          <w:sz w:val="24"/>
          <w:szCs w:val="24"/>
        </w:rPr>
        <w:t xml:space="preserve"> от 24.06.2024 №36-2024</w:t>
      </w:r>
      <w:r w:rsidR="003C5B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связи </w:t>
      </w:r>
      <w:r w:rsidR="003C5BC5">
        <w:rPr>
          <w:sz w:val="24"/>
          <w:szCs w:val="24"/>
        </w:rPr>
        <w:t xml:space="preserve">необходимостью приведения </w:t>
      </w:r>
      <w:r w:rsidR="00B9063A" w:rsidRPr="00B9063A">
        <w:rPr>
          <w:sz w:val="24"/>
          <w:szCs w:val="24"/>
        </w:rPr>
        <w:t>Решения</w:t>
      </w:r>
      <w:r w:rsidR="00694D22" w:rsidRPr="00B9063A">
        <w:rPr>
          <w:sz w:val="24"/>
          <w:szCs w:val="24"/>
        </w:rPr>
        <w:t xml:space="preserve"> Думы города Кедрового от 24.12.2010 № 82 «Об утверждении Положения о бюджетном процессе в муниципальном образовании «Город Кедровый»</w:t>
      </w:r>
      <w:r w:rsidR="00B9063A">
        <w:rPr>
          <w:sz w:val="24"/>
          <w:szCs w:val="24"/>
        </w:rPr>
        <w:t xml:space="preserve"> </w:t>
      </w:r>
      <w:r w:rsidR="003C5BC5">
        <w:rPr>
          <w:sz w:val="24"/>
          <w:szCs w:val="24"/>
        </w:rPr>
        <w:t>в соответствие с</w:t>
      </w:r>
      <w:r w:rsidR="00F40FF5">
        <w:rPr>
          <w:sz w:val="24"/>
          <w:szCs w:val="24"/>
        </w:rPr>
        <w:t xml:space="preserve"> Бюджетны</w:t>
      </w:r>
      <w:r w:rsidR="003C5BC5">
        <w:rPr>
          <w:sz w:val="24"/>
          <w:szCs w:val="24"/>
        </w:rPr>
        <w:t>м</w:t>
      </w:r>
      <w:r w:rsidR="00F40FF5">
        <w:rPr>
          <w:sz w:val="24"/>
          <w:szCs w:val="24"/>
        </w:rPr>
        <w:t xml:space="preserve"> кодекс</w:t>
      </w:r>
      <w:r w:rsidR="003C5BC5">
        <w:rPr>
          <w:sz w:val="24"/>
          <w:szCs w:val="24"/>
        </w:rPr>
        <w:t>ом</w:t>
      </w:r>
      <w:r w:rsidR="00F40FF5">
        <w:rPr>
          <w:sz w:val="24"/>
          <w:szCs w:val="24"/>
        </w:rPr>
        <w:t xml:space="preserve"> Российской Федерации</w:t>
      </w:r>
      <w:r w:rsidR="007E596E">
        <w:rPr>
          <w:sz w:val="24"/>
          <w:szCs w:val="24"/>
        </w:rPr>
        <w:t>. Внесены следующие изменения:</w:t>
      </w:r>
    </w:p>
    <w:p w:rsidR="007E596E" w:rsidRDefault="00694D22" w:rsidP="00F40FF5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7E596E">
        <w:rPr>
          <w:sz w:val="24"/>
          <w:szCs w:val="24"/>
        </w:rPr>
        <w:t>в соответствии с</w:t>
      </w:r>
      <w:r w:rsidR="007E596E" w:rsidRPr="007E596E">
        <w:rPr>
          <w:sz w:val="24"/>
          <w:szCs w:val="24"/>
        </w:rPr>
        <w:t xml:space="preserve"> п</w:t>
      </w:r>
      <w:r w:rsidR="00F17A2C">
        <w:rPr>
          <w:sz w:val="24"/>
          <w:szCs w:val="24"/>
        </w:rPr>
        <w:t>п.3 п.2 ст. 78</w:t>
      </w:r>
      <w:r w:rsidR="007E596E" w:rsidRPr="007E596E">
        <w:rPr>
          <w:sz w:val="24"/>
          <w:szCs w:val="24"/>
        </w:rPr>
        <w:t xml:space="preserve"> БК</w:t>
      </w:r>
      <w:r w:rsidR="00F17A2C">
        <w:rPr>
          <w:sz w:val="24"/>
          <w:szCs w:val="24"/>
        </w:rPr>
        <w:t xml:space="preserve"> РФ</w:t>
      </w:r>
      <w:r w:rsidR="007E596E">
        <w:rPr>
          <w:sz w:val="24"/>
          <w:szCs w:val="24"/>
        </w:rPr>
        <w:t xml:space="preserve"> уточнено, что</w:t>
      </w:r>
      <w:r w:rsidR="00F17A2C">
        <w:rPr>
          <w:sz w:val="24"/>
          <w:szCs w:val="24"/>
        </w:rPr>
        <w:t xml:space="preserve"> решением Думы города Кедрового о местном бюджете могут быть определены только случаи предоставления субсидий, но </w:t>
      </w:r>
      <w:r w:rsidR="00F17A2C" w:rsidRPr="00F17A2C">
        <w:rPr>
          <w:b/>
          <w:sz w:val="24"/>
          <w:szCs w:val="24"/>
        </w:rPr>
        <w:t>не порядок</w:t>
      </w:r>
      <w:r w:rsidR="00F17A2C">
        <w:rPr>
          <w:sz w:val="24"/>
          <w:szCs w:val="24"/>
        </w:rPr>
        <w:t xml:space="preserve"> их предоставления</w:t>
      </w:r>
      <w:r w:rsidR="00AC0C27">
        <w:rPr>
          <w:sz w:val="24"/>
          <w:szCs w:val="24"/>
        </w:rPr>
        <w:t xml:space="preserve"> (</w:t>
      </w:r>
      <w:r w:rsidR="00AC0C27" w:rsidRPr="00AC0C27">
        <w:rPr>
          <w:sz w:val="24"/>
          <w:szCs w:val="24"/>
        </w:rPr>
        <w:t>п</w:t>
      </w:r>
      <w:r w:rsidR="00AC0C27">
        <w:rPr>
          <w:sz w:val="24"/>
          <w:szCs w:val="24"/>
        </w:rPr>
        <w:t>. 9 ст.</w:t>
      </w:r>
      <w:r w:rsidR="00AC0C27" w:rsidRPr="00AC0C27">
        <w:rPr>
          <w:sz w:val="24"/>
          <w:szCs w:val="24"/>
        </w:rPr>
        <w:t xml:space="preserve"> 4</w:t>
      </w:r>
      <w:r w:rsidR="00AC0C27">
        <w:rPr>
          <w:sz w:val="24"/>
          <w:szCs w:val="24"/>
        </w:rPr>
        <w:t xml:space="preserve"> </w:t>
      </w:r>
      <w:r w:rsidR="00AC0C27" w:rsidRPr="00AC0C27">
        <w:rPr>
          <w:sz w:val="24"/>
          <w:szCs w:val="24"/>
        </w:rPr>
        <w:t>Положения, утв.</w:t>
      </w:r>
      <w:r w:rsidR="00AC0C27">
        <w:rPr>
          <w:sz w:val="24"/>
          <w:szCs w:val="24"/>
        </w:rPr>
        <w:t xml:space="preserve"> РД от </w:t>
      </w:r>
      <w:r w:rsidR="00AC0C27" w:rsidRPr="00AC0C27">
        <w:rPr>
          <w:sz w:val="24"/>
          <w:szCs w:val="24"/>
        </w:rPr>
        <w:t>24.12.2010 № 82</w:t>
      </w:r>
      <w:r w:rsidR="00AC0C27">
        <w:rPr>
          <w:sz w:val="24"/>
          <w:szCs w:val="24"/>
        </w:rPr>
        <w:t>)</w:t>
      </w:r>
      <w:r w:rsidR="00F17A2C">
        <w:rPr>
          <w:sz w:val="24"/>
          <w:szCs w:val="24"/>
        </w:rPr>
        <w:t>;</w:t>
      </w:r>
      <w:r w:rsidR="007E596E">
        <w:rPr>
          <w:sz w:val="24"/>
          <w:szCs w:val="24"/>
        </w:rPr>
        <w:t xml:space="preserve"> </w:t>
      </w:r>
    </w:p>
    <w:p w:rsidR="00AB5DCE" w:rsidRDefault="00AB5DCE" w:rsidP="00F40FF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AB5DCE">
        <w:rPr>
          <w:sz w:val="24"/>
          <w:szCs w:val="24"/>
        </w:rPr>
        <w:t>согласно</w:t>
      </w:r>
      <w:r>
        <w:rPr>
          <w:sz w:val="24"/>
          <w:szCs w:val="24"/>
        </w:rPr>
        <w:t xml:space="preserve"> </w:t>
      </w:r>
      <w:r w:rsidR="00F17A2C" w:rsidRPr="00F17A2C">
        <w:rPr>
          <w:sz w:val="24"/>
          <w:szCs w:val="24"/>
        </w:rPr>
        <w:t xml:space="preserve">пп.3 п.2 ст. 78 БК РФ </w:t>
      </w:r>
      <w:r w:rsidR="00F17A2C">
        <w:rPr>
          <w:sz w:val="24"/>
          <w:szCs w:val="24"/>
        </w:rPr>
        <w:t>скорректированы бюджетные полномочия Администрации города Кедрового в части установления поряд</w:t>
      </w:r>
      <w:r w:rsidR="00F17A2C" w:rsidRPr="00F17A2C">
        <w:rPr>
          <w:sz w:val="24"/>
          <w:szCs w:val="24"/>
        </w:rPr>
        <w:t>к</w:t>
      </w:r>
      <w:r w:rsidR="00F17A2C">
        <w:rPr>
          <w:sz w:val="24"/>
          <w:szCs w:val="24"/>
        </w:rPr>
        <w:t>а</w:t>
      </w:r>
      <w:r w:rsidR="00F17A2C" w:rsidRPr="00F17A2C">
        <w:rPr>
          <w:sz w:val="24"/>
          <w:szCs w:val="24"/>
        </w:rPr>
        <w:t xml:space="preserve"> определения объема и условия предоставления субсидий</w:t>
      </w:r>
      <w:r w:rsidR="00AC0C27">
        <w:rPr>
          <w:sz w:val="24"/>
          <w:szCs w:val="24"/>
        </w:rPr>
        <w:t xml:space="preserve"> </w:t>
      </w:r>
      <w:r w:rsidR="00AC0C27" w:rsidRPr="00AC0C27">
        <w:rPr>
          <w:sz w:val="24"/>
          <w:szCs w:val="24"/>
        </w:rPr>
        <w:t>(п</w:t>
      </w:r>
      <w:r w:rsidR="00AC0C27">
        <w:rPr>
          <w:sz w:val="24"/>
          <w:szCs w:val="24"/>
        </w:rPr>
        <w:t>. 10</w:t>
      </w:r>
      <w:r w:rsidR="00AC0C27" w:rsidRPr="00AC0C27">
        <w:rPr>
          <w:sz w:val="24"/>
          <w:szCs w:val="24"/>
        </w:rPr>
        <w:t xml:space="preserve"> ст. </w:t>
      </w:r>
      <w:r w:rsidR="00AC0C27">
        <w:rPr>
          <w:sz w:val="24"/>
          <w:szCs w:val="24"/>
        </w:rPr>
        <w:t>6 Положения, утв.</w:t>
      </w:r>
      <w:r w:rsidR="00AC0C27" w:rsidRPr="00AC0C27">
        <w:rPr>
          <w:sz w:val="24"/>
          <w:szCs w:val="24"/>
        </w:rPr>
        <w:t xml:space="preserve"> РД от 24.12.2010 № 82)</w:t>
      </w:r>
      <w:r>
        <w:rPr>
          <w:sz w:val="24"/>
          <w:szCs w:val="24"/>
        </w:rPr>
        <w:t>;</w:t>
      </w:r>
    </w:p>
    <w:p w:rsidR="0014108B" w:rsidRDefault="00AB5DCE" w:rsidP="00F40FF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D7E93">
        <w:rPr>
          <w:sz w:val="24"/>
          <w:szCs w:val="24"/>
        </w:rPr>
        <w:t xml:space="preserve"> в соответствии с </w:t>
      </w:r>
      <w:r w:rsidR="00F17A2C">
        <w:rPr>
          <w:sz w:val="24"/>
          <w:szCs w:val="24"/>
        </w:rPr>
        <w:t>п.2 ст. 264.5</w:t>
      </w:r>
      <w:r w:rsidR="00CD7E93">
        <w:rPr>
          <w:sz w:val="24"/>
          <w:szCs w:val="24"/>
        </w:rPr>
        <w:t xml:space="preserve"> БК</w:t>
      </w:r>
      <w:r w:rsidR="00F17A2C" w:rsidRPr="00F17A2C">
        <w:rPr>
          <w:sz w:val="24"/>
          <w:szCs w:val="24"/>
        </w:rPr>
        <w:t xml:space="preserve"> РФ</w:t>
      </w:r>
      <w:r w:rsidR="00F17A2C">
        <w:rPr>
          <w:sz w:val="24"/>
          <w:szCs w:val="24"/>
        </w:rPr>
        <w:t xml:space="preserve"> дополнены требования к пояснительной записке к годовому отчету об исполнении бюджета</w:t>
      </w:r>
      <w:r w:rsidR="00AC0C27">
        <w:rPr>
          <w:sz w:val="24"/>
          <w:szCs w:val="24"/>
        </w:rPr>
        <w:t xml:space="preserve"> </w:t>
      </w:r>
      <w:r w:rsidR="00AC0C27" w:rsidRPr="00AC0C27">
        <w:rPr>
          <w:sz w:val="24"/>
          <w:szCs w:val="24"/>
        </w:rPr>
        <w:t>(</w:t>
      </w:r>
      <w:proofErr w:type="spellStart"/>
      <w:r w:rsidR="00AC0C27">
        <w:rPr>
          <w:sz w:val="24"/>
          <w:szCs w:val="24"/>
        </w:rPr>
        <w:t>абз</w:t>
      </w:r>
      <w:proofErr w:type="spellEnd"/>
      <w:r w:rsidR="00AC0C27">
        <w:rPr>
          <w:sz w:val="24"/>
          <w:szCs w:val="24"/>
        </w:rPr>
        <w:t>. 6 п. 3 ст.</w:t>
      </w:r>
      <w:r w:rsidR="00AC0C27" w:rsidRPr="00AC0C27">
        <w:rPr>
          <w:sz w:val="24"/>
          <w:szCs w:val="24"/>
        </w:rPr>
        <w:t xml:space="preserve"> 43 Положения, утв. РД от 24.12.2010 № 82)</w:t>
      </w:r>
      <w:r w:rsidR="00CD7E9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AB5DCE">
        <w:rPr>
          <w:sz w:val="24"/>
          <w:szCs w:val="24"/>
        </w:rPr>
        <w:t xml:space="preserve"> </w:t>
      </w:r>
      <w:r w:rsidR="00B9063A" w:rsidRPr="00AB5DCE">
        <w:rPr>
          <w:sz w:val="24"/>
          <w:szCs w:val="24"/>
        </w:rPr>
        <w:t xml:space="preserve"> </w:t>
      </w:r>
    </w:p>
    <w:p w:rsidR="00CD7E93" w:rsidRDefault="00CD7E93" w:rsidP="00F40FF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D10CF4" w:rsidTr="00D10CF4">
        <w:tc>
          <w:tcPr>
            <w:tcW w:w="4820" w:type="dxa"/>
          </w:tcPr>
          <w:p w:rsidR="00D10CF4" w:rsidRPr="000A4358" w:rsidRDefault="00D10CF4" w:rsidP="00F40FF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A4358">
              <w:rPr>
                <w:sz w:val="24"/>
                <w:szCs w:val="24"/>
              </w:rPr>
              <w:t>Старая редакция</w:t>
            </w:r>
          </w:p>
        </w:tc>
        <w:tc>
          <w:tcPr>
            <w:tcW w:w="4819" w:type="dxa"/>
          </w:tcPr>
          <w:p w:rsidR="00D10CF4" w:rsidRPr="000A4358" w:rsidRDefault="00D10CF4" w:rsidP="00F40FF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A4358">
              <w:rPr>
                <w:sz w:val="24"/>
                <w:szCs w:val="24"/>
              </w:rPr>
              <w:t>Новая редакция</w:t>
            </w:r>
          </w:p>
        </w:tc>
      </w:tr>
      <w:tr w:rsidR="00D10CF4" w:rsidTr="00D10CF4">
        <w:tc>
          <w:tcPr>
            <w:tcW w:w="4820" w:type="dxa"/>
          </w:tcPr>
          <w:p w:rsidR="00D10CF4" w:rsidRPr="000A4358" w:rsidRDefault="00397AB2" w:rsidP="000A435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  <w:bCs/>
              </w:rPr>
              <w:t>Статья 4</w:t>
            </w:r>
            <w:r w:rsidR="00D10CF4" w:rsidRPr="000A4358">
              <w:rPr>
                <w:b/>
                <w:bCs/>
              </w:rPr>
              <w:t>.</w:t>
            </w:r>
            <w:r w:rsidR="00D10CF4" w:rsidRPr="000A4358">
              <w:t xml:space="preserve"> </w:t>
            </w:r>
            <w:r w:rsidRPr="00397AB2">
              <w:rPr>
                <w:b/>
              </w:rPr>
              <w:t>Бюджетные полномочия Думы города Кедрового</w:t>
            </w:r>
          </w:p>
          <w:p w:rsidR="00D10CF4" w:rsidRPr="000A4358" w:rsidRDefault="00397AB2" w:rsidP="000A435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9</w:t>
            </w:r>
            <w:r w:rsidR="00D10CF4" w:rsidRPr="000A4358">
              <w:t xml:space="preserve">. </w:t>
            </w:r>
            <w:r w:rsidRPr="00397AB2">
              <w:t xml:space="preserve">устанавливает решением о бюджете на очередной финансовый год и плановый период </w:t>
            </w:r>
            <w:r w:rsidRPr="00397AB2">
              <w:rPr>
                <w:b/>
              </w:rPr>
              <w:t>случаи</w:t>
            </w:r>
            <w:r w:rsidRPr="00397AB2">
              <w:t xml:space="preserve"> </w:t>
            </w:r>
            <w:r w:rsidRPr="00397AB2">
              <w:rPr>
                <w:b/>
              </w:rPr>
              <w:t>и порядок</w:t>
            </w:r>
            <w:r w:rsidRPr="00397AB2">
              <w:t xml:space="preserve">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услуг;</w:t>
            </w:r>
          </w:p>
          <w:p w:rsidR="00D10CF4" w:rsidRDefault="00D10CF4" w:rsidP="00F40FF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397AB2" w:rsidRPr="00397AB2" w:rsidRDefault="00397AB2" w:rsidP="00397AB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7AB2">
              <w:rPr>
                <w:b/>
                <w:bCs/>
              </w:rPr>
              <w:t>Статья 4. Бюджетные полномочия Думы города Кедрового</w:t>
            </w:r>
          </w:p>
          <w:p w:rsidR="00D10CF4" w:rsidRPr="000A4358" w:rsidRDefault="00397AB2" w:rsidP="00F40FF5">
            <w:pPr>
              <w:autoSpaceDE w:val="0"/>
              <w:autoSpaceDN w:val="0"/>
              <w:adjustRightInd w:val="0"/>
              <w:jc w:val="both"/>
            </w:pPr>
            <w:r>
              <w:t>9</w:t>
            </w:r>
            <w:r w:rsidR="00D10CF4" w:rsidRPr="000A4358">
              <w:t xml:space="preserve">. </w:t>
            </w:r>
            <w:r w:rsidRPr="00397AB2">
              <w:t xml:space="preserve">устанавливает решением о бюджете на очередной финансовый год и плановый период </w:t>
            </w:r>
            <w:r w:rsidRPr="00397AB2">
              <w:rPr>
                <w:b/>
              </w:rPr>
              <w:t>случаи</w:t>
            </w:r>
            <w:r w:rsidRPr="00397AB2">
              <w:t xml:space="preserve"> предоставления субсидий юридическим лицам (за исключением субсидий государственным (муниципальным) учреждениям, </w:t>
            </w:r>
            <w:r w:rsidRPr="00397AB2">
              <w:rPr>
                <w:b/>
              </w:rPr>
              <w:t>а также субсидий, указанных в пунктах 6 -8.1. статьи 78 Бюджетного кодекса Российской Федерации)</w:t>
            </w:r>
            <w:r w:rsidRPr="00397AB2">
              <w:t xml:space="preserve">, индивидуальным предпринимателям, физическим лицам - производителям товаров, работ, услуг </w:t>
            </w:r>
            <w:r w:rsidRPr="00397AB2">
              <w:rPr>
                <w:b/>
              </w:rPr>
              <w:t xml:space="preserve">в порядке, установленном муниципальными правовыми актами Администрации города Кедрового или актами уполномоченных ею органов местного самоуправления, за исключением случаев, указанных в </w:t>
            </w:r>
            <w:hyperlink r:id="rId9" w:history="1">
              <w:r w:rsidRPr="00397AB2">
                <w:rPr>
                  <w:rStyle w:val="a4"/>
                  <w:b/>
                  <w:color w:val="auto"/>
                  <w:u w:val="none"/>
                </w:rPr>
                <w:t>пункте 2.1</w:t>
              </w:r>
            </w:hyperlink>
            <w:r w:rsidRPr="00397AB2">
              <w:rPr>
                <w:b/>
              </w:rPr>
              <w:t xml:space="preserve"> статьи 78 Бюджетного кодекса Российской Федерации</w:t>
            </w:r>
            <w:r w:rsidRPr="00397AB2">
              <w:t>;</w:t>
            </w:r>
          </w:p>
        </w:tc>
      </w:tr>
      <w:tr w:rsidR="00D10CF4" w:rsidTr="00D10CF4">
        <w:tc>
          <w:tcPr>
            <w:tcW w:w="4820" w:type="dxa"/>
          </w:tcPr>
          <w:p w:rsidR="00D10CF4" w:rsidRDefault="0082119D" w:rsidP="0082119D">
            <w:pPr>
              <w:autoSpaceDE w:val="0"/>
              <w:autoSpaceDN w:val="0"/>
              <w:adjustRightInd w:val="0"/>
              <w:rPr>
                <w:b/>
              </w:rPr>
            </w:pPr>
            <w:r w:rsidRPr="0082119D">
              <w:rPr>
                <w:b/>
                <w:bCs/>
              </w:rPr>
              <w:t>Статья 6. Бюджетные полномочия Администрации города Кедрового</w:t>
            </w:r>
          </w:p>
          <w:p w:rsidR="00D10CF4" w:rsidRPr="00D10CF4" w:rsidRDefault="00D10CF4" w:rsidP="000A435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A4358">
              <w:t>1</w:t>
            </w:r>
            <w:r w:rsidR="0082119D">
              <w:t>0</w:t>
            </w:r>
            <w:r w:rsidRPr="000A4358">
              <w:t xml:space="preserve">. </w:t>
            </w:r>
            <w:r w:rsidR="0082119D" w:rsidRPr="0082119D">
              <w:t xml:space="preserve">устанавливает порядок определения объема и условия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</w:t>
            </w:r>
            <w:r w:rsidR="0082119D" w:rsidRPr="0082119D">
              <w:rPr>
                <w:b/>
              </w:rPr>
              <w:t>в случае и порядке,</w:t>
            </w:r>
            <w:r w:rsidR="0082119D" w:rsidRPr="0082119D">
              <w:t xml:space="preserve"> предусмотренном решением Думы города Кедрового о бюджете на очередной финансовый год и плановый период</w:t>
            </w:r>
          </w:p>
          <w:p w:rsidR="00D10CF4" w:rsidRPr="000A4358" w:rsidRDefault="00D10CF4" w:rsidP="000A435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819" w:type="dxa"/>
          </w:tcPr>
          <w:p w:rsidR="00D10CF4" w:rsidRDefault="0082119D" w:rsidP="0082119D">
            <w:pPr>
              <w:autoSpaceDE w:val="0"/>
              <w:autoSpaceDN w:val="0"/>
              <w:adjustRightInd w:val="0"/>
              <w:rPr>
                <w:b/>
              </w:rPr>
            </w:pPr>
            <w:r w:rsidRPr="0082119D">
              <w:rPr>
                <w:b/>
                <w:bCs/>
              </w:rPr>
              <w:t>Статья 6. Бюджетные полномочия Администрации города Кедрового</w:t>
            </w:r>
          </w:p>
          <w:p w:rsidR="00D10CF4" w:rsidRPr="000A4358" w:rsidRDefault="00D10CF4" w:rsidP="008211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A4358">
              <w:t>1</w:t>
            </w:r>
            <w:r w:rsidR="0082119D">
              <w:t>0</w:t>
            </w:r>
            <w:r w:rsidRPr="000A4358">
              <w:t xml:space="preserve">. </w:t>
            </w:r>
            <w:r w:rsidR="0082119D" w:rsidRPr="0082119D">
              <w:t xml:space="preserve">устанавливает порядок определения объема и условия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</w:t>
            </w:r>
            <w:r w:rsidR="0082119D" w:rsidRPr="0082119D">
              <w:rPr>
                <w:b/>
              </w:rPr>
              <w:t>в</w:t>
            </w:r>
            <w:r w:rsidR="0082119D" w:rsidRPr="0082119D">
              <w:t xml:space="preserve"> </w:t>
            </w:r>
            <w:r w:rsidR="0082119D" w:rsidRPr="0082119D">
              <w:rPr>
                <w:b/>
              </w:rPr>
              <w:t>случае</w:t>
            </w:r>
            <w:r w:rsidR="0082119D" w:rsidRPr="0082119D">
              <w:t>, предусмотренном решением Думы города Кедрового о бюджете на очередной финансовый год и плановый период</w:t>
            </w:r>
          </w:p>
        </w:tc>
      </w:tr>
      <w:tr w:rsidR="00D10CF4" w:rsidTr="00D10CF4">
        <w:tc>
          <w:tcPr>
            <w:tcW w:w="4820" w:type="dxa"/>
          </w:tcPr>
          <w:p w:rsidR="00D10CF4" w:rsidRPr="00D10CF4" w:rsidRDefault="0082119D" w:rsidP="00D10C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2119D">
              <w:rPr>
                <w:b/>
                <w:bCs/>
              </w:rPr>
              <w:t>Статья 43 Решение об исполнении местного бюджета за отчетный финансовый год</w:t>
            </w:r>
          </w:p>
          <w:p w:rsidR="0082119D" w:rsidRPr="0082119D" w:rsidRDefault="0082119D" w:rsidP="008211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119D">
              <w:rPr>
                <w:bCs/>
              </w:rPr>
              <w:t>3. Одновременно с годовым отчетом об исполнении местного бюджета администрацией города Кедрового представляются:</w:t>
            </w:r>
          </w:p>
          <w:p w:rsidR="0082119D" w:rsidRPr="0082119D" w:rsidRDefault="0082119D" w:rsidP="008211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119D">
              <w:rPr>
                <w:bCs/>
              </w:rPr>
              <w:lastRenderedPageBreak/>
              <w:t>- проект решения Думы города Кедрового об исполнении бюджета города Кедрового за отчетный финансовый год;</w:t>
            </w:r>
          </w:p>
          <w:p w:rsidR="0082119D" w:rsidRPr="0082119D" w:rsidRDefault="0082119D" w:rsidP="008211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119D">
              <w:rPr>
                <w:bCs/>
              </w:rPr>
              <w:t>- баланс исполнения местного бюджета;</w:t>
            </w:r>
          </w:p>
          <w:p w:rsidR="0082119D" w:rsidRPr="0082119D" w:rsidRDefault="0082119D" w:rsidP="008211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119D">
              <w:rPr>
                <w:bCs/>
              </w:rPr>
              <w:t>- отчет о финансовых результатах деятельности;</w:t>
            </w:r>
          </w:p>
          <w:p w:rsidR="0082119D" w:rsidRPr="0082119D" w:rsidRDefault="0082119D" w:rsidP="008211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119D">
              <w:rPr>
                <w:bCs/>
              </w:rPr>
              <w:t>- отчет о движении денежных средств;</w:t>
            </w:r>
          </w:p>
          <w:p w:rsidR="0082119D" w:rsidRPr="0082119D" w:rsidRDefault="0082119D" w:rsidP="0082119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2119D">
              <w:rPr>
                <w:b/>
                <w:bCs/>
              </w:rPr>
              <w:t>- пояснительная записка;</w:t>
            </w:r>
          </w:p>
          <w:p w:rsidR="0082119D" w:rsidRPr="0082119D" w:rsidRDefault="0082119D" w:rsidP="008211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119D">
              <w:rPr>
                <w:bCs/>
              </w:rPr>
              <w:t>-  отчет о состоянии муниципального внутреннего долга на начало и конец отчетного финансового года,</w:t>
            </w:r>
          </w:p>
          <w:p w:rsidR="0082119D" w:rsidRPr="0082119D" w:rsidRDefault="0082119D" w:rsidP="008211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119D">
              <w:rPr>
                <w:bCs/>
              </w:rPr>
              <w:t>- об исполнении приложений к решению Думы города Кедрового о бюджете города Кедрового за отчетный финансовый год;</w:t>
            </w:r>
          </w:p>
          <w:p w:rsidR="0082119D" w:rsidRPr="0082119D" w:rsidRDefault="0082119D" w:rsidP="008211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119D">
              <w:rPr>
                <w:bCs/>
              </w:rPr>
              <w:t>- информация об использовании бюджетных ассигнований дорожного фонда за отчетный финансовый год;</w:t>
            </w:r>
          </w:p>
          <w:p w:rsidR="0082119D" w:rsidRPr="0082119D" w:rsidRDefault="0082119D" w:rsidP="008211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119D">
              <w:rPr>
                <w:bCs/>
              </w:rPr>
              <w:t>- сводный годовой доклад о ходе реализации и об оценке эффективности муниципальных программ;</w:t>
            </w:r>
          </w:p>
          <w:p w:rsidR="00D10CF4" w:rsidRPr="000A4358" w:rsidRDefault="0082119D" w:rsidP="0082119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2119D">
              <w:rPr>
                <w:bCs/>
              </w:rPr>
              <w:t>- иная отчетность, предусмотренная бюджетным законодательством Российской Федерации.</w:t>
            </w:r>
          </w:p>
        </w:tc>
        <w:tc>
          <w:tcPr>
            <w:tcW w:w="4819" w:type="dxa"/>
          </w:tcPr>
          <w:p w:rsidR="00D10CF4" w:rsidRPr="00D10CF4" w:rsidRDefault="0082119D" w:rsidP="00D10C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2119D">
              <w:rPr>
                <w:b/>
                <w:bCs/>
              </w:rPr>
              <w:lastRenderedPageBreak/>
              <w:t>Статья 43 Решение об исполнении местного бюджета за отчетный финансовый год</w:t>
            </w:r>
          </w:p>
          <w:p w:rsidR="0082119D" w:rsidRPr="0082119D" w:rsidRDefault="0082119D" w:rsidP="008211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119D">
              <w:rPr>
                <w:bCs/>
              </w:rPr>
              <w:t>3. Одновременно с годовым отчетом об исполнении местного бюджета администрацией города Кедрового представляются:</w:t>
            </w:r>
          </w:p>
          <w:p w:rsidR="0082119D" w:rsidRPr="0082119D" w:rsidRDefault="0082119D" w:rsidP="008211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119D">
              <w:rPr>
                <w:bCs/>
              </w:rPr>
              <w:lastRenderedPageBreak/>
              <w:t>- проект решения Думы города Кедрового об исполнении бюджета города Кедрового за отчетный финансовый год;</w:t>
            </w:r>
          </w:p>
          <w:p w:rsidR="0082119D" w:rsidRPr="0082119D" w:rsidRDefault="0082119D" w:rsidP="008211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119D">
              <w:rPr>
                <w:bCs/>
              </w:rPr>
              <w:t>- баланс исполнения местного бюджета;</w:t>
            </w:r>
          </w:p>
          <w:p w:rsidR="0082119D" w:rsidRPr="0082119D" w:rsidRDefault="0082119D" w:rsidP="008211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119D">
              <w:rPr>
                <w:bCs/>
              </w:rPr>
              <w:t>- отчет о финансовых результатах деятельности;</w:t>
            </w:r>
          </w:p>
          <w:p w:rsidR="0082119D" w:rsidRPr="0082119D" w:rsidRDefault="0082119D" w:rsidP="008211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119D">
              <w:rPr>
                <w:bCs/>
              </w:rPr>
              <w:t>- отчет о движении денежных средств;</w:t>
            </w:r>
          </w:p>
          <w:p w:rsidR="0082119D" w:rsidRPr="0082119D" w:rsidRDefault="0082119D" w:rsidP="008211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119D">
              <w:rPr>
                <w:bCs/>
              </w:rPr>
              <w:t xml:space="preserve">- </w:t>
            </w:r>
            <w:r w:rsidRPr="0082119D">
              <w:rPr>
                <w:b/>
                <w:bCs/>
              </w:rPr>
              <w:t>пояснительная записка, содержащая анализ исполнения бюджета и бюджетной отчетности, и сведения о выполнении государственного (муниципального) задания и (или) иных результатах использования бюджетных ассигнований;</w:t>
            </w:r>
          </w:p>
          <w:p w:rsidR="0082119D" w:rsidRPr="0082119D" w:rsidRDefault="0082119D" w:rsidP="008211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119D">
              <w:rPr>
                <w:bCs/>
              </w:rPr>
              <w:t>-  отчет о состоянии муниципального внутреннего долга на начало и конец отчетного финансового года,</w:t>
            </w:r>
          </w:p>
          <w:p w:rsidR="0082119D" w:rsidRPr="0082119D" w:rsidRDefault="0082119D" w:rsidP="008211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119D">
              <w:rPr>
                <w:bCs/>
              </w:rPr>
              <w:t>- об исполнении приложений к решению Думы города Кедрового о бюджете города Кедрового за отчетный финансовый год;</w:t>
            </w:r>
          </w:p>
          <w:p w:rsidR="0082119D" w:rsidRPr="0082119D" w:rsidRDefault="0082119D" w:rsidP="008211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119D">
              <w:rPr>
                <w:bCs/>
              </w:rPr>
              <w:t>- информация об использовании бюджетных ассигнований дорожного фонда за отчетный финансовый год;</w:t>
            </w:r>
          </w:p>
          <w:p w:rsidR="0082119D" w:rsidRPr="0082119D" w:rsidRDefault="0082119D" w:rsidP="008211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119D">
              <w:rPr>
                <w:bCs/>
              </w:rPr>
              <w:t>- сводный годовой доклад о ходе реализации и об оценке эффективности муниципальных программ;</w:t>
            </w:r>
          </w:p>
          <w:p w:rsidR="00D10CF4" w:rsidRPr="000A4358" w:rsidRDefault="0082119D" w:rsidP="0082119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2119D">
              <w:rPr>
                <w:bCs/>
              </w:rPr>
              <w:t>- иная отчетность, предусмотренная бюджетным законодательством Российской Федерации.</w:t>
            </w:r>
          </w:p>
        </w:tc>
      </w:tr>
    </w:tbl>
    <w:p w:rsidR="00CD7E93" w:rsidRPr="00F40FF5" w:rsidRDefault="00CD7E93" w:rsidP="00F40FF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CD7E93" w:rsidRPr="00F40FF5" w:rsidSect="00F40FF5">
      <w:headerReference w:type="default" r:id="rId10"/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83A" w:rsidRDefault="000A083A" w:rsidP="000A083A">
      <w:r>
        <w:separator/>
      </w:r>
    </w:p>
  </w:endnote>
  <w:endnote w:type="continuationSeparator" w:id="0">
    <w:p w:rsidR="000A083A" w:rsidRDefault="000A083A" w:rsidP="000A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83A" w:rsidRDefault="000A083A" w:rsidP="000A083A">
      <w:r>
        <w:separator/>
      </w:r>
    </w:p>
  </w:footnote>
  <w:footnote w:type="continuationSeparator" w:id="0">
    <w:p w:rsidR="000A083A" w:rsidRDefault="000A083A" w:rsidP="000A0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83A" w:rsidRDefault="000A083A" w:rsidP="000A083A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8208D"/>
    <w:multiLevelType w:val="hybridMultilevel"/>
    <w:tmpl w:val="B1C424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998B52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D0DB9"/>
    <w:multiLevelType w:val="hybridMultilevel"/>
    <w:tmpl w:val="6F687CCC"/>
    <w:lvl w:ilvl="0" w:tplc="B998B52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F7935"/>
    <w:multiLevelType w:val="multilevel"/>
    <w:tmpl w:val="F2F65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851" w:hanging="14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89"/>
    <w:rsid w:val="00044DBC"/>
    <w:rsid w:val="000A083A"/>
    <w:rsid w:val="000A4358"/>
    <w:rsid w:val="0014108B"/>
    <w:rsid w:val="00157257"/>
    <w:rsid w:val="00163964"/>
    <w:rsid w:val="001762E2"/>
    <w:rsid w:val="0017763E"/>
    <w:rsid w:val="00192D45"/>
    <w:rsid w:val="001B5B6A"/>
    <w:rsid w:val="001E1FAA"/>
    <w:rsid w:val="00213E9A"/>
    <w:rsid w:val="0027039C"/>
    <w:rsid w:val="00273B5E"/>
    <w:rsid w:val="00397AB2"/>
    <w:rsid w:val="003A00AC"/>
    <w:rsid w:val="003C5BC5"/>
    <w:rsid w:val="004005E9"/>
    <w:rsid w:val="00425E75"/>
    <w:rsid w:val="00476821"/>
    <w:rsid w:val="004B5889"/>
    <w:rsid w:val="004F2CC2"/>
    <w:rsid w:val="00537BE0"/>
    <w:rsid w:val="00570B22"/>
    <w:rsid w:val="00595C75"/>
    <w:rsid w:val="006471F5"/>
    <w:rsid w:val="00694D22"/>
    <w:rsid w:val="007A3557"/>
    <w:rsid w:val="007E596E"/>
    <w:rsid w:val="0082119D"/>
    <w:rsid w:val="008428C0"/>
    <w:rsid w:val="0086602A"/>
    <w:rsid w:val="008672D6"/>
    <w:rsid w:val="00895184"/>
    <w:rsid w:val="008C725B"/>
    <w:rsid w:val="0091202C"/>
    <w:rsid w:val="009569DD"/>
    <w:rsid w:val="00961BDD"/>
    <w:rsid w:val="00A662F3"/>
    <w:rsid w:val="00AB5DCE"/>
    <w:rsid w:val="00AC0C27"/>
    <w:rsid w:val="00AE70C5"/>
    <w:rsid w:val="00B13FC5"/>
    <w:rsid w:val="00B9063A"/>
    <w:rsid w:val="00BC5BC4"/>
    <w:rsid w:val="00BD4A52"/>
    <w:rsid w:val="00BE2D4C"/>
    <w:rsid w:val="00C571C5"/>
    <w:rsid w:val="00C8335C"/>
    <w:rsid w:val="00CD7E93"/>
    <w:rsid w:val="00D10CF4"/>
    <w:rsid w:val="00D8620B"/>
    <w:rsid w:val="00DA604C"/>
    <w:rsid w:val="00DC3931"/>
    <w:rsid w:val="00E0656B"/>
    <w:rsid w:val="00EA615D"/>
    <w:rsid w:val="00F17A2C"/>
    <w:rsid w:val="00F40FF5"/>
    <w:rsid w:val="00F87CE0"/>
    <w:rsid w:val="00FC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16E06-1480-4CC7-B358-19B91E7D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4B5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4D22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0A4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A08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A08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A08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A08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C07C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C07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5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030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1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80810&amp;dst=716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480810&amp;dst=71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2024-07-30T08:18:00Z</cp:lastPrinted>
  <dcterms:created xsi:type="dcterms:W3CDTF">2024-07-30T08:19:00Z</dcterms:created>
  <dcterms:modified xsi:type="dcterms:W3CDTF">2024-07-30T08:19:00Z</dcterms:modified>
</cp:coreProperties>
</file>