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541D33">
        <w:tc>
          <w:tcPr>
            <w:tcW w:w="5103" w:type="dxa"/>
          </w:tcPr>
          <w:p w:rsidR="00541D33" w:rsidRDefault="00541D33">
            <w:pPr>
              <w:pStyle w:val="ConsPlusNormal"/>
            </w:pPr>
            <w:r>
              <w:t>6 мая 2009 года</w:t>
            </w:r>
          </w:p>
        </w:tc>
        <w:tc>
          <w:tcPr>
            <w:tcW w:w="5103" w:type="dxa"/>
          </w:tcPr>
          <w:p w:rsidR="00541D33" w:rsidRDefault="00541D33">
            <w:pPr>
              <w:pStyle w:val="ConsPlusNormal"/>
              <w:jc w:val="right"/>
            </w:pPr>
            <w:r>
              <w:t>N 68-ОЗ</w:t>
            </w:r>
          </w:p>
        </w:tc>
      </w:tr>
    </w:tbl>
    <w:p w:rsidR="00541D33" w:rsidRDefault="00541D33" w:rsidP="00541D33">
      <w:pPr>
        <w:pStyle w:val="ConsPlusNormal"/>
        <w:pBdr>
          <w:top w:val="single" w:sz="6" w:space="0" w:color="auto"/>
        </w:pBdr>
        <w:spacing w:before="100" w:after="100"/>
        <w:jc w:val="both"/>
        <w:rPr>
          <w:sz w:val="2"/>
          <w:szCs w:val="2"/>
        </w:rPr>
      </w:pPr>
    </w:p>
    <w:p w:rsidR="00541D33" w:rsidRDefault="00541D33" w:rsidP="00541D33">
      <w:pPr>
        <w:pStyle w:val="ConsPlusNormal"/>
        <w:jc w:val="center"/>
        <w:outlineLvl w:val="0"/>
      </w:pPr>
    </w:p>
    <w:p w:rsidR="00541D33" w:rsidRDefault="00541D33" w:rsidP="00541D33">
      <w:pPr>
        <w:pStyle w:val="ConsPlusTitle"/>
        <w:jc w:val="center"/>
      </w:pPr>
      <w:r>
        <w:t>ТОМСКАЯ ОБЛАСТЬ</w:t>
      </w:r>
    </w:p>
    <w:p w:rsidR="00541D33" w:rsidRDefault="00541D33" w:rsidP="00541D33">
      <w:pPr>
        <w:pStyle w:val="ConsPlusTitle"/>
        <w:jc w:val="center"/>
      </w:pPr>
    </w:p>
    <w:p w:rsidR="00541D33" w:rsidRDefault="00541D33" w:rsidP="00541D33">
      <w:pPr>
        <w:pStyle w:val="ConsPlusTitle"/>
        <w:jc w:val="center"/>
      </w:pPr>
      <w:r>
        <w:t>ЗАКОН</w:t>
      </w:r>
    </w:p>
    <w:p w:rsidR="00541D33" w:rsidRDefault="00541D33" w:rsidP="00541D33">
      <w:pPr>
        <w:pStyle w:val="ConsPlusTitle"/>
        <w:jc w:val="center"/>
      </w:pPr>
    </w:p>
    <w:p w:rsidR="00541D33" w:rsidRDefault="00541D33" w:rsidP="00541D33">
      <w:pPr>
        <w:pStyle w:val="ConsPlusTitle"/>
        <w:jc w:val="center"/>
      </w:pPr>
      <w:r>
        <w:t>О ГАРАНТИЯХ ДЕЯТЕЛЬНОСТИ ДЕПУТАТОВ ПРЕДСТАВИТЕЛЬНЫХ ОРГАНОВ</w:t>
      </w:r>
    </w:p>
    <w:p w:rsidR="00541D33" w:rsidRDefault="00541D33" w:rsidP="00541D33">
      <w:pPr>
        <w:pStyle w:val="ConsPlusTitle"/>
        <w:jc w:val="center"/>
      </w:pPr>
      <w:r>
        <w:t>МУНИЦИПАЛЬНЫХ ОБРАЗОВАНИЙ, ВЫБОРНЫХ ДОЛЖНОСТНЫХ ЛИЦ МЕСТНОГО</w:t>
      </w:r>
    </w:p>
    <w:p w:rsidR="00541D33" w:rsidRDefault="00541D33" w:rsidP="00541D33">
      <w:pPr>
        <w:pStyle w:val="ConsPlusTitle"/>
        <w:jc w:val="center"/>
      </w:pPr>
      <w:r>
        <w:t>САМОУПРАВЛЕНИЯ, ЛИЦ, ЗАМЕЩАЮЩИХ МУНИЦИПАЛЬНЫЕ ДОЛЖНОСТИ,</w:t>
      </w:r>
    </w:p>
    <w:p w:rsidR="00541D33" w:rsidRDefault="00541D33" w:rsidP="00541D33">
      <w:pPr>
        <w:pStyle w:val="ConsPlusTitle"/>
        <w:jc w:val="center"/>
      </w:pPr>
      <w:r>
        <w:t>В ТОМСКОЙ ОБЛАСТИ</w:t>
      </w:r>
    </w:p>
    <w:p w:rsidR="00541D33" w:rsidRDefault="00541D33" w:rsidP="00541D33">
      <w:pPr>
        <w:pStyle w:val="ConsPlusNormal"/>
        <w:jc w:val="center"/>
      </w:pPr>
    </w:p>
    <w:p w:rsidR="00541D33" w:rsidRDefault="00541D33" w:rsidP="00541D33">
      <w:pPr>
        <w:pStyle w:val="ConsPlusNormal"/>
        <w:jc w:val="right"/>
      </w:pPr>
      <w:r>
        <w:t>Принят</w:t>
      </w:r>
    </w:p>
    <w:p w:rsidR="00541D33" w:rsidRDefault="00541D33" w:rsidP="00541D33">
      <w:pPr>
        <w:pStyle w:val="ConsPlusNormal"/>
        <w:jc w:val="right"/>
      </w:pPr>
      <w:r>
        <w:t>постановлением</w:t>
      </w:r>
    </w:p>
    <w:p w:rsidR="00541D33" w:rsidRDefault="00541D33" w:rsidP="00541D33">
      <w:pPr>
        <w:pStyle w:val="ConsPlusNormal"/>
        <w:jc w:val="right"/>
      </w:pPr>
      <w:r>
        <w:t>Государственной Думы</w:t>
      </w:r>
    </w:p>
    <w:p w:rsidR="00541D33" w:rsidRDefault="00541D33" w:rsidP="00541D33">
      <w:pPr>
        <w:pStyle w:val="ConsPlusNormal"/>
        <w:jc w:val="right"/>
      </w:pPr>
      <w:r>
        <w:t>Томской области</w:t>
      </w:r>
    </w:p>
    <w:p w:rsidR="00541D33" w:rsidRDefault="00541D33" w:rsidP="00541D33">
      <w:pPr>
        <w:pStyle w:val="ConsPlusNormal"/>
        <w:jc w:val="right"/>
      </w:pPr>
      <w:r>
        <w:t>от 23.04.2009 N 2216</w:t>
      </w:r>
    </w:p>
    <w:p w:rsidR="00541D33" w:rsidRDefault="00541D33" w:rsidP="00541D33">
      <w:pPr>
        <w:pStyle w:val="ConsPlusNormal"/>
        <w:jc w:val="center"/>
      </w:pPr>
      <w:r>
        <w:t>Список изменяющих документов</w:t>
      </w:r>
    </w:p>
    <w:p w:rsidR="00541D33" w:rsidRDefault="00541D33" w:rsidP="00541D33">
      <w:pPr>
        <w:pStyle w:val="ConsPlusNormal"/>
        <w:jc w:val="center"/>
      </w:pPr>
      <w:r>
        <w:t>(в ред. Законов Томской области</w:t>
      </w:r>
    </w:p>
    <w:p w:rsidR="00541D33" w:rsidRDefault="00541D33" w:rsidP="00541D33">
      <w:pPr>
        <w:pStyle w:val="ConsPlusNormal"/>
        <w:jc w:val="center"/>
      </w:pPr>
      <w:r>
        <w:t xml:space="preserve">от 09.06.2010 </w:t>
      </w:r>
      <w:hyperlink r:id="rId4" w:history="1">
        <w:r>
          <w:rPr>
            <w:color w:val="0000FF"/>
          </w:rPr>
          <w:t>N 101-ОЗ</w:t>
        </w:r>
      </w:hyperlink>
      <w:r>
        <w:t xml:space="preserve">, от 08.08.2011 </w:t>
      </w:r>
      <w:hyperlink r:id="rId5" w:history="1">
        <w:r>
          <w:rPr>
            <w:color w:val="0000FF"/>
          </w:rPr>
          <w:t>N 167-ОЗ</w:t>
        </w:r>
      </w:hyperlink>
      <w:r>
        <w:t>,</w:t>
      </w:r>
    </w:p>
    <w:p w:rsidR="00541D33" w:rsidRDefault="00541D33" w:rsidP="00541D33">
      <w:pPr>
        <w:pStyle w:val="ConsPlusNormal"/>
        <w:jc w:val="center"/>
      </w:pPr>
      <w:r>
        <w:t xml:space="preserve">от 13.10.2011 </w:t>
      </w:r>
      <w:hyperlink r:id="rId6" w:history="1">
        <w:r>
          <w:rPr>
            <w:color w:val="0000FF"/>
          </w:rPr>
          <w:t>N 255-ОЗ</w:t>
        </w:r>
      </w:hyperlink>
      <w:r>
        <w:t xml:space="preserve">, от 15.03.2013 </w:t>
      </w:r>
      <w:hyperlink r:id="rId7" w:history="1">
        <w:r>
          <w:rPr>
            <w:color w:val="0000FF"/>
          </w:rPr>
          <w:t>N 35-ОЗ</w:t>
        </w:r>
      </w:hyperlink>
      <w:r>
        <w:t>,</w:t>
      </w:r>
    </w:p>
    <w:p w:rsidR="00541D33" w:rsidRDefault="00541D33" w:rsidP="00541D33">
      <w:pPr>
        <w:pStyle w:val="ConsPlusNormal"/>
        <w:jc w:val="center"/>
      </w:pPr>
      <w:r>
        <w:t xml:space="preserve">от 10.07.2013 </w:t>
      </w:r>
      <w:hyperlink r:id="rId8" w:history="1">
        <w:r>
          <w:rPr>
            <w:color w:val="0000FF"/>
          </w:rPr>
          <w:t>N 128-ОЗ</w:t>
        </w:r>
      </w:hyperlink>
      <w:r>
        <w:t xml:space="preserve">, от 14.04.2014 </w:t>
      </w:r>
      <w:hyperlink r:id="rId9" w:history="1">
        <w:r>
          <w:rPr>
            <w:color w:val="0000FF"/>
          </w:rPr>
          <w:t>N 52-ОЗ</w:t>
        </w:r>
      </w:hyperlink>
      <w:r>
        <w:t>,</w:t>
      </w:r>
    </w:p>
    <w:p w:rsidR="00541D33" w:rsidRDefault="00541D33" w:rsidP="00541D33">
      <w:pPr>
        <w:pStyle w:val="ConsPlusNormal"/>
        <w:jc w:val="center"/>
      </w:pPr>
      <w:r>
        <w:t xml:space="preserve">от 04.07.2014 </w:t>
      </w:r>
      <w:hyperlink r:id="rId10" w:history="1">
        <w:r>
          <w:rPr>
            <w:color w:val="0000FF"/>
          </w:rPr>
          <w:t>N 95-ОЗ</w:t>
        </w:r>
      </w:hyperlink>
      <w:r>
        <w:t xml:space="preserve">, от 07.07.2014 </w:t>
      </w:r>
      <w:hyperlink r:id="rId11" w:history="1">
        <w:r>
          <w:rPr>
            <w:color w:val="0000FF"/>
          </w:rPr>
          <w:t>N 102-ОЗ</w:t>
        </w:r>
      </w:hyperlink>
      <w:r>
        <w:t>,</w:t>
      </w:r>
    </w:p>
    <w:p w:rsidR="00541D33" w:rsidRDefault="00541D33" w:rsidP="00541D33">
      <w:pPr>
        <w:pStyle w:val="ConsPlusNormal"/>
        <w:jc w:val="center"/>
      </w:pPr>
      <w:r>
        <w:t xml:space="preserve">от 11.03.2015 </w:t>
      </w:r>
      <w:hyperlink r:id="rId12" w:history="1">
        <w:r>
          <w:rPr>
            <w:color w:val="0000FF"/>
          </w:rPr>
          <w:t>N 14-ОЗ</w:t>
        </w:r>
      </w:hyperlink>
      <w:r>
        <w:t xml:space="preserve">, от 08.07.2015 </w:t>
      </w:r>
      <w:hyperlink r:id="rId13" w:history="1">
        <w:r>
          <w:rPr>
            <w:color w:val="0000FF"/>
          </w:rPr>
          <w:t>N 97-ОЗ</w:t>
        </w:r>
      </w:hyperlink>
      <w:r>
        <w:t>)</w:t>
      </w:r>
    </w:p>
    <w:p w:rsidR="00541D33" w:rsidRDefault="00541D33" w:rsidP="00541D33">
      <w:pPr>
        <w:pStyle w:val="ConsPlusNormal"/>
        <w:jc w:val="center"/>
      </w:pPr>
    </w:p>
    <w:p w:rsidR="00541D33" w:rsidRDefault="00541D33" w:rsidP="00541D33">
      <w:pPr>
        <w:pStyle w:val="ConsPlusNormal"/>
        <w:ind w:firstLine="540"/>
        <w:jc w:val="both"/>
      </w:pPr>
      <w:r>
        <w:t>Настоящий Закон определяет гарантии деятельности депутатов представительных органов муниципальных образований, выборных должностных лиц местного самоуправления, лиц, замещающих в установленном порядке муниципальные должности в Томской области.</w:t>
      </w:r>
    </w:p>
    <w:p w:rsidR="00541D33" w:rsidRDefault="00541D33" w:rsidP="00541D33">
      <w:pPr>
        <w:pStyle w:val="ConsPlusNormal"/>
        <w:jc w:val="both"/>
      </w:pPr>
      <w:r>
        <w:t xml:space="preserve">(в ред. Законов Томской области от 13.10.2011 </w:t>
      </w:r>
      <w:hyperlink r:id="rId14" w:history="1">
        <w:r>
          <w:rPr>
            <w:color w:val="0000FF"/>
          </w:rPr>
          <w:t>N 255-ОЗ</w:t>
        </w:r>
      </w:hyperlink>
      <w:r>
        <w:t xml:space="preserve">, от 15.03.2013 </w:t>
      </w:r>
      <w:hyperlink r:id="rId15" w:history="1">
        <w:r>
          <w:rPr>
            <w:color w:val="0000FF"/>
          </w:rPr>
          <w:t>N 35-ОЗ</w:t>
        </w:r>
      </w:hyperlink>
      <w:r>
        <w:t>)</w:t>
      </w:r>
    </w:p>
    <w:p w:rsidR="00541D33" w:rsidRDefault="00541D33" w:rsidP="00541D33">
      <w:pPr>
        <w:pStyle w:val="ConsPlusNormal"/>
        <w:ind w:firstLine="540"/>
        <w:jc w:val="both"/>
      </w:pPr>
    </w:p>
    <w:p w:rsidR="00541D33" w:rsidRDefault="00541D33" w:rsidP="00541D33">
      <w:pPr>
        <w:pStyle w:val="ConsPlusTitle"/>
        <w:jc w:val="center"/>
        <w:outlineLvl w:val="0"/>
      </w:pPr>
      <w:r>
        <w:t>Глава 1. ОБЩИЕ ПОЛОЖЕНИЯ</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1. Основные понятия, используемые в настоящем Законе</w:t>
      </w:r>
    </w:p>
    <w:p w:rsidR="00541D33" w:rsidRDefault="00541D33" w:rsidP="00541D33">
      <w:pPr>
        <w:pStyle w:val="ConsPlusNormal"/>
        <w:ind w:firstLine="540"/>
        <w:jc w:val="both"/>
      </w:pPr>
      <w:r>
        <w:t xml:space="preserve">(в ред. </w:t>
      </w:r>
      <w:hyperlink r:id="rId16" w:history="1">
        <w:r>
          <w:rPr>
            <w:color w:val="0000FF"/>
          </w:rPr>
          <w:t>Закона</w:t>
        </w:r>
      </w:hyperlink>
      <w:r>
        <w:t xml:space="preserve"> Томской области от 13.10.2011 N 255-ОЗ)</w:t>
      </w:r>
    </w:p>
    <w:p w:rsidR="00541D33" w:rsidRDefault="00541D33" w:rsidP="00541D33">
      <w:pPr>
        <w:pStyle w:val="ConsPlusNormal"/>
        <w:ind w:firstLine="540"/>
        <w:jc w:val="both"/>
      </w:pPr>
    </w:p>
    <w:p w:rsidR="00541D33" w:rsidRDefault="00541D33" w:rsidP="00541D33">
      <w:pPr>
        <w:pStyle w:val="ConsPlusNormal"/>
        <w:ind w:firstLine="540"/>
        <w:jc w:val="both"/>
      </w:pPr>
      <w:r>
        <w:t>Для целей настоящего Закона используются следующие основные понятия:</w:t>
      </w:r>
    </w:p>
    <w:p w:rsidR="00541D33" w:rsidRDefault="00541D33" w:rsidP="00541D33">
      <w:pPr>
        <w:pStyle w:val="ConsPlusNormal"/>
        <w:ind w:firstLine="540"/>
        <w:jc w:val="both"/>
      </w:pPr>
      <w:r>
        <w:t>депутат представительного органа муниципального образования (далее также - депутат) - член представительного органа поселения, муниципального района, городского округа;</w:t>
      </w:r>
    </w:p>
    <w:p w:rsidR="00541D33" w:rsidRDefault="00541D33" w:rsidP="00541D33">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 наделенное собственными полномочиями по решению вопросов местного значения;</w:t>
      </w:r>
    </w:p>
    <w:p w:rsidR="00541D33" w:rsidRDefault="00541D33" w:rsidP="00541D33">
      <w:pPr>
        <w:pStyle w:val="ConsPlusNormal"/>
        <w:ind w:firstLine="540"/>
        <w:jc w:val="both"/>
      </w:pPr>
      <w:r>
        <w:t xml:space="preserve">муниципальные должности - замещаемые на постоянной профессиональной основе должности, указанные в </w:t>
      </w:r>
      <w:hyperlink r:id="rId17" w:history="1">
        <w:r>
          <w:rPr>
            <w:color w:val="0000FF"/>
          </w:rPr>
          <w:t>Реестре</w:t>
        </w:r>
      </w:hyperlink>
      <w:r>
        <w:t xml:space="preserve"> муниципальных должностей в Томской области (приложение 1 к Закону Томской области от 9 октября 2007 года N 223-ОЗ "О муниципальных должностях в Томской области");</w:t>
      </w:r>
    </w:p>
    <w:p w:rsidR="00541D33" w:rsidRDefault="00541D33" w:rsidP="00541D33">
      <w:pPr>
        <w:pStyle w:val="ConsPlusNormal"/>
        <w:jc w:val="both"/>
      </w:pPr>
      <w:r>
        <w:t xml:space="preserve">(в ред. </w:t>
      </w:r>
      <w:hyperlink r:id="rId18" w:history="1">
        <w:r>
          <w:rPr>
            <w:color w:val="0000FF"/>
          </w:rPr>
          <w:t>Закона</w:t>
        </w:r>
      </w:hyperlink>
      <w:r>
        <w:t xml:space="preserve"> Томской области от 15.03.2013 N 35-ОЗ)</w:t>
      </w:r>
    </w:p>
    <w:p w:rsidR="00541D33" w:rsidRDefault="00541D33" w:rsidP="00541D33">
      <w:pPr>
        <w:pStyle w:val="ConsPlusNormal"/>
        <w:ind w:firstLine="540"/>
        <w:jc w:val="both"/>
      </w:pPr>
      <w:r>
        <w:t xml:space="preserve">абзац утратил силу. - </w:t>
      </w:r>
      <w:hyperlink r:id="rId19" w:history="1">
        <w:r>
          <w:rPr>
            <w:color w:val="0000FF"/>
          </w:rPr>
          <w:t>Закон</w:t>
        </w:r>
      </w:hyperlink>
      <w:r>
        <w:t xml:space="preserve"> Томской области от 15.03.2013 N 35-ОЗ.</w:t>
      </w:r>
    </w:p>
    <w:p w:rsidR="00541D33" w:rsidRDefault="00541D33" w:rsidP="00541D33">
      <w:pPr>
        <w:pStyle w:val="ConsPlusNormal"/>
        <w:ind w:firstLine="540"/>
        <w:jc w:val="both"/>
      </w:pPr>
      <w:r>
        <w:t>Иные понятия, используемые в настоящем Законе, применяются в значениях, установленных федеральными законами.</w:t>
      </w:r>
    </w:p>
    <w:p w:rsidR="00541D33" w:rsidRDefault="00541D33" w:rsidP="00541D33">
      <w:pPr>
        <w:pStyle w:val="ConsPlusNormal"/>
        <w:ind w:firstLine="540"/>
        <w:jc w:val="both"/>
      </w:pPr>
    </w:p>
    <w:p w:rsidR="00541D33" w:rsidRDefault="00541D33" w:rsidP="00541D33">
      <w:pPr>
        <w:pStyle w:val="ConsPlusTitle"/>
        <w:jc w:val="center"/>
        <w:outlineLvl w:val="0"/>
      </w:pPr>
      <w:r>
        <w:t>Глава 2. ГАРАНТИИ ОСУЩЕСТВЛЕНИЯ ПОЛНОМОЧИЙ ДЕПУТАТА,</w:t>
      </w:r>
    </w:p>
    <w:p w:rsidR="00541D33" w:rsidRDefault="00541D33" w:rsidP="00541D33">
      <w:pPr>
        <w:pStyle w:val="ConsPlusTitle"/>
        <w:jc w:val="center"/>
      </w:pPr>
      <w:r>
        <w:t>ВЫБОРНОГО ДОЛЖНОСТНОГО ЛИЦА МЕСТНОГО САМОУПРАВЛЕНИЯ</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2. Право депутата, выборного должностного лица местного самоуправления на посещение органов государственной власти Томской области, органов местного самоуправления, на внеочередной прием должностными лицами</w:t>
      </w:r>
    </w:p>
    <w:p w:rsidR="00541D33" w:rsidRDefault="00541D33" w:rsidP="00541D33">
      <w:pPr>
        <w:pStyle w:val="ConsPlusNormal"/>
        <w:ind w:firstLine="540"/>
        <w:jc w:val="both"/>
      </w:pPr>
    </w:p>
    <w:p w:rsidR="00541D33" w:rsidRDefault="00541D33" w:rsidP="00541D33">
      <w:pPr>
        <w:pStyle w:val="ConsPlusNormal"/>
        <w:ind w:firstLine="540"/>
        <w:jc w:val="both"/>
      </w:pPr>
      <w:r>
        <w:t xml:space="preserve">1. Депутат, выборное должностное лицо местного самоуправления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а также организации независимо от </w:t>
      </w:r>
      <w:r>
        <w:lastRenderedPageBreak/>
        <w:t>организационно-правовых форм и форм собственности, расположенные на территории муниципального образования (с учетом режима их работы), пользуется правом внеочередного приема их руководителями и иными должностными лицами.</w:t>
      </w:r>
    </w:p>
    <w:p w:rsidR="00541D33" w:rsidRDefault="00541D33" w:rsidP="00541D33">
      <w:pPr>
        <w:pStyle w:val="ConsPlusNormal"/>
        <w:ind w:firstLine="540"/>
        <w:jc w:val="both"/>
      </w:pPr>
      <w:r>
        <w:t>2. При невозможности приема депутата, выборного должностного лица местного самоуправления во внеочередном порядке соответствующие должностные лица вправе отложить прием на срок не более пяти дней либо с согласия депутата, выборного должностного лица местного самоуправления поручить принять его другому должностному лицу.</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2-1. Депутатское обращение и депутатский запрос</w:t>
      </w:r>
    </w:p>
    <w:p w:rsidR="00541D33" w:rsidRDefault="00541D33" w:rsidP="00541D33">
      <w:pPr>
        <w:pStyle w:val="ConsPlusNormal"/>
        <w:ind w:firstLine="540"/>
        <w:jc w:val="both"/>
      </w:pPr>
      <w:r>
        <w:t xml:space="preserve">(введена </w:t>
      </w:r>
      <w:hyperlink r:id="rId20" w:history="1">
        <w:r>
          <w:rPr>
            <w:color w:val="0000FF"/>
          </w:rPr>
          <w:t>Законом</w:t>
        </w:r>
      </w:hyperlink>
      <w:r>
        <w:t xml:space="preserve"> Томской области от 14.04.2014 N 52-ОЗ)</w:t>
      </w:r>
    </w:p>
    <w:p w:rsidR="00541D33" w:rsidRDefault="00541D33" w:rsidP="00541D33">
      <w:pPr>
        <w:pStyle w:val="ConsPlusNormal"/>
        <w:ind w:firstLine="540"/>
        <w:jc w:val="both"/>
      </w:pPr>
    </w:p>
    <w:p w:rsidR="00541D33" w:rsidRDefault="00541D33" w:rsidP="00541D33">
      <w:pPr>
        <w:pStyle w:val="ConsPlusNormal"/>
        <w:ind w:firstLine="540"/>
        <w:jc w:val="both"/>
      </w:pPr>
      <w:bookmarkStart w:id="0" w:name="Par52"/>
      <w:bookmarkEnd w:id="0"/>
      <w:r>
        <w:t>1. Депутат вправе направить депутатское обращение к руководителям и иным должностным лицам органов государственной власти Томской области, государственных органов Томской области, органов местного самоуправления муниципальных образований Томской области, а также организаций независимо от организационно-правовых форм и форм собственности, общественных объединений по вопросам местного значения или по вопросам осуществления переданных государственных полномочий, входящих в компетенцию указанных органов, организаций, общественных объединений и должностных лиц.</w:t>
      </w:r>
    </w:p>
    <w:p w:rsidR="00541D33" w:rsidRDefault="00541D33" w:rsidP="00541D33">
      <w:pPr>
        <w:pStyle w:val="ConsPlusNormal"/>
        <w:ind w:firstLine="540"/>
        <w:jc w:val="both"/>
      </w:pPr>
      <w:r>
        <w:t>Орган государственной власти Томской области, государственный орган Томской области, орган местного самоуправления муниципального образования Томской области или должностное лицо, которым направлено депутатское обращение, должны дать ответ на него в письменной форме в соответствии с их компетенцией не позднее 20 дней со дня получения обращения либо в иной срок, согласованный с инициатором обращения.</w:t>
      </w:r>
    </w:p>
    <w:p w:rsidR="00541D33" w:rsidRDefault="00541D33" w:rsidP="00541D33">
      <w:pPr>
        <w:pStyle w:val="ConsPlusNormal"/>
        <w:ind w:firstLine="540"/>
        <w:jc w:val="both"/>
      </w:pPr>
      <w:r>
        <w:t xml:space="preserve">2. Депутат вправе внести на рассмотрение представительного органа муниципального образования Томской области депутатское обращение по вопросам, указанным в </w:t>
      </w:r>
      <w:hyperlink w:anchor="Par52" w:history="1">
        <w:r>
          <w:rPr>
            <w:color w:val="0000FF"/>
          </w:rPr>
          <w:t>части 1</w:t>
        </w:r>
      </w:hyperlink>
      <w:r>
        <w:t xml:space="preserve"> настоящей статьи, в том числе по вопросам, касающимся нарушений действующего законодательства, иным вопросам, имеющим общественное значение. Представительный орган муниципального образования Томской области своим решением может признать его депутатским запросом в порядке, предусмотренном регламентом представительного органа муниципального образования.</w:t>
      </w:r>
    </w:p>
    <w:p w:rsidR="00541D33" w:rsidRDefault="00541D33" w:rsidP="00541D33">
      <w:pPr>
        <w:pStyle w:val="ConsPlusNormal"/>
        <w:ind w:firstLine="540"/>
        <w:jc w:val="both"/>
      </w:pPr>
      <w:r>
        <w:t>3. Депутатский запрос оформляется в письменном виде и в соответствии с решением представительного органа муниципального образования направляется руководителям и иным должностным лицам органов государственной власти Томской области, иных государственных органов Томской области, органов местного самоуправления муниципальных образований Томской области, а также организаций независимо от организационно-правовых форм и форм собственности, общественных объединений, расположенных на территории соответствующего муниципального образования.</w:t>
      </w:r>
    </w:p>
    <w:p w:rsidR="00541D33" w:rsidRDefault="00541D33" w:rsidP="00541D33">
      <w:pPr>
        <w:pStyle w:val="ConsPlusNormal"/>
        <w:ind w:firstLine="540"/>
        <w:jc w:val="both"/>
      </w:pPr>
      <w:r>
        <w:t>Орган государственной власти Томской области, государственный орган Томской области, орган местного самоуправления муниципального образования Томской области или должностное лицо, которым направлен депутатский запрос, должны дать ответ на него в письменной форме в соответствии с их компетенцией не позднее 15 дней со дня получения запроса.</w:t>
      </w:r>
    </w:p>
    <w:p w:rsidR="00541D33" w:rsidRDefault="00541D33" w:rsidP="00541D33">
      <w:pPr>
        <w:pStyle w:val="ConsPlusNormal"/>
        <w:ind w:firstLine="540"/>
        <w:jc w:val="both"/>
      </w:pPr>
      <w:r>
        <w:t>4. Порядок рассмотрения представительным органом муниципального образования Томской области депутатского запроса и ответа на депутатский запрос определяется регламентом представительного органа муниципального образования.</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3. Освобождение депутата от выполнения производственных или иных служебных обязанностей</w:t>
      </w:r>
    </w:p>
    <w:p w:rsidR="00541D33" w:rsidRDefault="00541D33" w:rsidP="00541D33">
      <w:pPr>
        <w:pStyle w:val="ConsPlusNormal"/>
        <w:ind w:firstLine="540"/>
        <w:jc w:val="both"/>
      </w:pPr>
    </w:p>
    <w:p w:rsidR="00541D33" w:rsidRDefault="00541D33" w:rsidP="00541D33">
      <w:pPr>
        <w:pStyle w:val="ConsPlusNormal"/>
        <w:ind w:firstLine="540"/>
        <w:jc w:val="both"/>
      </w:pPr>
      <w:r>
        <w:t>1. На время участия в заседании представительного органа муниципального образования,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541D33" w:rsidRDefault="00541D33" w:rsidP="00541D33">
      <w:pPr>
        <w:pStyle w:val="ConsPlusNormal"/>
        <w:ind w:firstLine="540"/>
        <w:jc w:val="both"/>
      </w:pPr>
      <w:bookmarkStart w:id="1" w:name="Par62"/>
      <w:bookmarkEnd w:id="1"/>
      <w:r>
        <w:t>2. Уставом муниципального образования может быть предусмотрена выплата компенсации депутату в случае освобождения его от выполнения производственных или иных служебных обязанностей в связи с исполнением депутатских полномочий.</w:t>
      </w:r>
    </w:p>
    <w:p w:rsidR="00541D33" w:rsidRDefault="00541D33" w:rsidP="00541D33">
      <w:pPr>
        <w:pStyle w:val="ConsPlusNormal"/>
        <w:ind w:firstLine="540"/>
        <w:jc w:val="both"/>
      </w:pPr>
      <w:r>
        <w:t xml:space="preserve">3. Компенсация, указанная в </w:t>
      </w:r>
      <w:hyperlink w:anchor="Par62" w:history="1">
        <w:r>
          <w:rPr>
            <w:color w:val="0000FF"/>
          </w:rPr>
          <w:t>части 2</w:t>
        </w:r>
      </w:hyperlink>
      <w:r>
        <w:t xml:space="preserve"> настоящей статьи, выплачивается из средств местного бюджета.</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4. Возмещение расходов, связанных с осуществлением полномочий депутата, выборного должностного лица местного самоуправления</w:t>
      </w:r>
    </w:p>
    <w:p w:rsidR="00541D33" w:rsidRDefault="00541D33" w:rsidP="00541D33">
      <w:pPr>
        <w:pStyle w:val="ConsPlusNormal"/>
        <w:ind w:firstLine="540"/>
        <w:jc w:val="both"/>
      </w:pPr>
    </w:p>
    <w:p w:rsidR="00541D33" w:rsidRDefault="00541D33" w:rsidP="00541D33">
      <w:pPr>
        <w:pStyle w:val="ConsPlusNormal"/>
        <w:ind w:firstLine="540"/>
        <w:jc w:val="both"/>
      </w:pPr>
      <w:r>
        <w:t>1. Депутату, выборному должностному лицу местного самоуправления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541D33" w:rsidRDefault="00541D33" w:rsidP="00541D33">
      <w:pPr>
        <w:pStyle w:val="ConsPlusNormal"/>
        <w:ind w:firstLine="540"/>
        <w:jc w:val="both"/>
      </w:pPr>
      <w:r>
        <w:lastRenderedPageBreak/>
        <w:t>Депутату, выборному должностному лицу местного самоуправления, использующему личный транспорт для осуществления своих полномочий, в соответствии с уставом муниципального образования за счет средств местного бюджета возмещаются расходы на его содержание и эксплуатацию.</w:t>
      </w:r>
    </w:p>
    <w:p w:rsidR="00541D33" w:rsidRDefault="00541D33" w:rsidP="00541D33">
      <w:pPr>
        <w:pStyle w:val="ConsPlusNormal"/>
        <w:ind w:firstLine="540"/>
        <w:jc w:val="both"/>
      </w:pPr>
      <w:r>
        <w:t>Уставом муниципального образования может быть предусмотрено, что депутату, выборному должностному лицу местного самоуправления за счет средств местного бюджета возмещаются иные расходы, связанные с осуществлением полномочий депутата, выборного должностного лица местного самоуправления.</w:t>
      </w:r>
    </w:p>
    <w:p w:rsidR="00541D33" w:rsidRDefault="00541D33" w:rsidP="00541D33">
      <w:pPr>
        <w:pStyle w:val="ConsPlusNormal"/>
        <w:jc w:val="both"/>
      </w:pPr>
      <w:r>
        <w:t xml:space="preserve">(абзац введен </w:t>
      </w:r>
      <w:hyperlink r:id="rId21" w:history="1">
        <w:r>
          <w:rPr>
            <w:color w:val="0000FF"/>
          </w:rPr>
          <w:t>Законом</w:t>
        </w:r>
      </w:hyperlink>
      <w:r>
        <w:t xml:space="preserve"> Томской области от 13.10.2011 N 255-ОЗ)</w:t>
      </w:r>
    </w:p>
    <w:p w:rsidR="00541D33" w:rsidRDefault="00541D33" w:rsidP="00541D33">
      <w:pPr>
        <w:pStyle w:val="ConsPlusNormal"/>
        <w:ind w:firstLine="540"/>
        <w:jc w:val="both"/>
      </w:pPr>
      <w:r>
        <w:t>2. Порядок и условия возмещения расходов, связанных с осуществлением полномочий депутата, выборного должностного лица местного самоуправления, устанавливаются муниципальным правовым актом представительного органа муниципального образования в соответствии с законодательством Российской Федерации и Томской области.</w:t>
      </w:r>
    </w:p>
    <w:p w:rsidR="00541D33" w:rsidRDefault="00541D33" w:rsidP="00541D33">
      <w:pPr>
        <w:pStyle w:val="ConsPlusNormal"/>
        <w:jc w:val="both"/>
      </w:pPr>
      <w:r>
        <w:t xml:space="preserve">(часть 2 в ред. </w:t>
      </w:r>
      <w:hyperlink r:id="rId22" w:history="1">
        <w:r>
          <w:rPr>
            <w:color w:val="0000FF"/>
          </w:rPr>
          <w:t>Закона</w:t>
        </w:r>
      </w:hyperlink>
      <w:r>
        <w:t xml:space="preserve"> Томской области от 13.10.2011 N 255-ОЗ)</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5. Обеспечение депутату, выборному должностному лицу местного самоуправления условий для работы с избирателями</w:t>
      </w:r>
    </w:p>
    <w:p w:rsidR="00541D33" w:rsidRDefault="00541D33" w:rsidP="00541D33">
      <w:pPr>
        <w:pStyle w:val="ConsPlusNormal"/>
        <w:ind w:firstLine="540"/>
        <w:jc w:val="both"/>
      </w:pPr>
    </w:p>
    <w:p w:rsidR="00541D33" w:rsidRDefault="00541D33" w:rsidP="00541D33">
      <w:pPr>
        <w:pStyle w:val="ConsPlusNormal"/>
        <w:ind w:firstLine="540"/>
        <w:jc w:val="both"/>
      </w:pPr>
      <w:r>
        <w:t>Уставом муниципального образования может быть предусмотрена возможность безвозмездного предоставления депутату, выборному должностному лицу местного самоуправления помещения для встреч с избирателями, а в необходимых случаях - транспортного средства.</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6. Гарантии трудовых прав депутата, выборного должностного лица местного самоуправления, работающих на постоянной основе</w:t>
      </w:r>
    </w:p>
    <w:p w:rsidR="00541D33" w:rsidRDefault="00541D33" w:rsidP="00541D33">
      <w:pPr>
        <w:pStyle w:val="ConsPlusNormal"/>
        <w:ind w:firstLine="540"/>
        <w:jc w:val="both"/>
      </w:pPr>
    </w:p>
    <w:p w:rsidR="00541D33" w:rsidRDefault="00541D33" w:rsidP="00541D33">
      <w:pPr>
        <w:pStyle w:val="ConsPlusNormal"/>
        <w:ind w:firstLine="540"/>
        <w:jc w:val="both"/>
      </w:pPr>
      <w:r>
        <w:t>Время осуществления депутатом, выборным должностным лицом местного самоуправления, работающими на профессиональной постоянной основе, своих полномочий в органах местного самоуправления засчитывается в общий и непрерывный трудовой стаж или срок службы, стаж работы по специальности. При этом непрерывный трудовой стаж сохраняется при условии поступления их на работу или на службу в течение трех месяцев после прекращения полномочий.</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6-1. Помощники депутата представительного органа муниципального образования</w:t>
      </w:r>
    </w:p>
    <w:p w:rsidR="00541D33" w:rsidRDefault="00541D33" w:rsidP="00541D33">
      <w:pPr>
        <w:pStyle w:val="ConsPlusNormal"/>
        <w:ind w:firstLine="540"/>
        <w:jc w:val="both"/>
      </w:pPr>
      <w:r>
        <w:t xml:space="preserve">(введена </w:t>
      </w:r>
      <w:hyperlink r:id="rId23" w:history="1">
        <w:r>
          <w:rPr>
            <w:color w:val="0000FF"/>
          </w:rPr>
          <w:t>Законом</w:t>
        </w:r>
      </w:hyperlink>
      <w:r>
        <w:t xml:space="preserve"> Томской области от 13.10.2011 N 255-ОЗ)</w:t>
      </w:r>
    </w:p>
    <w:p w:rsidR="00541D33" w:rsidRDefault="00541D33" w:rsidP="00541D33">
      <w:pPr>
        <w:pStyle w:val="ConsPlusNormal"/>
        <w:ind w:firstLine="540"/>
        <w:jc w:val="both"/>
      </w:pPr>
    </w:p>
    <w:p w:rsidR="00541D33" w:rsidRDefault="00541D33" w:rsidP="00541D33">
      <w:pPr>
        <w:pStyle w:val="ConsPlusNormal"/>
        <w:ind w:firstLine="540"/>
        <w:jc w:val="both"/>
      </w:pPr>
      <w:r>
        <w:t>1. Для содействия в осуществлении своих полномочий депутат в соответствии с уставом муниципального образования вправе иметь помощников.</w:t>
      </w:r>
    </w:p>
    <w:p w:rsidR="00541D33" w:rsidRDefault="00541D33" w:rsidP="00541D33">
      <w:pPr>
        <w:pStyle w:val="ConsPlusNormal"/>
        <w:ind w:firstLine="540"/>
        <w:jc w:val="both"/>
      </w:pPr>
      <w:r>
        <w:t>2. Помощники депутата работают, как правило, на общественных началах.</w:t>
      </w:r>
    </w:p>
    <w:p w:rsidR="00541D33" w:rsidRDefault="00541D33" w:rsidP="00541D33">
      <w:pPr>
        <w:pStyle w:val="ConsPlusNormal"/>
        <w:ind w:firstLine="540"/>
        <w:jc w:val="both"/>
      </w:pPr>
      <w:r>
        <w:t>Количество помощников, их правовое положение (статус) и порядок осуществления ими деятельности определяются муниципальным правовым актом представительного органа муниципального образования в пределах средств, предусмотренных местным бюджетом на содержание представительного органа муниципального образования.</w:t>
      </w:r>
    </w:p>
    <w:p w:rsidR="00541D33" w:rsidRDefault="00541D33" w:rsidP="00541D33">
      <w:pPr>
        <w:pStyle w:val="ConsPlusNormal"/>
        <w:ind w:firstLine="540"/>
        <w:jc w:val="both"/>
      </w:pPr>
    </w:p>
    <w:p w:rsidR="00541D33" w:rsidRDefault="00541D33" w:rsidP="00541D33">
      <w:pPr>
        <w:pStyle w:val="ConsPlusTitle"/>
        <w:jc w:val="center"/>
        <w:outlineLvl w:val="0"/>
      </w:pPr>
      <w:r>
        <w:t>Глава 3. ГАРАНТИИ ДЕЯТЕЛЬНОСТИ ЛИЦ, ЗАМЕЩАЮЩИХ</w:t>
      </w:r>
    </w:p>
    <w:p w:rsidR="00541D33" w:rsidRDefault="00541D33" w:rsidP="00541D33">
      <w:pPr>
        <w:pStyle w:val="ConsPlusTitle"/>
        <w:jc w:val="center"/>
      </w:pPr>
      <w:r>
        <w:t>МУНИЦИПАЛЬНЫЕ ДОЛЖНОСТИ В ТОМСКОЙ ОБЛАСТИ</w:t>
      </w:r>
    </w:p>
    <w:p w:rsidR="00541D33" w:rsidRDefault="00541D33" w:rsidP="00541D33">
      <w:pPr>
        <w:pStyle w:val="ConsPlusNormal"/>
        <w:jc w:val="center"/>
      </w:pPr>
      <w:r>
        <w:t>(в ред. Законов Томской области</w:t>
      </w:r>
    </w:p>
    <w:p w:rsidR="00541D33" w:rsidRDefault="00541D33" w:rsidP="00541D33">
      <w:pPr>
        <w:pStyle w:val="ConsPlusNormal"/>
        <w:jc w:val="center"/>
      </w:pPr>
      <w:r>
        <w:t xml:space="preserve">от 13.10.2011 </w:t>
      </w:r>
      <w:hyperlink r:id="rId24" w:history="1">
        <w:r>
          <w:rPr>
            <w:color w:val="0000FF"/>
          </w:rPr>
          <w:t>N 255-ОЗ</w:t>
        </w:r>
      </w:hyperlink>
      <w:r>
        <w:t xml:space="preserve">, от 15.03.2013 </w:t>
      </w:r>
      <w:hyperlink r:id="rId25" w:history="1">
        <w:r>
          <w:rPr>
            <w:color w:val="0000FF"/>
          </w:rPr>
          <w:t>N 35-ОЗ</w:t>
        </w:r>
      </w:hyperlink>
      <w:r>
        <w:t>)</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7. Денежное содержание и дополнительные выплаты лицам, замещающим муниципальные должности</w:t>
      </w:r>
    </w:p>
    <w:p w:rsidR="00541D33" w:rsidRDefault="00541D33" w:rsidP="00541D33">
      <w:pPr>
        <w:pStyle w:val="ConsPlusNormal"/>
        <w:jc w:val="both"/>
      </w:pPr>
      <w:r>
        <w:t xml:space="preserve">(в ред. Законов Томской области от 13.10.2011 </w:t>
      </w:r>
      <w:hyperlink r:id="rId26" w:history="1">
        <w:r>
          <w:rPr>
            <w:color w:val="0000FF"/>
          </w:rPr>
          <w:t>N 255-ОЗ</w:t>
        </w:r>
      </w:hyperlink>
      <w:r>
        <w:t xml:space="preserve">, от 15.03.2013 </w:t>
      </w:r>
      <w:hyperlink r:id="rId27" w:history="1">
        <w:r>
          <w:rPr>
            <w:color w:val="0000FF"/>
          </w:rPr>
          <w:t>N 35-ОЗ</w:t>
        </w:r>
      </w:hyperlink>
      <w:r>
        <w:t>)</w:t>
      </w:r>
    </w:p>
    <w:p w:rsidR="00541D33" w:rsidRDefault="00541D33" w:rsidP="00541D33">
      <w:pPr>
        <w:pStyle w:val="ConsPlusNormal"/>
        <w:ind w:firstLine="540"/>
        <w:jc w:val="both"/>
      </w:pPr>
    </w:p>
    <w:p w:rsidR="00541D33" w:rsidRDefault="00541D33" w:rsidP="00541D33">
      <w:pPr>
        <w:pStyle w:val="ConsPlusNormal"/>
        <w:ind w:firstLine="540"/>
        <w:jc w:val="both"/>
      </w:pPr>
      <w:r>
        <w:t>1. Оплата труда лиц, замещающих муниципальные должности, производится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местного бюджета соответствующего муниципального образования.</w:t>
      </w:r>
    </w:p>
    <w:p w:rsidR="00541D33" w:rsidRDefault="00541D33" w:rsidP="00541D33">
      <w:pPr>
        <w:pStyle w:val="ConsPlusNormal"/>
        <w:jc w:val="both"/>
      </w:pPr>
      <w:r>
        <w:t xml:space="preserve">(в ред. </w:t>
      </w:r>
      <w:hyperlink r:id="rId28" w:history="1">
        <w:r>
          <w:rPr>
            <w:color w:val="0000FF"/>
          </w:rPr>
          <w:t>Закона</w:t>
        </w:r>
      </w:hyperlink>
      <w:r>
        <w:t xml:space="preserve"> Томской области от 13.10.2011 N 255-ОЗ)</w:t>
      </w:r>
    </w:p>
    <w:p w:rsidR="00541D33" w:rsidRDefault="00541D33" w:rsidP="00541D33">
      <w:pPr>
        <w:pStyle w:val="ConsPlusNormal"/>
        <w:ind w:firstLine="540"/>
        <w:jc w:val="both"/>
      </w:pPr>
      <w:r>
        <w:t xml:space="preserve">Абзац утратил силу. - </w:t>
      </w:r>
      <w:hyperlink r:id="rId29" w:history="1">
        <w:r>
          <w:rPr>
            <w:color w:val="0000FF"/>
          </w:rPr>
          <w:t>Закон</w:t>
        </w:r>
      </w:hyperlink>
      <w:r>
        <w:t xml:space="preserve"> Томской области от 15.03.2013 N 35-ОЗ.</w:t>
      </w:r>
    </w:p>
    <w:p w:rsidR="00541D33" w:rsidRDefault="00541D33" w:rsidP="00541D33">
      <w:pPr>
        <w:pStyle w:val="ConsPlusNormal"/>
        <w:ind w:firstLine="540"/>
        <w:jc w:val="both"/>
      </w:pPr>
      <w:r>
        <w:t>2. К ежемесячным и иным дополнительным выплатам относятся:</w:t>
      </w:r>
    </w:p>
    <w:p w:rsidR="00541D33" w:rsidRDefault="00541D33" w:rsidP="00541D33">
      <w:pPr>
        <w:pStyle w:val="ConsPlusNormal"/>
        <w:ind w:firstLine="540"/>
        <w:jc w:val="both"/>
      </w:pPr>
      <w:r>
        <w:t>1) ежемесячная надбавка к должностному окладу за выслугу лет, в зависимости от стажа работы, дающего право на получение надбавок за выслугу лет, в размере:</w:t>
      </w:r>
    </w:p>
    <w:p w:rsidR="00541D33" w:rsidRDefault="00541D33" w:rsidP="00541D33">
      <w:pPr>
        <w:pStyle w:val="ConsPlusNormal"/>
        <w:ind w:firstLine="540"/>
        <w:jc w:val="both"/>
      </w:pPr>
      <w:r>
        <w:t>от 1 года до 5 лет - 10 процентов должностного оклада;</w:t>
      </w:r>
    </w:p>
    <w:p w:rsidR="00541D33" w:rsidRDefault="00541D33" w:rsidP="00541D33">
      <w:pPr>
        <w:pStyle w:val="ConsPlusNormal"/>
        <w:ind w:firstLine="540"/>
        <w:jc w:val="both"/>
      </w:pPr>
      <w:r>
        <w:lastRenderedPageBreak/>
        <w:t>от 5 до 10 лет - 20 процентов должностного оклада;</w:t>
      </w:r>
    </w:p>
    <w:p w:rsidR="00541D33" w:rsidRDefault="00541D33" w:rsidP="00541D33">
      <w:pPr>
        <w:pStyle w:val="ConsPlusNormal"/>
        <w:ind w:firstLine="540"/>
        <w:jc w:val="both"/>
      </w:pPr>
      <w:r>
        <w:t>от 10 до 15 лет - 30 процентов должностного оклада;</w:t>
      </w:r>
    </w:p>
    <w:p w:rsidR="00541D33" w:rsidRDefault="00541D33" w:rsidP="00541D33">
      <w:pPr>
        <w:pStyle w:val="ConsPlusNormal"/>
        <w:ind w:firstLine="540"/>
        <w:jc w:val="both"/>
      </w:pPr>
      <w:r>
        <w:t>от 15 лет и выше - 40 процентов должностного оклада;</w:t>
      </w:r>
    </w:p>
    <w:p w:rsidR="00541D33" w:rsidRDefault="00541D33" w:rsidP="00541D33">
      <w:pPr>
        <w:pStyle w:val="ConsPlusNormal"/>
        <w:ind w:firstLine="540"/>
        <w:jc w:val="both"/>
      </w:pPr>
      <w:bookmarkStart w:id="2" w:name="Par106"/>
      <w:bookmarkEnd w:id="2"/>
      <w:r>
        <w:t>2) ежемесячная надбавка за особые условия деятельности лиц, замещающих муниципальные должности;</w:t>
      </w:r>
    </w:p>
    <w:p w:rsidR="00541D33" w:rsidRDefault="00541D33" w:rsidP="00541D33">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w:t>
      </w:r>
    </w:p>
    <w:p w:rsidR="00541D33" w:rsidRDefault="00541D33" w:rsidP="00541D33">
      <w:pPr>
        <w:pStyle w:val="ConsPlusNormal"/>
        <w:ind w:firstLine="540"/>
        <w:jc w:val="both"/>
      </w:pPr>
      <w:r>
        <w:t>4) премии по результатам работы;</w:t>
      </w:r>
    </w:p>
    <w:p w:rsidR="00541D33" w:rsidRDefault="00541D33" w:rsidP="00541D33">
      <w:pPr>
        <w:pStyle w:val="ConsPlusNormal"/>
        <w:ind w:firstLine="540"/>
        <w:jc w:val="both"/>
      </w:pPr>
      <w:bookmarkStart w:id="3" w:name="Par109"/>
      <w:bookmarkEnd w:id="3"/>
      <w:r>
        <w:t>5) материальная помощь;</w:t>
      </w:r>
    </w:p>
    <w:p w:rsidR="00541D33" w:rsidRDefault="00541D33" w:rsidP="00541D33">
      <w:pPr>
        <w:pStyle w:val="ConsPlusNormal"/>
        <w:ind w:firstLine="540"/>
        <w:jc w:val="both"/>
      </w:pPr>
      <w:r>
        <w:t>6) иные выплаты, предусмотренные законодательством Российской Федерации и законодательством Томской области.</w:t>
      </w:r>
    </w:p>
    <w:p w:rsidR="00541D33" w:rsidRDefault="00541D33" w:rsidP="00541D33">
      <w:pPr>
        <w:pStyle w:val="ConsPlusNormal"/>
        <w:ind w:firstLine="540"/>
        <w:jc w:val="both"/>
      </w:pPr>
      <w:r>
        <w:t xml:space="preserve">Абзац утратил силу. - </w:t>
      </w:r>
      <w:hyperlink r:id="rId30" w:history="1">
        <w:r>
          <w:rPr>
            <w:color w:val="0000FF"/>
          </w:rPr>
          <w:t>Закон</w:t>
        </w:r>
      </w:hyperlink>
      <w:r>
        <w:t xml:space="preserve"> Томской области от 15.03.2013 N 35-ОЗ.</w:t>
      </w:r>
    </w:p>
    <w:p w:rsidR="00541D33" w:rsidRDefault="00541D33" w:rsidP="00541D33">
      <w:pPr>
        <w:pStyle w:val="ConsPlusNormal"/>
        <w:ind w:firstLine="540"/>
        <w:jc w:val="both"/>
      </w:pPr>
      <w:r>
        <w:t xml:space="preserve">Размеры перечисленных в </w:t>
      </w:r>
      <w:hyperlink w:anchor="Par106" w:history="1">
        <w:r>
          <w:rPr>
            <w:color w:val="0000FF"/>
          </w:rPr>
          <w:t>пунктах 2</w:t>
        </w:r>
      </w:hyperlink>
      <w:r>
        <w:t xml:space="preserve"> - </w:t>
      </w:r>
      <w:hyperlink w:anchor="Par109" w:history="1">
        <w:r>
          <w:rPr>
            <w:color w:val="0000FF"/>
          </w:rPr>
          <w:t>5</w:t>
        </w:r>
      </w:hyperlink>
      <w:r>
        <w:t xml:space="preserve"> настоящей части дополнительных выплат лицу, замещающему муниципальную должность, не ограничиваются и устанавливаются в пределах объема средств на оплату труда в органе местного самоуправления, избирательной комиссии муниципального образования.</w:t>
      </w:r>
    </w:p>
    <w:p w:rsidR="00541D33" w:rsidRDefault="00541D33" w:rsidP="00541D33">
      <w:pPr>
        <w:pStyle w:val="ConsPlusNormal"/>
        <w:jc w:val="both"/>
      </w:pPr>
      <w:r>
        <w:t xml:space="preserve">(в ред. </w:t>
      </w:r>
      <w:hyperlink r:id="rId31" w:history="1">
        <w:r>
          <w:rPr>
            <w:color w:val="0000FF"/>
          </w:rPr>
          <w:t>Закона</w:t>
        </w:r>
      </w:hyperlink>
      <w:r>
        <w:t xml:space="preserve"> Томской области от 15.03.2013 N 35-ОЗ)</w:t>
      </w:r>
    </w:p>
    <w:p w:rsidR="00541D33" w:rsidRDefault="00541D33" w:rsidP="00541D33">
      <w:pPr>
        <w:pStyle w:val="ConsPlusNormal"/>
        <w:ind w:firstLine="540"/>
        <w:jc w:val="both"/>
      </w:pPr>
      <w:r>
        <w:t xml:space="preserve">3. Исчисление стажа работы, дающего право на получение надбавок за выслугу лет, лицам, замещающим муниципальные должности, осуществляется в соответствии с </w:t>
      </w:r>
      <w:hyperlink r:id="rId32" w:history="1">
        <w:r>
          <w:rPr>
            <w:color w:val="0000FF"/>
          </w:rPr>
          <w:t>Законом</w:t>
        </w:r>
      </w:hyperlink>
      <w:r>
        <w:t xml:space="preserve"> Томской области "О муниципальной службе в Томской области".</w:t>
      </w:r>
    </w:p>
    <w:p w:rsidR="00541D33" w:rsidRDefault="00541D33" w:rsidP="00541D33">
      <w:pPr>
        <w:pStyle w:val="ConsPlusNormal"/>
        <w:ind w:firstLine="540"/>
        <w:jc w:val="both"/>
      </w:pPr>
      <w:r>
        <w:t>4. При формировании объема средств на оплату труда лиц, замещающих муниципальные должности органа местного самоуправления, избирательной комиссии муниципального образования, сверх суммы средств, направляемых на выплату должностных окладов, предусматриваются средства на дополнительные выплаты (в расчете на год):</w:t>
      </w:r>
    </w:p>
    <w:p w:rsidR="00541D33" w:rsidRDefault="00541D33" w:rsidP="00541D33">
      <w:pPr>
        <w:pStyle w:val="ConsPlusNormal"/>
        <w:jc w:val="both"/>
      </w:pPr>
      <w:r>
        <w:t xml:space="preserve">(в ред. </w:t>
      </w:r>
      <w:hyperlink r:id="rId33" w:history="1">
        <w:r>
          <w:rPr>
            <w:color w:val="0000FF"/>
          </w:rPr>
          <w:t>Закона</w:t>
        </w:r>
      </w:hyperlink>
      <w:r>
        <w:t xml:space="preserve"> Томской области от 15.03.2013 N 35-ОЗ)</w:t>
      </w:r>
    </w:p>
    <w:p w:rsidR="00541D33" w:rsidRDefault="00541D33" w:rsidP="00541D33">
      <w:pPr>
        <w:pStyle w:val="ConsPlusNormal"/>
        <w:ind w:firstLine="540"/>
        <w:jc w:val="both"/>
      </w:pPr>
      <w:r>
        <w:t>1) ежемесячных надбавок к должностному окладу за выслугу лет - в размере трех должностных окладов;</w:t>
      </w:r>
    </w:p>
    <w:p w:rsidR="00541D33" w:rsidRDefault="00541D33" w:rsidP="00541D33">
      <w:pPr>
        <w:pStyle w:val="ConsPlusNormal"/>
        <w:ind w:firstLine="540"/>
        <w:jc w:val="both"/>
      </w:pPr>
      <w:r>
        <w:t>2) ежемесячных надбавок за особые условия деятельности - в размере шести должностных окладов для лиц, замещающих муниципальные должности в муниципальных районах, городских округах; в размере трех должностных окладов - для лиц, замещающих иные муниципальные должности;</w:t>
      </w:r>
    </w:p>
    <w:p w:rsidR="00541D33" w:rsidRDefault="00541D33" w:rsidP="00541D33">
      <w:pPr>
        <w:pStyle w:val="ConsPlusNormal"/>
        <w:jc w:val="both"/>
      </w:pPr>
      <w:r>
        <w:t xml:space="preserve">(в ред. </w:t>
      </w:r>
      <w:hyperlink r:id="rId34" w:history="1">
        <w:r>
          <w:rPr>
            <w:color w:val="0000FF"/>
          </w:rPr>
          <w:t>Закона</w:t>
        </w:r>
      </w:hyperlink>
      <w:r>
        <w:t xml:space="preserve"> Томской области от 15.03.2013 N 35-ОЗ)</w:t>
      </w:r>
    </w:p>
    <w:p w:rsidR="00541D33" w:rsidRDefault="00541D33" w:rsidP="00541D33">
      <w:pPr>
        <w:pStyle w:val="ConsPlusNormal"/>
        <w:ind w:firstLine="540"/>
        <w:jc w:val="both"/>
      </w:pPr>
      <w:r>
        <w:t>3) премий по результатам работы - в размере шести должностных окладов;</w:t>
      </w:r>
    </w:p>
    <w:p w:rsidR="00541D33" w:rsidRDefault="00541D33" w:rsidP="00541D33">
      <w:pPr>
        <w:pStyle w:val="ConsPlusNormal"/>
        <w:ind w:firstLine="540"/>
        <w:jc w:val="both"/>
      </w:pPr>
      <w:r>
        <w:t>4) материальной помощи - в размере двух должностных окладов;</w:t>
      </w:r>
    </w:p>
    <w:p w:rsidR="00541D33" w:rsidRDefault="00541D33" w:rsidP="00541D33">
      <w:pPr>
        <w:pStyle w:val="ConsPlusNormal"/>
        <w:ind w:firstLine="540"/>
        <w:jc w:val="both"/>
      </w:pPr>
      <w:r>
        <w:t>5) иных выплат в соответствии с нормами, установленными законодательством Российской Федерации, Томской области.</w:t>
      </w:r>
    </w:p>
    <w:p w:rsidR="00541D33" w:rsidRDefault="00541D33" w:rsidP="00541D33">
      <w:pPr>
        <w:pStyle w:val="ConsPlusNormal"/>
        <w:ind w:firstLine="540"/>
        <w:jc w:val="both"/>
      </w:pPr>
      <w:r>
        <w:t>5. Размер, условия и порядок оплаты труда лиц, замещающих муниципальные должности,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законодательством Томской области.</w:t>
      </w:r>
    </w:p>
    <w:p w:rsidR="00541D33" w:rsidRDefault="00541D33" w:rsidP="00541D33">
      <w:pPr>
        <w:pStyle w:val="ConsPlusNormal"/>
        <w:ind w:firstLine="540"/>
        <w:jc w:val="both"/>
      </w:pPr>
      <w:r>
        <w:t>6. Объем средств на оплату труда лиц, замещающих муниципальные должности, в случаях, определенных федеральным законодательством, устанавливаются Администрацией Томской области.</w:t>
      </w:r>
    </w:p>
    <w:p w:rsidR="00541D33" w:rsidRDefault="00541D33" w:rsidP="00541D33">
      <w:pPr>
        <w:pStyle w:val="ConsPlusNormal"/>
        <w:ind w:firstLine="540"/>
        <w:jc w:val="both"/>
      </w:pPr>
      <w:r>
        <w:t>7. На должностной оклад и все виды надбавок и премий начисляется районный коэффициент, установленный в соответствии с законодательством.</w:t>
      </w:r>
    </w:p>
    <w:p w:rsidR="00541D33" w:rsidRDefault="00541D33" w:rsidP="00541D33">
      <w:pPr>
        <w:pStyle w:val="ConsPlusNormal"/>
        <w:ind w:firstLine="540"/>
        <w:jc w:val="both"/>
      </w:pPr>
      <w:r>
        <w:t>8. Для исчисления должностных окладов лиц, замещающих муниципальные должности, используется расчетная единица, устанавливаемая решением представительного органа муниципального образования. Указанная расчетная единица не может превышать размера расчетной единицы, устанавливаемой законом Томской области.</w:t>
      </w:r>
    </w:p>
    <w:p w:rsidR="00541D33" w:rsidRDefault="00541D33" w:rsidP="00541D33">
      <w:pPr>
        <w:pStyle w:val="ConsPlusNormal"/>
        <w:jc w:val="both"/>
      </w:pPr>
      <w:r>
        <w:t xml:space="preserve">(часть 8 в ред. </w:t>
      </w:r>
      <w:hyperlink r:id="rId35" w:history="1">
        <w:r>
          <w:rPr>
            <w:color w:val="0000FF"/>
          </w:rPr>
          <w:t>Закона</w:t>
        </w:r>
      </w:hyperlink>
      <w:r>
        <w:t xml:space="preserve"> Томской области от 08.08.2011 N 167-ОЗ)</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8. Личное дело лица, замещающего муниципальную должность</w:t>
      </w:r>
    </w:p>
    <w:p w:rsidR="00541D33" w:rsidRDefault="00541D33" w:rsidP="00541D33">
      <w:pPr>
        <w:pStyle w:val="ConsPlusNormal"/>
        <w:ind w:firstLine="540"/>
        <w:jc w:val="both"/>
      </w:pPr>
    </w:p>
    <w:p w:rsidR="00541D33" w:rsidRDefault="00541D33" w:rsidP="00541D33">
      <w:pPr>
        <w:pStyle w:val="ConsPlusNormal"/>
        <w:ind w:firstLine="540"/>
        <w:jc w:val="both"/>
      </w:pPr>
      <w:r>
        <w:t>1. На лицо, замещающее муниципальную должность, заводится личное дело, к которому приобщаются документы, связанные с его деятельностью за время замещения муниципальной должности.</w:t>
      </w:r>
    </w:p>
    <w:p w:rsidR="00541D33" w:rsidRDefault="00541D33" w:rsidP="00541D33">
      <w:pPr>
        <w:pStyle w:val="ConsPlusNormal"/>
        <w:ind w:firstLine="540"/>
        <w:jc w:val="both"/>
      </w:pPr>
      <w:r>
        <w:t>2. Ведение личного дела лица, замещающего муниципальную должность, осуществляется кадровой службой соответствующего органа местного самоуправления, избирательной комиссии муниципального образования в порядке, установленном для ведения личного дела государственного гражданского служащего.</w:t>
      </w:r>
    </w:p>
    <w:p w:rsidR="00541D33" w:rsidRDefault="00541D33" w:rsidP="00541D33">
      <w:pPr>
        <w:pStyle w:val="ConsPlusNormal"/>
        <w:ind w:firstLine="540"/>
        <w:jc w:val="both"/>
      </w:pPr>
      <w:r>
        <w:t xml:space="preserve">3. Личное дело лица, замещающего муниципальную должность, хранится в течение 10 лет. При освобождении лица, замещающего муниципальную должность, от замещаемой муниципальной должности </w:t>
      </w:r>
      <w:r>
        <w:lastRenderedPageBreak/>
        <w:t>его личное дело хранится в архиве соответствующего органа местного самоуправления, избирательной комиссии муниципального образования по последнему месту замещения муниципальной должности.</w:t>
      </w:r>
    </w:p>
    <w:p w:rsidR="00541D33" w:rsidRDefault="00541D33" w:rsidP="00541D33">
      <w:pPr>
        <w:pStyle w:val="ConsPlusNormal"/>
        <w:ind w:firstLine="540"/>
        <w:jc w:val="both"/>
      </w:pPr>
      <w:r>
        <w:t>4. При ликвидации соответствующего органа местного самоуправления, избирательной комиссии муниципального образования, в которых замещались муниципальные должности, личные дела лиц, замещавших муниципальные должности, передаются на хранение правопреемникам ликвидированного органа местного самоуправления, избирательной комиссии муниципального образования.</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8-1. Представление сведений о расходах</w:t>
      </w:r>
    </w:p>
    <w:p w:rsidR="00541D33" w:rsidRDefault="00541D33" w:rsidP="00541D33">
      <w:pPr>
        <w:pStyle w:val="ConsPlusNormal"/>
        <w:ind w:firstLine="540"/>
        <w:jc w:val="both"/>
      </w:pPr>
      <w:r>
        <w:t xml:space="preserve">(введена </w:t>
      </w:r>
      <w:hyperlink r:id="rId36" w:history="1">
        <w:r>
          <w:rPr>
            <w:color w:val="0000FF"/>
          </w:rPr>
          <w:t>Законом</w:t>
        </w:r>
      </w:hyperlink>
      <w:r>
        <w:t xml:space="preserve"> Томской области от 10.07.2013 N 128-ОЗ)</w:t>
      </w:r>
    </w:p>
    <w:p w:rsidR="00541D33" w:rsidRDefault="00541D33" w:rsidP="00541D33">
      <w:pPr>
        <w:pStyle w:val="ConsPlusNormal"/>
        <w:jc w:val="both"/>
      </w:pPr>
    </w:p>
    <w:p w:rsidR="00541D33" w:rsidRDefault="00541D33" w:rsidP="00541D33">
      <w:pPr>
        <w:pStyle w:val="ConsPlusNormal"/>
        <w:ind w:firstLine="540"/>
        <w:jc w:val="both"/>
      </w:pPr>
      <w:bookmarkStart w:id="4" w:name="Par139"/>
      <w:bookmarkEnd w:id="4"/>
      <w:r>
        <w:t>1. Лица, замещающие муниципальные должности на постоянной основе,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541D33" w:rsidRDefault="00541D33" w:rsidP="00541D33">
      <w:pPr>
        <w:pStyle w:val="ConsPlusNormal"/>
        <w:ind w:firstLine="540"/>
        <w:jc w:val="both"/>
      </w:pPr>
      <w:r>
        <w:t xml:space="preserve">2. Сведения, указанные в </w:t>
      </w:r>
      <w:hyperlink w:anchor="Par139" w:history="1">
        <w:r>
          <w:rPr>
            <w:color w:val="0000FF"/>
          </w:rPr>
          <w:t>части 1</w:t>
        </w:r>
      </w:hyperlink>
      <w:r>
        <w:t xml:space="preserve"> настоящей статьи, представляются в порядке и по форме, определяемыми на основании федеральных законов нормативными правовыми актами Томской области для лиц, замещающих государственные должности Томской области, муниципальными нормативными правовыми актами.</w:t>
      </w:r>
    </w:p>
    <w:p w:rsidR="00541D33" w:rsidRDefault="00541D33" w:rsidP="00541D33">
      <w:pPr>
        <w:pStyle w:val="ConsPlusNormal"/>
        <w:ind w:firstLine="540"/>
        <w:jc w:val="both"/>
      </w:pPr>
      <w:r>
        <w:t xml:space="preserve">3. Решение об осуществлении контроля за соответствием расходов лиц, замещающих муниципальные должности на постоянной основе, а также расходов их супруг (супругов) и несовершеннолетних детей общему доходу лица, замещающего муниципальную должность на постоянной основе, и его супруги (супруга) за три последних года, предшествующих совершению сделки, указанной в </w:t>
      </w:r>
      <w:hyperlink w:anchor="Par139" w:history="1">
        <w:r>
          <w:rPr>
            <w:color w:val="0000FF"/>
          </w:rPr>
          <w:t>части 1</w:t>
        </w:r>
      </w:hyperlink>
      <w:r>
        <w:t xml:space="preserve"> настоящей статьи, принимается Губернатором Томской области или уполномоченным им должностным лицом в порядке, определяемом на основании федеральных законов нормативными правовыми актами Томской области для государственных гражданских служащих Томской области.</w:t>
      </w:r>
    </w:p>
    <w:p w:rsidR="00541D33" w:rsidRDefault="00541D33" w:rsidP="00541D33">
      <w:pPr>
        <w:pStyle w:val="ConsPlusNormal"/>
        <w:ind w:firstLine="540"/>
        <w:jc w:val="both"/>
      </w:pPr>
      <w:r>
        <w:t xml:space="preserve">4. Контроль за соответствием расходов лиц, замещающих муниципальные должности на постоянной основе, а также расходов их супруг (супругов) и несовершеннолетних детей общему доходу за три последних года, предшествующих совершению сделки, указанной в </w:t>
      </w:r>
      <w:hyperlink w:anchor="Par139" w:history="1">
        <w:r>
          <w:rPr>
            <w:color w:val="0000FF"/>
          </w:rPr>
          <w:t>части 1</w:t>
        </w:r>
      </w:hyperlink>
      <w:r>
        <w:t xml:space="preserve"> настоящей статьи, осуществляется органом государственной власти Томской области или иным государственным органом Томской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Томской области в порядке, предусмотренном федеральными законами </w:t>
      </w:r>
      <w:hyperlink r:id="rId37" w:history="1">
        <w:r>
          <w:rPr>
            <w:color w:val="0000FF"/>
          </w:rPr>
          <w:t>"О противодействии коррупции"</w:t>
        </w:r>
      </w:hyperlink>
      <w:r>
        <w:t xml:space="preserve"> и "</w:t>
      </w:r>
      <w:hyperlink r:id="rId38" w:history="1">
        <w:r>
          <w:rPr>
            <w:color w:val="0000FF"/>
          </w:rPr>
          <w:t>О контроле за соответствием</w:t>
        </w:r>
      </w:hyperlink>
      <w:r>
        <w:t xml:space="preserve"> расходов лиц, замещающих государственные должности, и иных лиц их доходам", нормативными правовыми актами Президента Российской Федерации, нормативными правовыми актами Томской области.</w:t>
      </w:r>
    </w:p>
    <w:p w:rsidR="00541D33" w:rsidRDefault="00541D33" w:rsidP="00541D33">
      <w:pPr>
        <w:pStyle w:val="ConsPlusNormal"/>
        <w:ind w:firstLine="540"/>
        <w:jc w:val="both"/>
      </w:pPr>
    </w:p>
    <w:p w:rsidR="00541D33" w:rsidRDefault="00541D33" w:rsidP="00541D33">
      <w:pPr>
        <w:pStyle w:val="ConsPlusNormal"/>
        <w:ind w:left="540"/>
        <w:jc w:val="both"/>
        <w:outlineLvl w:val="1"/>
      </w:pPr>
      <w:r>
        <w:t>Статья 8-2. Ограничения и запреты, связанные с замещением муниципальных должностей</w:t>
      </w:r>
    </w:p>
    <w:p w:rsidR="00541D33" w:rsidRDefault="00541D33" w:rsidP="00541D33">
      <w:pPr>
        <w:pStyle w:val="ConsPlusNormal"/>
        <w:ind w:firstLine="540"/>
        <w:jc w:val="both"/>
      </w:pPr>
      <w:r>
        <w:t xml:space="preserve">(введена </w:t>
      </w:r>
      <w:hyperlink r:id="rId39" w:history="1">
        <w:r>
          <w:rPr>
            <w:color w:val="0000FF"/>
          </w:rPr>
          <w:t>Законом</w:t>
        </w:r>
      </w:hyperlink>
      <w:r>
        <w:t xml:space="preserve"> Томской области от 08.07.2015 N 97-ОЗ)</w:t>
      </w:r>
    </w:p>
    <w:p w:rsidR="00541D33" w:rsidRDefault="00541D33" w:rsidP="00541D33">
      <w:pPr>
        <w:pStyle w:val="ConsPlusNormal"/>
        <w:jc w:val="both"/>
      </w:pPr>
    </w:p>
    <w:p w:rsidR="00541D33" w:rsidRDefault="00541D33" w:rsidP="00541D33">
      <w:pPr>
        <w:pStyle w:val="ConsPlusNormal"/>
        <w:ind w:firstLine="540"/>
        <w:jc w:val="both"/>
      </w:pPr>
      <w:r>
        <w:t>1. На лиц, замещающих муниципальные должности на постоянной основе, распространяются ограничения, связанные с замещением указанных должностей, установленные федеральными законами.</w:t>
      </w:r>
    </w:p>
    <w:p w:rsidR="00541D33" w:rsidRDefault="00541D33" w:rsidP="00541D33">
      <w:pPr>
        <w:pStyle w:val="ConsPlusNormal"/>
        <w:ind w:firstLine="540"/>
        <w:jc w:val="both"/>
      </w:pPr>
      <w:r>
        <w:t xml:space="preserve">2. Лица, замещающие муниципальные должности на постоянной основе, обязаны соблюдать ограничения и запреты, требования о предотвращении или урегулировании конфликта интересов, установленные в целях противодействия коррупции Федеральным </w:t>
      </w:r>
      <w:hyperlink r:id="rId40" w:history="1">
        <w:r>
          <w:rPr>
            <w:color w:val="0000FF"/>
          </w:rPr>
          <w:t>законом</w:t>
        </w:r>
      </w:hyperlink>
      <w:r>
        <w:t xml:space="preserve"> от 25 декабря 2008 года N 273-ФЗ "О противодействии коррупции", Федеральным </w:t>
      </w:r>
      <w:hyperlink r:id="rId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541D33" w:rsidRDefault="00541D33" w:rsidP="00541D33">
      <w:pPr>
        <w:pStyle w:val="ConsPlusNormal"/>
        <w:ind w:firstLine="540"/>
        <w:jc w:val="both"/>
      </w:pPr>
      <w:r>
        <w:t xml:space="preserve">3. Информация о несоблюдении лицом, замещающим муниципальную должность на постоянной основе, ограничений и запретов, требований о предотвращении или урегулировании конфликта интересов, о неисполнении им обязанностей, установленных в целях противодействия коррупции,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созданной в порядке, установленном </w:t>
      </w:r>
      <w:hyperlink r:id="rId42" w:history="1">
        <w:r>
          <w:rPr>
            <w:color w:val="0000FF"/>
          </w:rPr>
          <w:t>Законом</w:t>
        </w:r>
      </w:hyperlink>
      <w:r>
        <w:t xml:space="preserve"> Томской области "О муниципальной службе в Томской области", в представительном органе муниципального образования, местной администрации муниципального образования, контрольно-счетном органе муниципального образования, избирательной комиссии муниципального образования, действующей на постоянной основе и являющейся юридическим лицом.</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9. Ежегодный оплачиваемый отпуск и иные отпуска для лиц, замещающих муниципальные должности</w:t>
      </w:r>
    </w:p>
    <w:p w:rsidR="00541D33" w:rsidRDefault="00541D33" w:rsidP="00541D33">
      <w:pPr>
        <w:pStyle w:val="ConsPlusNormal"/>
        <w:jc w:val="both"/>
      </w:pPr>
      <w:r>
        <w:t xml:space="preserve">(в ред. </w:t>
      </w:r>
      <w:hyperlink r:id="rId43" w:history="1">
        <w:r>
          <w:rPr>
            <w:color w:val="0000FF"/>
          </w:rPr>
          <w:t>Закона</w:t>
        </w:r>
      </w:hyperlink>
      <w:r>
        <w:t xml:space="preserve"> Томской области от 15.03.2013 N 35-ОЗ)</w:t>
      </w:r>
    </w:p>
    <w:p w:rsidR="00541D33" w:rsidRDefault="00541D33" w:rsidP="00541D33">
      <w:pPr>
        <w:pStyle w:val="ConsPlusNormal"/>
        <w:ind w:firstLine="540"/>
        <w:jc w:val="both"/>
      </w:pPr>
    </w:p>
    <w:p w:rsidR="00541D33" w:rsidRDefault="00541D33" w:rsidP="00541D33">
      <w:pPr>
        <w:pStyle w:val="ConsPlusNormal"/>
        <w:ind w:firstLine="540"/>
        <w:jc w:val="both"/>
      </w:pPr>
      <w:r>
        <w:t>1. Лицам, замещающим муниципальные должности, предоставляется ежегодный основной оплачиваемый отпуск продолжительностью 30 календарных дней.</w:t>
      </w:r>
    </w:p>
    <w:p w:rsidR="00541D33" w:rsidRDefault="00541D33" w:rsidP="00541D33">
      <w:pPr>
        <w:pStyle w:val="ConsPlusNormal"/>
        <w:jc w:val="both"/>
      </w:pPr>
      <w:r>
        <w:t xml:space="preserve">(в ред. Законов Томской области от 13.10.2011 </w:t>
      </w:r>
      <w:hyperlink r:id="rId44" w:history="1">
        <w:r>
          <w:rPr>
            <w:color w:val="0000FF"/>
          </w:rPr>
          <w:t>N 255-ОЗ</w:t>
        </w:r>
      </w:hyperlink>
      <w:r>
        <w:t xml:space="preserve">, от 15.03.2013 </w:t>
      </w:r>
      <w:hyperlink r:id="rId45" w:history="1">
        <w:r>
          <w:rPr>
            <w:color w:val="0000FF"/>
          </w:rPr>
          <w:t>N 35-ОЗ</w:t>
        </w:r>
      </w:hyperlink>
      <w:r>
        <w:t>)</w:t>
      </w:r>
    </w:p>
    <w:p w:rsidR="00541D33" w:rsidRDefault="00541D33" w:rsidP="00541D33">
      <w:pPr>
        <w:pStyle w:val="ConsPlusNormal"/>
        <w:ind w:firstLine="540"/>
        <w:jc w:val="both"/>
      </w:pPr>
      <w:r>
        <w:t>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не более 15 календарных дней. Порядок и условия предоставления ежегодного дополнительного оплачиваемого отпуска лицам, замещающим муниципальные должности, устанавливаются уставом муниципального образования.</w:t>
      </w:r>
    </w:p>
    <w:p w:rsidR="00541D33" w:rsidRDefault="00541D33" w:rsidP="00541D33">
      <w:pPr>
        <w:pStyle w:val="ConsPlusNormal"/>
        <w:ind w:firstLine="540"/>
        <w:jc w:val="both"/>
      </w:pPr>
      <w:r>
        <w:t xml:space="preserve">Абзац утратил силу. - </w:t>
      </w:r>
      <w:hyperlink r:id="rId46" w:history="1">
        <w:r>
          <w:rPr>
            <w:color w:val="0000FF"/>
          </w:rPr>
          <w:t>Закон</w:t>
        </w:r>
      </w:hyperlink>
      <w:r>
        <w:t xml:space="preserve"> Томской области от 15.03.2013 N 35-ОЗ.</w:t>
      </w:r>
    </w:p>
    <w:p w:rsidR="00541D33" w:rsidRDefault="00541D33" w:rsidP="00541D33">
      <w:pPr>
        <w:pStyle w:val="ConsPlusNormal"/>
        <w:jc w:val="both"/>
      </w:pPr>
      <w:r>
        <w:t xml:space="preserve">(часть 2 в ред. </w:t>
      </w:r>
      <w:hyperlink r:id="rId47" w:history="1">
        <w:r>
          <w:rPr>
            <w:color w:val="0000FF"/>
          </w:rPr>
          <w:t>Закона</w:t>
        </w:r>
      </w:hyperlink>
      <w:r>
        <w:t xml:space="preserve"> Томской области от 13.10.2011 N 255-ОЗ)</w:t>
      </w:r>
    </w:p>
    <w:p w:rsidR="00541D33" w:rsidRDefault="00541D33" w:rsidP="00541D33">
      <w:pPr>
        <w:pStyle w:val="ConsPlusNormal"/>
        <w:ind w:firstLine="540"/>
        <w:jc w:val="both"/>
      </w:pPr>
      <w:r>
        <w:t xml:space="preserve">3. Утратила силу. - </w:t>
      </w:r>
      <w:hyperlink r:id="rId48" w:history="1">
        <w:r>
          <w:rPr>
            <w:color w:val="0000FF"/>
          </w:rPr>
          <w:t>Закон</w:t>
        </w:r>
      </w:hyperlink>
      <w:r>
        <w:t xml:space="preserve"> Томской области от 15.03.2013 N 35-ОЗ.</w:t>
      </w:r>
    </w:p>
    <w:p w:rsidR="00541D33" w:rsidRDefault="00541D33" w:rsidP="00541D33">
      <w:pPr>
        <w:pStyle w:val="ConsPlusNormal"/>
        <w:ind w:firstLine="540"/>
        <w:jc w:val="both"/>
      </w:pPr>
      <w:r>
        <w:t>4. Расходы, связанные с предоставлением отпусков, осуществляются за счет средств местных бюджетов.</w:t>
      </w:r>
    </w:p>
    <w:p w:rsidR="00541D33" w:rsidRDefault="00541D33" w:rsidP="00541D33">
      <w:pPr>
        <w:pStyle w:val="ConsPlusNormal"/>
        <w:ind w:firstLine="540"/>
        <w:jc w:val="both"/>
      </w:pPr>
    </w:p>
    <w:p w:rsidR="00541D33" w:rsidRDefault="00541D33" w:rsidP="00541D33">
      <w:pPr>
        <w:pStyle w:val="ConsPlusNormal"/>
        <w:pBdr>
          <w:top w:val="single" w:sz="6" w:space="0" w:color="auto"/>
        </w:pBdr>
        <w:spacing w:before="100" w:after="100"/>
        <w:jc w:val="both"/>
        <w:rPr>
          <w:sz w:val="2"/>
          <w:szCs w:val="2"/>
        </w:rPr>
      </w:pPr>
    </w:p>
    <w:p w:rsidR="00541D33" w:rsidRDefault="00541D33" w:rsidP="00541D33">
      <w:pPr>
        <w:pStyle w:val="ConsPlusNormal"/>
        <w:ind w:firstLine="540"/>
        <w:jc w:val="both"/>
      </w:pPr>
      <w:r>
        <w:t xml:space="preserve">В целях применения статьи 10 (в редакции </w:t>
      </w:r>
      <w:hyperlink r:id="rId49" w:history="1">
        <w:r>
          <w:rPr>
            <w:color w:val="0000FF"/>
          </w:rPr>
          <w:t>Закона</w:t>
        </w:r>
      </w:hyperlink>
      <w:r>
        <w:t xml:space="preserve"> Томской области от 07.07.2014 N 102-ОЗ) уполномоченный орган в срок до 1 апреля 2015 года осуществляет перерасчет ежемесячной доплаты к трудовой пенсии лицам, замещавшим муниципальные должности, которым до дня вступления в силу </w:t>
      </w:r>
      <w:hyperlink r:id="rId50" w:history="1">
        <w:r>
          <w:rPr>
            <w:color w:val="0000FF"/>
          </w:rPr>
          <w:t>Закона</w:t>
        </w:r>
      </w:hyperlink>
      <w:r>
        <w:t xml:space="preserve"> Томской области от 07.07.2014 N 102-ОЗ назначена ежемесячная доплата к трудовой пенсии, без обращения указанных лиц, по правилам, установленным настоящим Законом в редакции </w:t>
      </w:r>
      <w:hyperlink r:id="rId51" w:history="1">
        <w:r>
          <w:rPr>
            <w:color w:val="0000FF"/>
          </w:rPr>
          <w:t>Закона</w:t>
        </w:r>
      </w:hyperlink>
      <w:r>
        <w:t xml:space="preserve"> Томской области от 07.07.2014 N 102-ОЗ, исходя из денежного содержания по муниципальной должности, из которого была назначена доплата к трудовой пенсии, проиндексированного в соответствии с коэффициентами, установленными законом об областном бюджете на соответствующий год (</w:t>
      </w:r>
      <w:hyperlink r:id="rId52" w:history="1">
        <w:r>
          <w:rPr>
            <w:color w:val="0000FF"/>
          </w:rPr>
          <w:t>часть 1 статьи 2</w:t>
        </w:r>
      </w:hyperlink>
      <w:r>
        <w:t xml:space="preserve"> Закона Томской области от 07.07.2014 N 102-ОЗ).</w:t>
      </w:r>
    </w:p>
    <w:p w:rsidR="00541D33" w:rsidRDefault="00541D33" w:rsidP="00541D33">
      <w:pPr>
        <w:pStyle w:val="ConsPlusNormal"/>
        <w:ind w:firstLine="540"/>
        <w:jc w:val="both"/>
      </w:pPr>
      <w:r>
        <w:t xml:space="preserve">Сумма ежемесячной доплаты к трудовой пенсии по старости, полученная в результате перерасчета, указанного в </w:t>
      </w:r>
      <w:hyperlink r:id="rId53" w:history="1">
        <w:r>
          <w:rPr>
            <w:color w:val="0000FF"/>
          </w:rPr>
          <w:t>части 1 статьи 2</w:t>
        </w:r>
      </w:hyperlink>
      <w:r>
        <w:t xml:space="preserve"> Закона Томской области от 07.07.2014 N 102-ОЗ, не может быть меньше суммы ежемесячной доплаты к трудовой пенсии по старости по состоянию на день ее последней выплаты перед днем вступления в силу </w:t>
      </w:r>
      <w:hyperlink r:id="rId54" w:history="1">
        <w:r>
          <w:rPr>
            <w:color w:val="0000FF"/>
          </w:rPr>
          <w:t>Закона</w:t>
        </w:r>
      </w:hyperlink>
      <w:r>
        <w:t xml:space="preserve"> Томской области от 07.07.2014 N 102-ОЗ (</w:t>
      </w:r>
      <w:hyperlink r:id="rId55" w:history="1">
        <w:r>
          <w:rPr>
            <w:color w:val="0000FF"/>
          </w:rPr>
          <w:t>часть 2 статьи 2</w:t>
        </w:r>
      </w:hyperlink>
      <w:r>
        <w:t xml:space="preserve"> Закона Томской области от 07.07.2014 N 102-ОЗ).</w:t>
      </w:r>
    </w:p>
    <w:p w:rsidR="00541D33" w:rsidRDefault="00541D33" w:rsidP="00541D33">
      <w:pPr>
        <w:pStyle w:val="ConsPlusNormal"/>
        <w:pBdr>
          <w:top w:val="single" w:sz="6" w:space="0" w:color="auto"/>
        </w:pBdr>
        <w:spacing w:before="100" w:after="100"/>
        <w:jc w:val="both"/>
        <w:rPr>
          <w:sz w:val="2"/>
          <w:szCs w:val="2"/>
        </w:rPr>
      </w:pPr>
    </w:p>
    <w:p w:rsidR="00541D33" w:rsidRDefault="00541D33" w:rsidP="00541D33">
      <w:pPr>
        <w:pStyle w:val="ConsPlusNormal"/>
        <w:ind w:firstLine="540"/>
        <w:jc w:val="both"/>
        <w:outlineLvl w:val="1"/>
      </w:pPr>
      <w:r>
        <w:t>Статья 10. Ежемесячная доплата к страховой пенсии по старости для лиц, замещающих муниципальные должности</w:t>
      </w:r>
    </w:p>
    <w:p w:rsidR="00541D33" w:rsidRDefault="00541D33" w:rsidP="00541D33">
      <w:pPr>
        <w:pStyle w:val="ConsPlusNormal"/>
        <w:jc w:val="both"/>
      </w:pPr>
      <w:r>
        <w:t xml:space="preserve">(в ред. Законов Томской области от 15.03.2013 </w:t>
      </w:r>
      <w:hyperlink r:id="rId56" w:history="1">
        <w:r>
          <w:rPr>
            <w:color w:val="0000FF"/>
          </w:rPr>
          <w:t>N 35-ОЗ</w:t>
        </w:r>
      </w:hyperlink>
      <w:r>
        <w:t xml:space="preserve">, от 11.03.2015 </w:t>
      </w:r>
      <w:hyperlink r:id="rId57" w:history="1">
        <w:r>
          <w:rPr>
            <w:color w:val="0000FF"/>
          </w:rPr>
          <w:t>N 14-ОЗ</w:t>
        </w:r>
      </w:hyperlink>
      <w:r>
        <w:t>)</w:t>
      </w:r>
    </w:p>
    <w:p w:rsidR="00541D33" w:rsidRDefault="00541D33" w:rsidP="00541D33">
      <w:pPr>
        <w:pStyle w:val="ConsPlusNormal"/>
        <w:ind w:firstLine="540"/>
        <w:jc w:val="both"/>
      </w:pPr>
    </w:p>
    <w:p w:rsidR="00541D33" w:rsidRDefault="00541D33" w:rsidP="00541D33">
      <w:pPr>
        <w:pStyle w:val="ConsPlusNormal"/>
        <w:ind w:firstLine="540"/>
        <w:jc w:val="both"/>
      </w:pPr>
      <w:r>
        <w:t xml:space="preserve">1. Лицам, замещавшим муниципальные должности, назначается и выплачивается ежемесячная доплата к страховой пенсии на тех же условиях, что и государственным служащим Томской области в соответствии с </w:t>
      </w:r>
      <w:hyperlink r:id="rId58" w:history="1">
        <w:r>
          <w:rPr>
            <w:color w:val="0000FF"/>
          </w:rPr>
          <w:t>Законом</w:t>
        </w:r>
      </w:hyperlink>
      <w:r>
        <w:t xml:space="preserve"> Томской области "О государственной службе в Томской области", принятым решением Государственной Думы Томской области от 7 декабря 1995 года N 228, с особенностями, предусмотренными настоящей статьей.</w:t>
      </w:r>
    </w:p>
    <w:p w:rsidR="00541D33" w:rsidRDefault="00541D33" w:rsidP="00541D33">
      <w:pPr>
        <w:pStyle w:val="ConsPlusNormal"/>
        <w:jc w:val="both"/>
      </w:pPr>
      <w:r>
        <w:t xml:space="preserve">(в ред. </w:t>
      </w:r>
      <w:hyperlink r:id="rId59" w:history="1">
        <w:r>
          <w:rPr>
            <w:color w:val="0000FF"/>
          </w:rPr>
          <w:t>Закона</w:t>
        </w:r>
      </w:hyperlink>
      <w:r>
        <w:t xml:space="preserve"> Томской области от 11.03.2015 N 14-ОЗ)</w:t>
      </w:r>
    </w:p>
    <w:p w:rsidR="00541D33" w:rsidRDefault="00541D33" w:rsidP="00541D33">
      <w:pPr>
        <w:pStyle w:val="ConsPlusNormal"/>
        <w:ind w:firstLine="540"/>
        <w:jc w:val="both"/>
      </w:pPr>
      <w:r>
        <w:t>К лицам, замещавшим муниципальные должности:</w:t>
      </w:r>
    </w:p>
    <w:p w:rsidR="00541D33" w:rsidRDefault="00541D33" w:rsidP="00541D33">
      <w:pPr>
        <w:pStyle w:val="ConsPlusNormal"/>
        <w:ind w:firstLine="540"/>
        <w:jc w:val="both"/>
      </w:pPr>
      <w:r>
        <w:t xml:space="preserve">не применяются </w:t>
      </w:r>
      <w:hyperlink r:id="rId60" w:history="1">
        <w:r>
          <w:rPr>
            <w:color w:val="0000FF"/>
          </w:rPr>
          <w:t>пункты 1</w:t>
        </w:r>
      </w:hyperlink>
      <w:r>
        <w:t xml:space="preserve">, </w:t>
      </w:r>
      <w:hyperlink r:id="rId61" w:history="1">
        <w:r>
          <w:rPr>
            <w:color w:val="0000FF"/>
          </w:rPr>
          <w:t>3</w:t>
        </w:r>
      </w:hyperlink>
      <w:r>
        <w:t xml:space="preserve">, </w:t>
      </w:r>
      <w:hyperlink r:id="rId62" w:history="1">
        <w:r>
          <w:rPr>
            <w:color w:val="0000FF"/>
          </w:rPr>
          <w:t>пункты 4</w:t>
        </w:r>
      </w:hyperlink>
      <w:r>
        <w:t xml:space="preserve">, </w:t>
      </w:r>
      <w:hyperlink r:id="rId63" w:history="1">
        <w:r>
          <w:rPr>
            <w:color w:val="0000FF"/>
          </w:rPr>
          <w:t>8</w:t>
        </w:r>
      </w:hyperlink>
      <w:r>
        <w:t xml:space="preserve">, </w:t>
      </w:r>
      <w:hyperlink r:id="rId64" w:history="1">
        <w:r>
          <w:rPr>
            <w:color w:val="0000FF"/>
          </w:rPr>
          <w:t>9</w:t>
        </w:r>
      </w:hyperlink>
      <w:r>
        <w:t xml:space="preserve">, </w:t>
      </w:r>
      <w:hyperlink r:id="rId65" w:history="1">
        <w:r>
          <w:rPr>
            <w:color w:val="0000FF"/>
          </w:rPr>
          <w:t>абзац 1 пункта 10</w:t>
        </w:r>
      </w:hyperlink>
      <w:r>
        <w:t xml:space="preserve">, </w:t>
      </w:r>
      <w:hyperlink r:id="rId66" w:history="1">
        <w:r>
          <w:rPr>
            <w:color w:val="0000FF"/>
          </w:rPr>
          <w:t>подпункт а) пункта 13</w:t>
        </w:r>
      </w:hyperlink>
      <w:r>
        <w:t xml:space="preserve">, </w:t>
      </w:r>
      <w:hyperlink r:id="rId67" w:history="1">
        <w:r>
          <w:rPr>
            <w:color w:val="0000FF"/>
          </w:rPr>
          <w:t>подпункт а) пункта 15</w:t>
        </w:r>
      </w:hyperlink>
      <w:r>
        <w:t xml:space="preserve"> приложения 2 "Порядок назначения ежемесячных доплат к пенсиям государственных служащих, правила исчисления денежного содержания для определения размера доплат, порядок их назначения, перерасчета и выплаты, а также рассмотрения споров, связанных с назначением, перерасчетом и выплатой доплат" к Закону Томской области "О государственной службе в Томской области", принятому решением Государственной Думы Томской области от 7 декабря 1995 года N 228;</w:t>
      </w:r>
    </w:p>
    <w:p w:rsidR="00541D33" w:rsidRDefault="00541D33" w:rsidP="00541D33">
      <w:pPr>
        <w:pStyle w:val="ConsPlusNormal"/>
        <w:jc w:val="both"/>
      </w:pPr>
      <w:r>
        <w:t xml:space="preserve">(в ред. </w:t>
      </w:r>
      <w:hyperlink r:id="rId68" w:history="1">
        <w:r>
          <w:rPr>
            <w:color w:val="0000FF"/>
          </w:rPr>
          <w:t>Закона</w:t>
        </w:r>
      </w:hyperlink>
      <w:r>
        <w:t xml:space="preserve"> Томской области от 07.07.2014 N 102-ОЗ)</w:t>
      </w:r>
    </w:p>
    <w:p w:rsidR="00541D33" w:rsidRDefault="00541D33" w:rsidP="00541D33">
      <w:pPr>
        <w:pStyle w:val="ConsPlusNormal"/>
        <w:ind w:firstLine="540"/>
        <w:jc w:val="both"/>
      </w:pPr>
      <w:hyperlink r:id="rId69" w:history="1">
        <w:r>
          <w:rPr>
            <w:color w:val="0000FF"/>
          </w:rPr>
          <w:t>пункты 1</w:t>
        </w:r>
      </w:hyperlink>
      <w:r>
        <w:t xml:space="preserve">, </w:t>
      </w:r>
      <w:hyperlink r:id="rId70" w:history="1">
        <w:r>
          <w:rPr>
            <w:color w:val="0000FF"/>
          </w:rPr>
          <w:t>2</w:t>
        </w:r>
      </w:hyperlink>
      <w:r>
        <w:t xml:space="preserve">, </w:t>
      </w:r>
      <w:hyperlink r:id="rId71" w:history="1">
        <w:r>
          <w:rPr>
            <w:color w:val="0000FF"/>
          </w:rPr>
          <w:t>5 статьи 17</w:t>
        </w:r>
      </w:hyperlink>
      <w:r>
        <w:t xml:space="preserve"> Закона Томской области "О государственной службе в Томской области", принятого решением Государственной Думы Томской области от 7 декабря 1995 года N 228, применяются только для исчисления стажа с целью применения </w:t>
      </w:r>
      <w:hyperlink w:anchor="Par184" w:history="1">
        <w:r>
          <w:rPr>
            <w:color w:val="0000FF"/>
          </w:rPr>
          <w:t>части 2-1</w:t>
        </w:r>
      </w:hyperlink>
      <w:r>
        <w:t xml:space="preserve"> настоящей статьи к указанному Закону.</w:t>
      </w:r>
    </w:p>
    <w:p w:rsidR="00541D33" w:rsidRDefault="00541D33" w:rsidP="00541D33">
      <w:pPr>
        <w:pStyle w:val="ConsPlusNormal"/>
        <w:jc w:val="both"/>
      </w:pPr>
      <w:r>
        <w:t xml:space="preserve">(в ред. </w:t>
      </w:r>
      <w:hyperlink r:id="rId72" w:history="1">
        <w:r>
          <w:rPr>
            <w:color w:val="0000FF"/>
          </w:rPr>
          <w:t>Закона</w:t>
        </w:r>
      </w:hyperlink>
      <w:r>
        <w:t xml:space="preserve"> Томской области от 07.07.2014 N 102-ОЗ)</w:t>
      </w:r>
    </w:p>
    <w:p w:rsidR="00541D33" w:rsidRDefault="00541D33" w:rsidP="00541D33">
      <w:pPr>
        <w:pStyle w:val="ConsPlusNormal"/>
        <w:ind w:firstLine="540"/>
        <w:jc w:val="both"/>
      </w:pPr>
      <w:r>
        <w:t xml:space="preserve">Абзац утратил силу. - </w:t>
      </w:r>
      <w:hyperlink r:id="rId73" w:history="1">
        <w:r>
          <w:rPr>
            <w:color w:val="0000FF"/>
          </w:rPr>
          <w:t>Закон</w:t>
        </w:r>
      </w:hyperlink>
      <w:r>
        <w:t xml:space="preserve"> Томской области от 07.07.2014 N 102-ОЗ.</w:t>
      </w:r>
    </w:p>
    <w:p w:rsidR="00541D33" w:rsidRDefault="00541D33" w:rsidP="00541D33">
      <w:pPr>
        <w:pStyle w:val="ConsPlusNormal"/>
        <w:jc w:val="both"/>
      </w:pPr>
      <w:r>
        <w:t xml:space="preserve">(часть 1 в ред. </w:t>
      </w:r>
      <w:hyperlink r:id="rId74" w:history="1">
        <w:r>
          <w:rPr>
            <w:color w:val="0000FF"/>
          </w:rPr>
          <w:t>Закона</w:t>
        </w:r>
      </w:hyperlink>
      <w:r>
        <w:t xml:space="preserve"> Томской области от 15.03.2013 N 35-ОЗ)</w:t>
      </w:r>
    </w:p>
    <w:p w:rsidR="00541D33" w:rsidRDefault="00541D33" w:rsidP="00541D33">
      <w:pPr>
        <w:pStyle w:val="ConsPlusNormal"/>
        <w:ind w:firstLine="540"/>
        <w:jc w:val="both"/>
      </w:pPr>
      <w:bookmarkStart w:id="5" w:name="Par178"/>
      <w:bookmarkEnd w:id="5"/>
      <w:r>
        <w:lastRenderedPageBreak/>
        <w:t>2. Лица, замещавшие муниципальные должности, отработавшие срок полномочий, установленный действующим законодательством, а также уставом муниципального образования, но не менее 4 лет, имеют право на получение ежемесячной доплаты к страховой пенсии по старости, назначенной в соответствии с федеральным законодательством. Доплата устанавливается в размере процентного соотношения по выбору лица, обратившегося за назначением доплаты, к денежному содержанию по муниципальной должности, замещаемой им на день достижения пенсионного возраста, либо к денежному содержанию по замещаемой им муниципальной должности на последний день исполнения полномочий по муниципальной должности в органах местного самоуправления, избирательных комиссиях муниципальных образований, действующих на постоянной основе и являющихся юридическими лицами:</w:t>
      </w:r>
    </w:p>
    <w:p w:rsidR="00541D33" w:rsidRDefault="00541D33" w:rsidP="00541D33">
      <w:pPr>
        <w:pStyle w:val="ConsPlusNormal"/>
        <w:jc w:val="both"/>
      </w:pPr>
      <w:r>
        <w:t xml:space="preserve">(в ред. </w:t>
      </w:r>
      <w:hyperlink r:id="rId75" w:history="1">
        <w:r>
          <w:rPr>
            <w:color w:val="0000FF"/>
          </w:rPr>
          <w:t>Закона</w:t>
        </w:r>
      </w:hyperlink>
      <w:r>
        <w:t xml:space="preserve"> Томской области от 11.03.2015 N 14-ОЗ)</w:t>
      </w:r>
    </w:p>
    <w:p w:rsidR="00541D33" w:rsidRDefault="00541D33" w:rsidP="00541D33">
      <w:pPr>
        <w:pStyle w:val="ConsPlusNormal"/>
        <w:ind w:firstLine="540"/>
        <w:jc w:val="both"/>
      </w:pPr>
      <w:r>
        <w:t>1) 55 процентов - для отработавших один срок полномочий;</w:t>
      </w:r>
    </w:p>
    <w:p w:rsidR="00541D33" w:rsidRDefault="00541D33" w:rsidP="00541D33">
      <w:pPr>
        <w:pStyle w:val="ConsPlusNormal"/>
        <w:ind w:firstLine="540"/>
        <w:jc w:val="both"/>
      </w:pPr>
      <w:r>
        <w:t>2) 65 процентов - для отработавших два срока полномочий;</w:t>
      </w:r>
    </w:p>
    <w:p w:rsidR="00541D33" w:rsidRDefault="00541D33" w:rsidP="00541D33">
      <w:pPr>
        <w:pStyle w:val="ConsPlusNormal"/>
        <w:ind w:firstLine="540"/>
        <w:jc w:val="both"/>
      </w:pPr>
      <w:r>
        <w:t>3) 75 процентов - для отработавших три срока полномочий и более.</w:t>
      </w:r>
    </w:p>
    <w:p w:rsidR="00541D33" w:rsidRDefault="00541D33" w:rsidP="00541D33">
      <w:pPr>
        <w:pStyle w:val="ConsPlusNormal"/>
        <w:jc w:val="both"/>
      </w:pPr>
      <w:r>
        <w:t xml:space="preserve">(часть 2 в ред. </w:t>
      </w:r>
      <w:hyperlink r:id="rId76" w:history="1">
        <w:r>
          <w:rPr>
            <w:color w:val="0000FF"/>
          </w:rPr>
          <w:t>Закона</w:t>
        </w:r>
      </w:hyperlink>
      <w:r>
        <w:t xml:space="preserve"> Томской области от 07.07.2014 N 102-ОЗ)</w:t>
      </w:r>
    </w:p>
    <w:p w:rsidR="00541D33" w:rsidRDefault="00541D33" w:rsidP="00541D33">
      <w:pPr>
        <w:pStyle w:val="ConsPlusNormal"/>
        <w:ind w:firstLine="540"/>
        <w:jc w:val="both"/>
      </w:pPr>
      <w:bookmarkStart w:id="6" w:name="Par184"/>
      <w:bookmarkEnd w:id="6"/>
      <w:r>
        <w:t xml:space="preserve">2-1. Размер ежемесячной доплаты к страховой пенсии по старости, указанной в </w:t>
      </w:r>
      <w:hyperlink w:anchor="Par178" w:history="1">
        <w:r>
          <w:rPr>
            <w:color w:val="0000FF"/>
          </w:rPr>
          <w:t>части 2</w:t>
        </w:r>
      </w:hyperlink>
      <w:r>
        <w:t xml:space="preserve"> настоящей статьи, при наличии у указанных в </w:t>
      </w:r>
      <w:hyperlink w:anchor="Par178" w:history="1">
        <w:r>
          <w:rPr>
            <w:color w:val="0000FF"/>
          </w:rPr>
          <w:t>части 2</w:t>
        </w:r>
      </w:hyperlink>
      <w:r>
        <w:t xml:space="preserve"> настоящей статьи лиц, стажа, установленного </w:t>
      </w:r>
      <w:hyperlink r:id="rId77" w:history="1">
        <w:r>
          <w:rPr>
            <w:color w:val="0000FF"/>
          </w:rPr>
          <w:t>частью 2 статьи 17</w:t>
        </w:r>
      </w:hyperlink>
      <w:r>
        <w:t xml:space="preserve"> Закона Томской области "О государственной службе в Томской области", принятого решением Государственной Думы Томской области от 7 декабря 1995 года N 228, за каждый полный год сверх срока, указанного в </w:t>
      </w:r>
      <w:hyperlink w:anchor="Par178" w:history="1">
        <w:r>
          <w:rPr>
            <w:color w:val="0000FF"/>
          </w:rPr>
          <w:t>части 2</w:t>
        </w:r>
      </w:hyperlink>
      <w:r>
        <w:t xml:space="preserve"> настоящей статьи, увеличивается на 1 процент, но не более чем до 75 процентов, указанного денежного содержания.</w:t>
      </w:r>
    </w:p>
    <w:p w:rsidR="00541D33" w:rsidRDefault="00541D33" w:rsidP="00541D33">
      <w:pPr>
        <w:pStyle w:val="ConsPlusNormal"/>
        <w:jc w:val="both"/>
      </w:pPr>
      <w:r>
        <w:t xml:space="preserve">(часть 2-1 введена </w:t>
      </w:r>
      <w:hyperlink r:id="rId78" w:history="1">
        <w:r>
          <w:rPr>
            <w:color w:val="0000FF"/>
          </w:rPr>
          <w:t>Законом</w:t>
        </w:r>
      </w:hyperlink>
      <w:r>
        <w:t xml:space="preserve"> Томской области от 07.07.2014 N 102-ОЗ; в ред. </w:t>
      </w:r>
      <w:hyperlink r:id="rId79" w:history="1">
        <w:r>
          <w:rPr>
            <w:color w:val="0000FF"/>
          </w:rPr>
          <w:t>Закона</w:t>
        </w:r>
      </w:hyperlink>
      <w:r>
        <w:t xml:space="preserve"> Томской области от 11.03.2015 N 14-ОЗ)</w:t>
      </w:r>
    </w:p>
    <w:p w:rsidR="00541D33" w:rsidRDefault="00541D33" w:rsidP="00541D33">
      <w:pPr>
        <w:pStyle w:val="ConsPlusNormal"/>
        <w:ind w:firstLine="540"/>
        <w:jc w:val="both"/>
      </w:pPr>
      <w:r>
        <w:t>2-2. Для исчисления доплаты принимается сумма денежного содержания за месяц, предшествующий месяцу достижения пенсионного возраста или месяцу, предшествующему последнему дню исполнения полномочий по муниципальной должности.</w:t>
      </w:r>
    </w:p>
    <w:p w:rsidR="00541D33" w:rsidRDefault="00541D33" w:rsidP="00541D33">
      <w:pPr>
        <w:pStyle w:val="ConsPlusNormal"/>
        <w:ind w:firstLine="540"/>
        <w:jc w:val="both"/>
      </w:pPr>
      <w:r>
        <w:t>В состав денежного содержания, из которого исчисляется доплата к пенсии, включается должностной оклад, ежемесячная надбавка к должностному окладу за выслугу лет, коэффициент равный 1,3.</w:t>
      </w:r>
    </w:p>
    <w:p w:rsidR="00541D33" w:rsidRDefault="00541D33" w:rsidP="00541D33">
      <w:pPr>
        <w:pStyle w:val="ConsPlusNormal"/>
        <w:jc w:val="both"/>
      </w:pPr>
      <w:r>
        <w:t xml:space="preserve">(часть 2-2 введена </w:t>
      </w:r>
      <w:hyperlink r:id="rId80" w:history="1">
        <w:r>
          <w:rPr>
            <w:color w:val="0000FF"/>
          </w:rPr>
          <w:t>Законом</w:t>
        </w:r>
      </w:hyperlink>
      <w:r>
        <w:t xml:space="preserve"> Томской области от 07.07.2014 N 102-ОЗ)</w:t>
      </w:r>
    </w:p>
    <w:p w:rsidR="00541D33" w:rsidRDefault="00541D33" w:rsidP="00541D33">
      <w:pPr>
        <w:pStyle w:val="ConsPlusNormal"/>
        <w:ind w:firstLine="540"/>
        <w:jc w:val="both"/>
      </w:pPr>
      <w:r>
        <w:t xml:space="preserve">3. Утратила силу. - </w:t>
      </w:r>
      <w:hyperlink r:id="rId81" w:history="1">
        <w:r>
          <w:rPr>
            <w:color w:val="0000FF"/>
          </w:rPr>
          <w:t>Закон</w:t>
        </w:r>
      </w:hyperlink>
      <w:r>
        <w:t xml:space="preserve"> Томской области от 15.03.2013 N 35-ОЗ.</w:t>
      </w:r>
    </w:p>
    <w:p w:rsidR="00541D33" w:rsidRDefault="00541D33" w:rsidP="00541D33">
      <w:pPr>
        <w:pStyle w:val="ConsPlusNormal"/>
        <w:ind w:firstLine="540"/>
        <w:jc w:val="both"/>
      </w:pPr>
      <w:bookmarkStart w:id="7" w:name="Par190"/>
      <w:bookmarkEnd w:id="7"/>
      <w:r>
        <w:t>4. Право на ежемесячную доплату к страховой пенсии по старости не имеют лица, замещавшие муниципальные должности, в связи с освобождением от замещаемой муниципальной должности за виновные действия, установленные решением суда, вступившим в законную силу.</w:t>
      </w:r>
    </w:p>
    <w:p w:rsidR="00541D33" w:rsidRDefault="00541D33" w:rsidP="00541D33">
      <w:pPr>
        <w:pStyle w:val="ConsPlusNormal"/>
        <w:jc w:val="both"/>
      </w:pPr>
      <w:r>
        <w:t xml:space="preserve">(в ред. Законов Томской области от 15.03.2013 </w:t>
      </w:r>
      <w:hyperlink r:id="rId82" w:history="1">
        <w:r>
          <w:rPr>
            <w:color w:val="0000FF"/>
          </w:rPr>
          <w:t>N 35-ОЗ</w:t>
        </w:r>
      </w:hyperlink>
      <w:r>
        <w:t xml:space="preserve">, от 11.03.2015 </w:t>
      </w:r>
      <w:hyperlink r:id="rId83" w:history="1">
        <w:r>
          <w:rPr>
            <w:color w:val="0000FF"/>
          </w:rPr>
          <w:t>N 14-ОЗ</w:t>
        </w:r>
      </w:hyperlink>
      <w:r>
        <w:t>)</w:t>
      </w:r>
    </w:p>
    <w:p w:rsidR="00541D33" w:rsidRDefault="00541D33" w:rsidP="00541D33">
      <w:pPr>
        <w:pStyle w:val="ConsPlusNormal"/>
        <w:ind w:firstLine="540"/>
        <w:jc w:val="both"/>
      </w:pPr>
      <w:r>
        <w:t>5. Установление, перерасчет и выплата ежемесячной доплаты к страховой пенсии по старости лицам, замещавшим муниципальные должности, осуществляются в соответствии с действующим законодательством за счет средств областного бюджета.</w:t>
      </w:r>
    </w:p>
    <w:p w:rsidR="00541D33" w:rsidRDefault="00541D33" w:rsidP="00541D33">
      <w:pPr>
        <w:pStyle w:val="ConsPlusNormal"/>
        <w:jc w:val="both"/>
      </w:pPr>
      <w:r>
        <w:t xml:space="preserve">(в ред. Законов Томской области от 15.03.2013 </w:t>
      </w:r>
      <w:hyperlink r:id="rId84" w:history="1">
        <w:r>
          <w:rPr>
            <w:color w:val="0000FF"/>
          </w:rPr>
          <w:t>N 35-ОЗ</w:t>
        </w:r>
      </w:hyperlink>
      <w:r>
        <w:t xml:space="preserve">, от 11.03.2015 </w:t>
      </w:r>
      <w:hyperlink r:id="rId85" w:history="1">
        <w:r>
          <w:rPr>
            <w:color w:val="0000FF"/>
          </w:rPr>
          <w:t>N 14-ОЗ</w:t>
        </w:r>
      </w:hyperlink>
      <w:r>
        <w:t>)</w:t>
      </w:r>
    </w:p>
    <w:p w:rsidR="00541D33" w:rsidRDefault="00541D33" w:rsidP="00541D33">
      <w:pPr>
        <w:pStyle w:val="ConsPlusNormal"/>
        <w:ind w:firstLine="540"/>
        <w:jc w:val="both"/>
      </w:pPr>
      <w:r>
        <w:t>6. Выплата ежемесячной доплаты к страховой пенсии по старости лицам, замещавшим указанные в настоящем Законе муниципальные должности, приостанавливается при замещении ими государственной должности Российской Федерации, должности государственной гражданской службы, государственной должности Томской области или иного субъекта Российской Федерации, муниципальные должности, должности муниципальной службы. Возобновление выплаты ежемесячной доплаты к страховой пенсии по старости осуществляется в соответствии с порядком, которым устанавливается такая доплата.</w:t>
      </w:r>
    </w:p>
    <w:p w:rsidR="00541D33" w:rsidRDefault="00541D33" w:rsidP="00541D33">
      <w:pPr>
        <w:pStyle w:val="ConsPlusNormal"/>
        <w:jc w:val="both"/>
      </w:pPr>
      <w:r>
        <w:t xml:space="preserve">(в ред. Законов Томской области от 15.03.2013 </w:t>
      </w:r>
      <w:hyperlink r:id="rId86" w:history="1">
        <w:r>
          <w:rPr>
            <w:color w:val="0000FF"/>
          </w:rPr>
          <w:t>N 35-ОЗ</w:t>
        </w:r>
      </w:hyperlink>
      <w:r>
        <w:t xml:space="preserve">, от 11.03.2015 </w:t>
      </w:r>
      <w:hyperlink r:id="rId87" w:history="1">
        <w:r>
          <w:rPr>
            <w:color w:val="0000FF"/>
          </w:rPr>
          <w:t>N 14-ОЗ</w:t>
        </w:r>
      </w:hyperlink>
      <w:r>
        <w:t>)</w:t>
      </w:r>
    </w:p>
    <w:p w:rsidR="00541D33" w:rsidRDefault="00541D33" w:rsidP="00541D33">
      <w:pPr>
        <w:pStyle w:val="ConsPlusNormal"/>
        <w:ind w:firstLine="540"/>
        <w:jc w:val="both"/>
      </w:pPr>
      <w:r>
        <w:t xml:space="preserve">7. Для лиц, которым на дату вступления в силу настоящего Закона установлена ежемесячная доплата к трудовой пенсии по старости, перерасчет указанной доплаты, ведущий к ее уменьшению, не допускается, за исключением случаев, указанных в </w:t>
      </w:r>
      <w:hyperlink w:anchor="Par190" w:history="1">
        <w:r>
          <w:rPr>
            <w:color w:val="0000FF"/>
          </w:rPr>
          <w:t>части 4</w:t>
        </w:r>
      </w:hyperlink>
      <w:r>
        <w:t xml:space="preserve"> настоящей статьи.</w:t>
      </w:r>
    </w:p>
    <w:p w:rsidR="00541D33" w:rsidRDefault="00541D33" w:rsidP="00541D33">
      <w:pPr>
        <w:pStyle w:val="ConsPlusNormal"/>
        <w:jc w:val="both"/>
      </w:pPr>
      <w:r>
        <w:t xml:space="preserve">(часть 7 в ред. </w:t>
      </w:r>
      <w:hyperlink r:id="rId88" w:history="1">
        <w:r>
          <w:rPr>
            <w:color w:val="0000FF"/>
          </w:rPr>
          <w:t>Закона</w:t>
        </w:r>
      </w:hyperlink>
      <w:r>
        <w:t xml:space="preserve"> Томской области от 11.03.2015 N 14-ОЗ)</w:t>
      </w:r>
    </w:p>
    <w:p w:rsidR="00541D33" w:rsidRDefault="00541D33" w:rsidP="00541D33">
      <w:pPr>
        <w:pStyle w:val="ConsPlusNormal"/>
        <w:ind w:firstLine="540"/>
        <w:jc w:val="both"/>
      </w:pPr>
      <w:r>
        <w:t xml:space="preserve">8. Положения </w:t>
      </w:r>
      <w:hyperlink w:anchor="Par178" w:history="1">
        <w:r>
          <w:rPr>
            <w:color w:val="0000FF"/>
          </w:rPr>
          <w:t>части 2</w:t>
        </w:r>
      </w:hyperlink>
      <w:r>
        <w:t xml:space="preserve"> настоящей статьи применяются к лицам, замещавшим должности глав местных администраций на территории Томской области, председателей местных Советов народных депутатов на территории Томской области, работавшим на постоянной основе в период с 1 января 1993 года до 1 января 1996 года. Указанные лица вправе получать доплату к пенсии при условии, что они отработали срок полномочий, установленный действующим законодательством, а также уставом муниципального образования в должности главы местной администрации на территории Томской области, председателя местного Совета народных депутатов на территории Томской области, но не менее 4 лет.</w:t>
      </w:r>
    </w:p>
    <w:p w:rsidR="00541D33" w:rsidRDefault="00541D33" w:rsidP="00541D33">
      <w:pPr>
        <w:pStyle w:val="ConsPlusNormal"/>
        <w:jc w:val="both"/>
      </w:pPr>
      <w:r>
        <w:t xml:space="preserve">(часть 8 введена </w:t>
      </w:r>
      <w:hyperlink r:id="rId89" w:history="1">
        <w:r>
          <w:rPr>
            <w:color w:val="0000FF"/>
          </w:rPr>
          <w:t>Законом</w:t>
        </w:r>
      </w:hyperlink>
      <w:r>
        <w:t xml:space="preserve"> Томской области от 09.06.2010 N 101-ОЗ)</w:t>
      </w:r>
    </w:p>
    <w:p w:rsidR="00541D33" w:rsidRDefault="00541D33" w:rsidP="00541D33">
      <w:pPr>
        <w:pStyle w:val="ConsPlusNormal"/>
        <w:ind w:firstLine="540"/>
        <w:jc w:val="both"/>
      </w:pPr>
      <w:r>
        <w:t xml:space="preserve">8-1. Положения </w:t>
      </w:r>
      <w:hyperlink w:anchor="Par178" w:history="1">
        <w:r>
          <w:rPr>
            <w:color w:val="0000FF"/>
          </w:rPr>
          <w:t>части 2</w:t>
        </w:r>
      </w:hyperlink>
      <w:r>
        <w:t xml:space="preserve"> настоящей статьи применяются к лицам, замещавшим должности глав сельских администраций на территории Томской области после 1 января 1996 года, при условии, что они отработали в указанной должности не менее 4 лет.</w:t>
      </w:r>
    </w:p>
    <w:p w:rsidR="00541D33" w:rsidRDefault="00541D33" w:rsidP="00541D33">
      <w:pPr>
        <w:pStyle w:val="ConsPlusNormal"/>
        <w:jc w:val="both"/>
      </w:pPr>
      <w:r>
        <w:t xml:space="preserve">(часть 8-1 введена </w:t>
      </w:r>
      <w:hyperlink r:id="rId90" w:history="1">
        <w:r>
          <w:rPr>
            <w:color w:val="0000FF"/>
          </w:rPr>
          <w:t>Законом</w:t>
        </w:r>
      </w:hyperlink>
      <w:r>
        <w:t xml:space="preserve"> Томской области от 11.03.2015 N 14-ОЗ)</w:t>
      </w:r>
    </w:p>
    <w:p w:rsidR="00541D33" w:rsidRDefault="00541D33" w:rsidP="00541D33">
      <w:pPr>
        <w:pStyle w:val="ConsPlusNormal"/>
        <w:ind w:firstLine="540"/>
        <w:jc w:val="both"/>
      </w:pPr>
      <w:r>
        <w:lastRenderedPageBreak/>
        <w:t xml:space="preserve">9. При исчислении сроков полномочий, предусмотренных </w:t>
      </w:r>
      <w:hyperlink w:anchor="Par178" w:history="1">
        <w:r>
          <w:rPr>
            <w:color w:val="0000FF"/>
          </w:rPr>
          <w:t>частью 2</w:t>
        </w:r>
      </w:hyperlink>
      <w:r>
        <w:t xml:space="preserve"> настоящей статьи, в отношении лиц, замещавших на дату вступления в силу </w:t>
      </w:r>
      <w:hyperlink r:id="rId91" w:history="1">
        <w:r>
          <w:rPr>
            <w:color w:val="0000FF"/>
          </w:rPr>
          <w:t>Закона</w:t>
        </w:r>
      </w:hyperlink>
      <w:r>
        <w:t xml:space="preserve"> Томской области от 15 марта 2013 года N 35-ОЗ "О внесении изменений в отдельные законодательные акты Томской области по вопросам муниципальной службы" должности "руководитель контрольного органа муниципального образования в случае формирования контрольного органа представительным органом муниципального образования", "заместитель руководителя контрольного органа муниципального образования" и "аудитор контрольного органа муниципального образования", подлежат учету следующие периоды:</w:t>
      </w:r>
    </w:p>
    <w:p w:rsidR="00541D33" w:rsidRDefault="00541D33" w:rsidP="00541D33">
      <w:pPr>
        <w:pStyle w:val="ConsPlusNormal"/>
        <w:ind w:firstLine="540"/>
        <w:jc w:val="both"/>
      </w:pPr>
      <w:r>
        <w:t xml:space="preserve">1) период времени с даты заключения лицами, замещавшими указанные должности, трудового договора (контракта), действовавшего на дату вступления в силу </w:t>
      </w:r>
      <w:hyperlink r:id="rId92" w:history="1">
        <w:r>
          <w:rPr>
            <w:color w:val="0000FF"/>
          </w:rPr>
          <w:t>Закона</w:t>
        </w:r>
      </w:hyperlink>
      <w:r>
        <w:t xml:space="preserve"> Томской области от 15 марта 2013 года N 35-ОЗ "О внесении изменений в отдельные законодательные акты Томской области по вопросам муниципальной службы", до 31 мая 2013 года включительно;</w:t>
      </w:r>
    </w:p>
    <w:p w:rsidR="00541D33" w:rsidRDefault="00541D33" w:rsidP="00541D33">
      <w:pPr>
        <w:pStyle w:val="ConsPlusNormal"/>
        <w:ind w:firstLine="540"/>
        <w:jc w:val="both"/>
      </w:pPr>
      <w:r>
        <w:t>2) иные периоды времени, в течение которых лицо замещало какую-либо из указанных должностей, при условии, что лицо отработало в указанной должности не менее 4 лет.</w:t>
      </w:r>
    </w:p>
    <w:p w:rsidR="00541D33" w:rsidRDefault="00541D33" w:rsidP="00541D33">
      <w:pPr>
        <w:pStyle w:val="ConsPlusNormal"/>
        <w:jc w:val="both"/>
      </w:pPr>
      <w:r>
        <w:t xml:space="preserve">(часть 9 введена </w:t>
      </w:r>
      <w:hyperlink r:id="rId93" w:history="1">
        <w:r>
          <w:rPr>
            <w:color w:val="0000FF"/>
          </w:rPr>
          <w:t>Законом</w:t>
        </w:r>
      </w:hyperlink>
      <w:r>
        <w:t xml:space="preserve"> Томской области от 04.07.2014 N 95-ОЗ)</w:t>
      </w:r>
    </w:p>
    <w:p w:rsidR="00541D33" w:rsidRDefault="00541D33" w:rsidP="00541D33">
      <w:pPr>
        <w:pStyle w:val="ConsPlusNormal"/>
        <w:ind w:firstLine="540"/>
        <w:jc w:val="both"/>
      </w:pPr>
    </w:p>
    <w:p w:rsidR="00541D33" w:rsidRDefault="00541D33" w:rsidP="00541D33">
      <w:pPr>
        <w:pStyle w:val="ConsPlusTitle"/>
        <w:jc w:val="center"/>
        <w:outlineLvl w:val="0"/>
      </w:pPr>
      <w:r>
        <w:t>Глава 4. ЗАКЛЮЧИТЕЛЬНЫЕ ПОЛОЖЕНИЯ</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11. Дополнительные гарантии депутатам представительных органов муниципальных образований, выборным должностным лицам местного самоуправления, лицам, замещающим муниципальные должности</w:t>
      </w:r>
    </w:p>
    <w:p w:rsidR="00541D33" w:rsidRDefault="00541D33" w:rsidP="00541D33">
      <w:pPr>
        <w:pStyle w:val="ConsPlusNormal"/>
        <w:jc w:val="both"/>
      </w:pPr>
      <w:r>
        <w:t xml:space="preserve">(в ред. </w:t>
      </w:r>
      <w:hyperlink r:id="rId94" w:history="1">
        <w:r>
          <w:rPr>
            <w:color w:val="0000FF"/>
          </w:rPr>
          <w:t>Закона</w:t>
        </w:r>
      </w:hyperlink>
      <w:r>
        <w:t xml:space="preserve"> Томской области от 15.03.2013 N 35-ОЗ)</w:t>
      </w:r>
    </w:p>
    <w:p w:rsidR="00541D33" w:rsidRDefault="00541D33" w:rsidP="00541D33">
      <w:pPr>
        <w:pStyle w:val="ConsPlusNormal"/>
        <w:ind w:firstLine="540"/>
        <w:jc w:val="both"/>
      </w:pPr>
      <w:r>
        <w:t xml:space="preserve">(в ред. </w:t>
      </w:r>
      <w:hyperlink r:id="rId95" w:history="1">
        <w:r>
          <w:rPr>
            <w:color w:val="0000FF"/>
          </w:rPr>
          <w:t>Закона</w:t>
        </w:r>
      </w:hyperlink>
      <w:r>
        <w:t xml:space="preserve"> Томской области от 13.10.2011 N 255-ОЗ)</w:t>
      </w:r>
    </w:p>
    <w:p w:rsidR="00541D33" w:rsidRDefault="00541D33" w:rsidP="00541D33">
      <w:pPr>
        <w:pStyle w:val="ConsPlusNormal"/>
        <w:ind w:firstLine="540"/>
        <w:jc w:val="both"/>
      </w:pPr>
    </w:p>
    <w:p w:rsidR="00541D33" w:rsidRDefault="00541D33" w:rsidP="00541D33">
      <w:pPr>
        <w:pStyle w:val="ConsPlusNormal"/>
        <w:ind w:firstLine="540"/>
        <w:jc w:val="both"/>
      </w:pPr>
      <w:r>
        <w:t>Уставом муниципального образования депутатам представительных органов муниципальных образований, выборным должностным лицам местного самоуправления, лицам, замещающим муниципальные должности, могут быть установлены дополнительные гарантии.</w:t>
      </w:r>
    </w:p>
    <w:p w:rsidR="00541D33" w:rsidRDefault="00541D33" w:rsidP="00541D33">
      <w:pPr>
        <w:pStyle w:val="ConsPlusNormal"/>
        <w:jc w:val="both"/>
      </w:pPr>
      <w:r>
        <w:t xml:space="preserve">(в ред. </w:t>
      </w:r>
      <w:hyperlink r:id="rId96" w:history="1">
        <w:r>
          <w:rPr>
            <w:color w:val="0000FF"/>
          </w:rPr>
          <w:t>Закона</w:t>
        </w:r>
      </w:hyperlink>
      <w:r>
        <w:t xml:space="preserve"> Томской области от 15.03.2013 N 35-ОЗ)</w:t>
      </w:r>
    </w:p>
    <w:p w:rsidR="00541D33" w:rsidRDefault="00541D33" w:rsidP="00541D33">
      <w:pPr>
        <w:pStyle w:val="ConsPlusNormal"/>
        <w:ind w:firstLine="540"/>
        <w:jc w:val="both"/>
      </w:pPr>
    </w:p>
    <w:p w:rsidR="00541D33" w:rsidRDefault="00541D33" w:rsidP="00541D33">
      <w:pPr>
        <w:pStyle w:val="ConsPlusNormal"/>
        <w:ind w:firstLine="540"/>
        <w:jc w:val="both"/>
        <w:outlineLvl w:val="1"/>
      </w:pPr>
      <w:r>
        <w:t>Статья 12. Вступление в силу настоящего Закона</w:t>
      </w:r>
    </w:p>
    <w:p w:rsidR="00541D33" w:rsidRDefault="00541D33" w:rsidP="00541D33">
      <w:pPr>
        <w:pStyle w:val="ConsPlusNormal"/>
        <w:ind w:firstLine="540"/>
        <w:jc w:val="both"/>
      </w:pPr>
    </w:p>
    <w:p w:rsidR="00541D33" w:rsidRDefault="00541D33" w:rsidP="00541D33">
      <w:pPr>
        <w:pStyle w:val="ConsPlusNormal"/>
        <w:ind w:firstLine="540"/>
        <w:jc w:val="both"/>
      </w:pPr>
      <w:r>
        <w:t>1. Настоящий Закон вступает в силу по истечении десяти дней после дня его официального опубликования и распространяется на правоотношения, возникшие с 1 января 2009 года.</w:t>
      </w:r>
    </w:p>
    <w:p w:rsidR="00541D33" w:rsidRDefault="00541D33" w:rsidP="00541D33">
      <w:pPr>
        <w:pStyle w:val="ConsPlusNormal"/>
        <w:ind w:firstLine="540"/>
        <w:jc w:val="both"/>
      </w:pPr>
      <w:r>
        <w:t>2. Со дня вступления настоящего Закона в силу признать утратившими силу:</w:t>
      </w:r>
    </w:p>
    <w:p w:rsidR="00541D33" w:rsidRDefault="00541D33" w:rsidP="00541D33">
      <w:pPr>
        <w:pStyle w:val="ConsPlusNormal"/>
        <w:ind w:firstLine="540"/>
        <w:jc w:val="both"/>
      </w:pPr>
      <w:hyperlink r:id="rId97" w:history="1">
        <w:r>
          <w:rPr>
            <w:color w:val="0000FF"/>
          </w:rPr>
          <w:t>Закон</w:t>
        </w:r>
      </w:hyperlink>
      <w:r>
        <w:t xml:space="preserve"> Томской области от 9 октября 2007 года N 226-ОЗ "О гарантиях деятельности лиц, замещающих муниципальные должности, а также должности муниципальной службы, замещаемые на основании срочного трудового договора (контракта), в Томской области" (Официальные ведомости Государственной Думы Томской области, 2007, N 8(130), постановление от 27.09.2007 N 566);</w:t>
      </w:r>
    </w:p>
    <w:p w:rsidR="00541D33" w:rsidRDefault="00541D33" w:rsidP="00541D33">
      <w:pPr>
        <w:pStyle w:val="ConsPlusNormal"/>
        <w:ind w:firstLine="540"/>
        <w:jc w:val="both"/>
      </w:pPr>
      <w:hyperlink r:id="rId98" w:history="1">
        <w:r>
          <w:rPr>
            <w:color w:val="0000FF"/>
          </w:rPr>
          <w:t>Закон</w:t>
        </w:r>
      </w:hyperlink>
      <w:r>
        <w:t xml:space="preserve"> Томской области от 10 апреля 2006 года N 55-ОЗ "О внесении изменений в Закон Томской области "О статусе депутата представительного органа местного самоуправления и выборного должностного лица местного самоуправления в Томской области" (Официальные ведомости Государственной Думы Томской области, 2006, N 52(113)-II, постановление Государственной Думы Томской области от 30.03.2006 N 2972);</w:t>
      </w:r>
    </w:p>
    <w:p w:rsidR="00541D33" w:rsidRDefault="00541D33" w:rsidP="00541D33">
      <w:pPr>
        <w:pStyle w:val="ConsPlusNormal"/>
        <w:ind w:firstLine="540"/>
        <w:jc w:val="both"/>
      </w:pPr>
      <w:hyperlink r:id="rId99" w:history="1">
        <w:r>
          <w:rPr>
            <w:color w:val="0000FF"/>
          </w:rPr>
          <w:t>Закон</w:t>
        </w:r>
      </w:hyperlink>
      <w:r>
        <w:t xml:space="preserve"> Томской области от 6 июня 2006 года N 112-ОЗ "О внесении изменений в Закон Томской области "О статусе депутата представительного органа местного самоуправления и выборного должностного лица местного самоуправления в Томской области" (Официальные ведомости Государственной Думы Томской области, 2006, N 53(114), постановление Государственной Думы Томской области от 25.05.2006 N 3053);</w:t>
      </w:r>
    </w:p>
    <w:p w:rsidR="00541D33" w:rsidRDefault="00541D33" w:rsidP="00541D33">
      <w:pPr>
        <w:pStyle w:val="ConsPlusNormal"/>
        <w:ind w:firstLine="540"/>
        <w:jc w:val="both"/>
      </w:pPr>
      <w:hyperlink r:id="rId100" w:history="1">
        <w:r>
          <w:rPr>
            <w:color w:val="0000FF"/>
          </w:rPr>
          <w:t>Закон</w:t>
        </w:r>
      </w:hyperlink>
      <w:r>
        <w:t xml:space="preserve"> Томской области от 10 октября 2006 года N 223-ОЗ "О внесении изменения в Закон Томской области "О статусе депутата представительного органа местного самоуправления и выборного должностного лица местного самоуправления в Томской области" (Официальные ведомости Государственной Думы Томской области, 2006, N 57(118), постановление Государственной Думы Томской области от 28.09.2006 N 3500).</w:t>
      </w:r>
    </w:p>
    <w:p w:rsidR="00541D33" w:rsidRDefault="00541D33" w:rsidP="00541D33">
      <w:pPr>
        <w:pStyle w:val="ConsPlusNormal"/>
        <w:ind w:firstLine="540"/>
        <w:jc w:val="both"/>
      </w:pPr>
    </w:p>
    <w:p w:rsidR="00541D33" w:rsidRDefault="00541D33" w:rsidP="00541D33">
      <w:pPr>
        <w:pStyle w:val="ConsPlusNormal"/>
        <w:jc w:val="right"/>
      </w:pPr>
      <w:r>
        <w:t>Губернатор</w:t>
      </w:r>
    </w:p>
    <w:p w:rsidR="00541D33" w:rsidRDefault="00541D33" w:rsidP="00541D33">
      <w:pPr>
        <w:pStyle w:val="ConsPlusNormal"/>
        <w:jc w:val="right"/>
      </w:pPr>
      <w:r>
        <w:t>Томской области</w:t>
      </w:r>
    </w:p>
    <w:p w:rsidR="00541D33" w:rsidRDefault="00541D33" w:rsidP="00541D33">
      <w:pPr>
        <w:pStyle w:val="ConsPlusNormal"/>
        <w:jc w:val="right"/>
      </w:pPr>
      <w:r>
        <w:t>В.М.КРЕСС</w:t>
      </w:r>
    </w:p>
    <w:p w:rsidR="00541D33" w:rsidRDefault="00541D33" w:rsidP="00541D33">
      <w:pPr>
        <w:pStyle w:val="ConsPlusNormal"/>
      </w:pPr>
      <w:r>
        <w:t>Томск</w:t>
      </w:r>
    </w:p>
    <w:p w:rsidR="00541D33" w:rsidRDefault="00541D33" w:rsidP="00541D33">
      <w:pPr>
        <w:pStyle w:val="ConsPlusNormal"/>
      </w:pPr>
      <w:r>
        <w:t>6 мая 2009 года</w:t>
      </w:r>
    </w:p>
    <w:p w:rsidR="00541D33" w:rsidRDefault="00541D33" w:rsidP="00541D33">
      <w:pPr>
        <w:pStyle w:val="ConsPlusNormal"/>
      </w:pPr>
      <w:r>
        <w:t>N 68-ОЗ</w:t>
      </w:r>
    </w:p>
    <w:p w:rsidR="00541D33" w:rsidRDefault="00541D33" w:rsidP="00541D33">
      <w:pPr>
        <w:pStyle w:val="ConsPlusNormal"/>
      </w:pPr>
    </w:p>
    <w:p w:rsidR="00541D33" w:rsidRDefault="00541D33" w:rsidP="00541D33">
      <w:pPr>
        <w:pStyle w:val="ConsPlusNormal"/>
      </w:pPr>
    </w:p>
    <w:p w:rsidR="00E1032F" w:rsidRDefault="00E1032F"/>
    <w:sectPr w:rsidR="00E1032F" w:rsidSect="00D5405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1D33"/>
    <w:rsid w:val="000007EB"/>
    <w:rsid w:val="00002927"/>
    <w:rsid w:val="00003065"/>
    <w:rsid w:val="0000371E"/>
    <w:rsid w:val="00003F61"/>
    <w:rsid w:val="0000477D"/>
    <w:rsid w:val="000053A5"/>
    <w:rsid w:val="00006233"/>
    <w:rsid w:val="0000678C"/>
    <w:rsid w:val="0000692A"/>
    <w:rsid w:val="00006CF9"/>
    <w:rsid w:val="000072F7"/>
    <w:rsid w:val="00007868"/>
    <w:rsid w:val="00007ED3"/>
    <w:rsid w:val="00010CD0"/>
    <w:rsid w:val="00010F7D"/>
    <w:rsid w:val="00011161"/>
    <w:rsid w:val="00014B10"/>
    <w:rsid w:val="0001515A"/>
    <w:rsid w:val="00016109"/>
    <w:rsid w:val="00016AE4"/>
    <w:rsid w:val="00021C70"/>
    <w:rsid w:val="00023D27"/>
    <w:rsid w:val="00023E28"/>
    <w:rsid w:val="000266E7"/>
    <w:rsid w:val="0002767E"/>
    <w:rsid w:val="000301EA"/>
    <w:rsid w:val="00030466"/>
    <w:rsid w:val="000313C2"/>
    <w:rsid w:val="00032187"/>
    <w:rsid w:val="00032487"/>
    <w:rsid w:val="00034544"/>
    <w:rsid w:val="00035CDE"/>
    <w:rsid w:val="00036617"/>
    <w:rsid w:val="00041920"/>
    <w:rsid w:val="00041B53"/>
    <w:rsid w:val="000435B5"/>
    <w:rsid w:val="0004397E"/>
    <w:rsid w:val="00043F5E"/>
    <w:rsid w:val="0005043D"/>
    <w:rsid w:val="00050543"/>
    <w:rsid w:val="0005064A"/>
    <w:rsid w:val="00050D11"/>
    <w:rsid w:val="000526AA"/>
    <w:rsid w:val="0005286C"/>
    <w:rsid w:val="00053DD7"/>
    <w:rsid w:val="000545FA"/>
    <w:rsid w:val="00055285"/>
    <w:rsid w:val="000569D9"/>
    <w:rsid w:val="0005717A"/>
    <w:rsid w:val="00057E02"/>
    <w:rsid w:val="00060871"/>
    <w:rsid w:val="00060899"/>
    <w:rsid w:val="00060956"/>
    <w:rsid w:val="00061B61"/>
    <w:rsid w:val="0006348F"/>
    <w:rsid w:val="000638B5"/>
    <w:rsid w:val="000643CF"/>
    <w:rsid w:val="000651F1"/>
    <w:rsid w:val="000661CA"/>
    <w:rsid w:val="000663F4"/>
    <w:rsid w:val="00066C5E"/>
    <w:rsid w:val="0007043C"/>
    <w:rsid w:val="0007064F"/>
    <w:rsid w:val="000707B4"/>
    <w:rsid w:val="0007247A"/>
    <w:rsid w:val="000726EB"/>
    <w:rsid w:val="00073896"/>
    <w:rsid w:val="0007418A"/>
    <w:rsid w:val="00074F91"/>
    <w:rsid w:val="00075178"/>
    <w:rsid w:val="000753D1"/>
    <w:rsid w:val="00075CA2"/>
    <w:rsid w:val="00075DAF"/>
    <w:rsid w:val="0007636C"/>
    <w:rsid w:val="000768FF"/>
    <w:rsid w:val="00076EA6"/>
    <w:rsid w:val="00080EFE"/>
    <w:rsid w:val="00081763"/>
    <w:rsid w:val="00082614"/>
    <w:rsid w:val="00082B11"/>
    <w:rsid w:val="00082EFE"/>
    <w:rsid w:val="00083B9C"/>
    <w:rsid w:val="000842AA"/>
    <w:rsid w:val="000845AB"/>
    <w:rsid w:val="00085B43"/>
    <w:rsid w:val="00090070"/>
    <w:rsid w:val="00090170"/>
    <w:rsid w:val="00090EB4"/>
    <w:rsid w:val="000937AB"/>
    <w:rsid w:val="00094E43"/>
    <w:rsid w:val="0009507B"/>
    <w:rsid w:val="00095DC8"/>
    <w:rsid w:val="00096364"/>
    <w:rsid w:val="000A0F2C"/>
    <w:rsid w:val="000A1418"/>
    <w:rsid w:val="000A1425"/>
    <w:rsid w:val="000A170A"/>
    <w:rsid w:val="000A1C9B"/>
    <w:rsid w:val="000A2297"/>
    <w:rsid w:val="000A2894"/>
    <w:rsid w:val="000A3248"/>
    <w:rsid w:val="000A3BAF"/>
    <w:rsid w:val="000A5153"/>
    <w:rsid w:val="000A58DD"/>
    <w:rsid w:val="000A7D46"/>
    <w:rsid w:val="000B18E9"/>
    <w:rsid w:val="000B21FF"/>
    <w:rsid w:val="000B2C4C"/>
    <w:rsid w:val="000B39CE"/>
    <w:rsid w:val="000B53AA"/>
    <w:rsid w:val="000B5FB2"/>
    <w:rsid w:val="000B7226"/>
    <w:rsid w:val="000B728B"/>
    <w:rsid w:val="000C4198"/>
    <w:rsid w:val="000C4E9B"/>
    <w:rsid w:val="000C50EB"/>
    <w:rsid w:val="000D1106"/>
    <w:rsid w:val="000D15E8"/>
    <w:rsid w:val="000D2C53"/>
    <w:rsid w:val="000D2E0C"/>
    <w:rsid w:val="000D37B2"/>
    <w:rsid w:val="000D46D0"/>
    <w:rsid w:val="000D477A"/>
    <w:rsid w:val="000D512D"/>
    <w:rsid w:val="000D6CD0"/>
    <w:rsid w:val="000D7066"/>
    <w:rsid w:val="000D7660"/>
    <w:rsid w:val="000D7A81"/>
    <w:rsid w:val="000D7DC7"/>
    <w:rsid w:val="000E1AF4"/>
    <w:rsid w:val="000E1E5B"/>
    <w:rsid w:val="000E402C"/>
    <w:rsid w:val="000E44B0"/>
    <w:rsid w:val="000E4AF8"/>
    <w:rsid w:val="000E5537"/>
    <w:rsid w:val="000E6F09"/>
    <w:rsid w:val="000E7995"/>
    <w:rsid w:val="000F01AF"/>
    <w:rsid w:val="000F0EDE"/>
    <w:rsid w:val="000F10B1"/>
    <w:rsid w:val="000F26EC"/>
    <w:rsid w:val="000F4CD0"/>
    <w:rsid w:val="000F55E3"/>
    <w:rsid w:val="000F58D2"/>
    <w:rsid w:val="000F6244"/>
    <w:rsid w:val="000F6657"/>
    <w:rsid w:val="000F7918"/>
    <w:rsid w:val="00100CD2"/>
    <w:rsid w:val="00101BE6"/>
    <w:rsid w:val="00104B83"/>
    <w:rsid w:val="001059AB"/>
    <w:rsid w:val="00105A22"/>
    <w:rsid w:val="00107634"/>
    <w:rsid w:val="00107CCA"/>
    <w:rsid w:val="00110967"/>
    <w:rsid w:val="00111D41"/>
    <w:rsid w:val="00111D8C"/>
    <w:rsid w:val="00111F4B"/>
    <w:rsid w:val="00112B94"/>
    <w:rsid w:val="001151E9"/>
    <w:rsid w:val="001176A5"/>
    <w:rsid w:val="00117E27"/>
    <w:rsid w:val="0012116E"/>
    <w:rsid w:val="00121426"/>
    <w:rsid w:val="00123336"/>
    <w:rsid w:val="00123683"/>
    <w:rsid w:val="00123D36"/>
    <w:rsid w:val="00124EC7"/>
    <w:rsid w:val="00125BC9"/>
    <w:rsid w:val="001260EC"/>
    <w:rsid w:val="00126D42"/>
    <w:rsid w:val="00126F04"/>
    <w:rsid w:val="00131667"/>
    <w:rsid w:val="00132955"/>
    <w:rsid w:val="0013311C"/>
    <w:rsid w:val="001334EF"/>
    <w:rsid w:val="001342C4"/>
    <w:rsid w:val="001347B1"/>
    <w:rsid w:val="0013521D"/>
    <w:rsid w:val="00136DAB"/>
    <w:rsid w:val="00137D6E"/>
    <w:rsid w:val="00140C2B"/>
    <w:rsid w:val="0014446A"/>
    <w:rsid w:val="0014633F"/>
    <w:rsid w:val="00147275"/>
    <w:rsid w:val="00147475"/>
    <w:rsid w:val="00150C50"/>
    <w:rsid w:val="00151111"/>
    <w:rsid w:val="00152A3D"/>
    <w:rsid w:val="00152C90"/>
    <w:rsid w:val="001534ED"/>
    <w:rsid w:val="0015360C"/>
    <w:rsid w:val="001551C4"/>
    <w:rsid w:val="0015634B"/>
    <w:rsid w:val="00156BB3"/>
    <w:rsid w:val="00157306"/>
    <w:rsid w:val="0016098A"/>
    <w:rsid w:val="00160E84"/>
    <w:rsid w:val="001619F9"/>
    <w:rsid w:val="001622AC"/>
    <w:rsid w:val="00162A1D"/>
    <w:rsid w:val="00163039"/>
    <w:rsid w:val="001636FA"/>
    <w:rsid w:val="00163F6A"/>
    <w:rsid w:val="0016524C"/>
    <w:rsid w:val="001679D2"/>
    <w:rsid w:val="0017057A"/>
    <w:rsid w:val="00171C0D"/>
    <w:rsid w:val="00172009"/>
    <w:rsid w:val="00172BDE"/>
    <w:rsid w:val="00173F55"/>
    <w:rsid w:val="00176888"/>
    <w:rsid w:val="00176B79"/>
    <w:rsid w:val="0017756D"/>
    <w:rsid w:val="00177755"/>
    <w:rsid w:val="00181B2E"/>
    <w:rsid w:val="00181F8E"/>
    <w:rsid w:val="00181FE9"/>
    <w:rsid w:val="001833E2"/>
    <w:rsid w:val="00183612"/>
    <w:rsid w:val="00186D0C"/>
    <w:rsid w:val="00187FF1"/>
    <w:rsid w:val="00190676"/>
    <w:rsid w:val="00190706"/>
    <w:rsid w:val="00191B73"/>
    <w:rsid w:val="00192707"/>
    <w:rsid w:val="00193D65"/>
    <w:rsid w:val="001944B9"/>
    <w:rsid w:val="00194F87"/>
    <w:rsid w:val="00195325"/>
    <w:rsid w:val="0019691F"/>
    <w:rsid w:val="001A03AD"/>
    <w:rsid w:val="001A0614"/>
    <w:rsid w:val="001A0677"/>
    <w:rsid w:val="001A0CFE"/>
    <w:rsid w:val="001A12B3"/>
    <w:rsid w:val="001A2324"/>
    <w:rsid w:val="001A3AAA"/>
    <w:rsid w:val="001A3CB4"/>
    <w:rsid w:val="001A3E95"/>
    <w:rsid w:val="001A4390"/>
    <w:rsid w:val="001A4557"/>
    <w:rsid w:val="001A670B"/>
    <w:rsid w:val="001A6B60"/>
    <w:rsid w:val="001A6BC4"/>
    <w:rsid w:val="001A762C"/>
    <w:rsid w:val="001A7F7F"/>
    <w:rsid w:val="001B075D"/>
    <w:rsid w:val="001B13B7"/>
    <w:rsid w:val="001B4557"/>
    <w:rsid w:val="001B4A3A"/>
    <w:rsid w:val="001B5D80"/>
    <w:rsid w:val="001B7276"/>
    <w:rsid w:val="001B7380"/>
    <w:rsid w:val="001B73DE"/>
    <w:rsid w:val="001C05D9"/>
    <w:rsid w:val="001C0F7B"/>
    <w:rsid w:val="001C13C4"/>
    <w:rsid w:val="001C1614"/>
    <w:rsid w:val="001C1AAB"/>
    <w:rsid w:val="001C234A"/>
    <w:rsid w:val="001C23C5"/>
    <w:rsid w:val="001C30F3"/>
    <w:rsid w:val="001C37A0"/>
    <w:rsid w:val="001C3C6B"/>
    <w:rsid w:val="001C40E1"/>
    <w:rsid w:val="001C412D"/>
    <w:rsid w:val="001C6BA6"/>
    <w:rsid w:val="001C79A7"/>
    <w:rsid w:val="001D0F68"/>
    <w:rsid w:val="001D13A2"/>
    <w:rsid w:val="001D16F4"/>
    <w:rsid w:val="001D2D5D"/>
    <w:rsid w:val="001D377E"/>
    <w:rsid w:val="001D4407"/>
    <w:rsid w:val="001D49FA"/>
    <w:rsid w:val="001D4F39"/>
    <w:rsid w:val="001D6340"/>
    <w:rsid w:val="001D6CD5"/>
    <w:rsid w:val="001D7BE0"/>
    <w:rsid w:val="001E05E8"/>
    <w:rsid w:val="001E145C"/>
    <w:rsid w:val="001E1BE6"/>
    <w:rsid w:val="001E2E0D"/>
    <w:rsid w:val="001E4003"/>
    <w:rsid w:val="001E486E"/>
    <w:rsid w:val="001E541C"/>
    <w:rsid w:val="001E6B18"/>
    <w:rsid w:val="001E7143"/>
    <w:rsid w:val="001E7F4B"/>
    <w:rsid w:val="001F01FA"/>
    <w:rsid w:val="001F08FE"/>
    <w:rsid w:val="001F262F"/>
    <w:rsid w:val="001F3313"/>
    <w:rsid w:val="001F4992"/>
    <w:rsid w:val="001F55AC"/>
    <w:rsid w:val="001F61A7"/>
    <w:rsid w:val="001F66F5"/>
    <w:rsid w:val="001F6B7C"/>
    <w:rsid w:val="001F6E89"/>
    <w:rsid w:val="001F76CB"/>
    <w:rsid w:val="0020004C"/>
    <w:rsid w:val="0020181D"/>
    <w:rsid w:val="00203925"/>
    <w:rsid w:val="002051D2"/>
    <w:rsid w:val="00206BB3"/>
    <w:rsid w:val="00207A9D"/>
    <w:rsid w:val="00210363"/>
    <w:rsid w:val="00210B9A"/>
    <w:rsid w:val="00211B8D"/>
    <w:rsid w:val="0021382D"/>
    <w:rsid w:val="00215516"/>
    <w:rsid w:val="00215F31"/>
    <w:rsid w:val="0021668B"/>
    <w:rsid w:val="0021786C"/>
    <w:rsid w:val="002201B3"/>
    <w:rsid w:val="00221158"/>
    <w:rsid w:val="0022186C"/>
    <w:rsid w:val="002234A8"/>
    <w:rsid w:val="00223C5E"/>
    <w:rsid w:val="00224BE4"/>
    <w:rsid w:val="00226AB3"/>
    <w:rsid w:val="00230749"/>
    <w:rsid w:val="00232423"/>
    <w:rsid w:val="002340D6"/>
    <w:rsid w:val="00235AA5"/>
    <w:rsid w:val="0023648A"/>
    <w:rsid w:val="0023770F"/>
    <w:rsid w:val="00241020"/>
    <w:rsid w:val="00242904"/>
    <w:rsid w:val="00242DF7"/>
    <w:rsid w:val="0024521B"/>
    <w:rsid w:val="00245A27"/>
    <w:rsid w:val="0024737D"/>
    <w:rsid w:val="002501C3"/>
    <w:rsid w:val="00250F05"/>
    <w:rsid w:val="002520AA"/>
    <w:rsid w:val="00253996"/>
    <w:rsid w:val="00254A4B"/>
    <w:rsid w:val="00254D31"/>
    <w:rsid w:val="002559C0"/>
    <w:rsid w:val="00262AE9"/>
    <w:rsid w:val="00262E6E"/>
    <w:rsid w:val="00263192"/>
    <w:rsid w:val="00263C71"/>
    <w:rsid w:val="0026420D"/>
    <w:rsid w:val="002645F0"/>
    <w:rsid w:val="0026509C"/>
    <w:rsid w:val="0026530A"/>
    <w:rsid w:val="002708F6"/>
    <w:rsid w:val="002724BF"/>
    <w:rsid w:val="00273030"/>
    <w:rsid w:val="00274CE7"/>
    <w:rsid w:val="00275459"/>
    <w:rsid w:val="002758FC"/>
    <w:rsid w:val="00275A73"/>
    <w:rsid w:val="0027684A"/>
    <w:rsid w:val="00280CE5"/>
    <w:rsid w:val="002819DA"/>
    <w:rsid w:val="00283479"/>
    <w:rsid w:val="00284F6A"/>
    <w:rsid w:val="0028580F"/>
    <w:rsid w:val="002860C8"/>
    <w:rsid w:val="00287332"/>
    <w:rsid w:val="0029003A"/>
    <w:rsid w:val="002900A4"/>
    <w:rsid w:val="00290491"/>
    <w:rsid w:val="00290D87"/>
    <w:rsid w:val="00290EBA"/>
    <w:rsid w:val="00291087"/>
    <w:rsid w:val="0029123C"/>
    <w:rsid w:val="002919AD"/>
    <w:rsid w:val="002920AA"/>
    <w:rsid w:val="00296F95"/>
    <w:rsid w:val="00297184"/>
    <w:rsid w:val="002977E7"/>
    <w:rsid w:val="002A061B"/>
    <w:rsid w:val="002A085B"/>
    <w:rsid w:val="002A22ED"/>
    <w:rsid w:val="002A2F58"/>
    <w:rsid w:val="002A4491"/>
    <w:rsid w:val="002A6094"/>
    <w:rsid w:val="002A6537"/>
    <w:rsid w:val="002A65D9"/>
    <w:rsid w:val="002A73C9"/>
    <w:rsid w:val="002A7C4C"/>
    <w:rsid w:val="002B0682"/>
    <w:rsid w:val="002B0E9A"/>
    <w:rsid w:val="002B0F7F"/>
    <w:rsid w:val="002B11E8"/>
    <w:rsid w:val="002B23C7"/>
    <w:rsid w:val="002B4071"/>
    <w:rsid w:val="002B422F"/>
    <w:rsid w:val="002B4359"/>
    <w:rsid w:val="002B644B"/>
    <w:rsid w:val="002B6540"/>
    <w:rsid w:val="002B7F1C"/>
    <w:rsid w:val="002C068F"/>
    <w:rsid w:val="002C2011"/>
    <w:rsid w:val="002C26FB"/>
    <w:rsid w:val="002C2810"/>
    <w:rsid w:val="002C2EFB"/>
    <w:rsid w:val="002C3901"/>
    <w:rsid w:val="002C5BF6"/>
    <w:rsid w:val="002D0EA0"/>
    <w:rsid w:val="002D0F59"/>
    <w:rsid w:val="002D22EC"/>
    <w:rsid w:val="002D28E2"/>
    <w:rsid w:val="002D2AF3"/>
    <w:rsid w:val="002D3133"/>
    <w:rsid w:val="002D38AB"/>
    <w:rsid w:val="002D4997"/>
    <w:rsid w:val="002D4A13"/>
    <w:rsid w:val="002D65BD"/>
    <w:rsid w:val="002D6697"/>
    <w:rsid w:val="002D6DCA"/>
    <w:rsid w:val="002D6FFD"/>
    <w:rsid w:val="002E0FC0"/>
    <w:rsid w:val="002E2E71"/>
    <w:rsid w:val="002E3D01"/>
    <w:rsid w:val="002E56B8"/>
    <w:rsid w:val="002E5ECB"/>
    <w:rsid w:val="002F02B2"/>
    <w:rsid w:val="002F2DC5"/>
    <w:rsid w:val="002F2F7D"/>
    <w:rsid w:val="002F429D"/>
    <w:rsid w:val="002F436C"/>
    <w:rsid w:val="002F46AF"/>
    <w:rsid w:val="002F49A0"/>
    <w:rsid w:val="002F4C2A"/>
    <w:rsid w:val="002F4F1E"/>
    <w:rsid w:val="002F5C2D"/>
    <w:rsid w:val="002F73EF"/>
    <w:rsid w:val="002F7A66"/>
    <w:rsid w:val="00300FE9"/>
    <w:rsid w:val="003010F3"/>
    <w:rsid w:val="00301335"/>
    <w:rsid w:val="003020BD"/>
    <w:rsid w:val="003026FB"/>
    <w:rsid w:val="00302FC2"/>
    <w:rsid w:val="00303346"/>
    <w:rsid w:val="003039DB"/>
    <w:rsid w:val="00304EAA"/>
    <w:rsid w:val="003056DF"/>
    <w:rsid w:val="003056F8"/>
    <w:rsid w:val="00307EA0"/>
    <w:rsid w:val="00310680"/>
    <w:rsid w:val="0031098E"/>
    <w:rsid w:val="00311E0A"/>
    <w:rsid w:val="003131C6"/>
    <w:rsid w:val="00313773"/>
    <w:rsid w:val="00313D9B"/>
    <w:rsid w:val="00313DC7"/>
    <w:rsid w:val="00313E88"/>
    <w:rsid w:val="0031455E"/>
    <w:rsid w:val="0031457E"/>
    <w:rsid w:val="003148C0"/>
    <w:rsid w:val="003158CC"/>
    <w:rsid w:val="0031614C"/>
    <w:rsid w:val="0031647B"/>
    <w:rsid w:val="00316546"/>
    <w:rsid w:val="00316643"/>
    <w:rsid w:val="00316E3A"/>
    <w:rsid w:val="00317142"/>
    <w:rsid w:val="003210D0"/>
    <w:rsid w:val="00321169"/>
    <w:rsid w:val="00321DB5"/>
    <w:rsid w:val="00321E94"/>
    <w:rsid w:val="00322B1B"/>
    <w:rsid w:val="00323A60"/>
    <w:rsid w:val="00324A9B"/>
    <w:rsid w:val="00325160"/>
    <w:rsid w:val="00326A43"/>
    <w:rsid w:val="003279F2"/>
    <w:rsid w:val="0033009A"/>
    <w:rsid w:val="00332263"/>
    <w:rsid w:val="003343CF"/>
    <w:rsid w:val="00335E0F"/>
    <w:rsid w:val="00340E49"/>
    <w:rsid w:val="00340EFC"/>
    <w:rsid w:val="00341E43"/>
    <w:rsid w:val="003421F6"/>
    <w:rsid w:val="0034263C"/>
    <w:rsid w:val="00342E1B"/>
    <w:rsid w:val="00343817"/>
    <w:rsid w:val="00344040"/>
    <w:rsid w:val="00344335"/>
    <w:rsid w:val="003448EE"/>
    <w:rsid w:val="003464B3"/>
    <w:rsid w:val="003466BD"/>
    <w:rsid w:val="0034792C"/>
    <w:rsid w:val="00347930"/>
    <w:rsid w:val="00352045"/>
    <w:rsid w:val="0035227E"/>
    <w:rsid w:val="00352E25"/>
    <w:rsid w:val="00354B83"/>
    <w:rsid w:val="003552F3"/>
    <w:rsid w:val="0035643E"/>
    <w:rsid w:val="003565F5"/>
    <w:rsid w:val="00356679"/>
    <w:rsid w:val="003570C9"/>
    <w:rsid w:val="0035783F"/>
    <w:rsid w:val="00357CE0"/>
    <w:rsid w:val="0036187D"/>
    <w:rsid w:val="00361A5B"/>
    <w:rsid w:val="00363302"/>
    <w:rsid w:val="003633F0"/>
    <w:rsid w:val="00363820"/>
    <w:rsid w:val="00363857"/>
    <w:rsid w:val="00364762"/>
    <w:rsid w:val="00366DA1"/>
    <w:rsid w:val="00366FA1"/>
    <w:rsid w:val="00366FEE"/>
    <w:rsid w:val="00367A78"/>
    <w:rsid w:val="003726FD"/>
    <w:rsid w:val="003727DC"/>
    <w:rsid w:val="00372837"/>
    <w:rsid w:val="00372B48"/>
    <w:rsid w:val="003730F6"/>
    <w:rsid w:val="003760CE"/>
    <w:rsid w:val="00377E2A"/>
    <w:rsid w:val="0038006A"/>
    <w:rsid w:val="00381C41"/>
    <w:rsid w:val="00381E4F"/>
    <w:rsid w:val="003829CB"/>
    <w:rsid w:val="0038355D"/>
    <w:rsid w:val="00384640"/>
    <w:rsid w:val="00384682"/>
    <w:rsid w:val="0038481D"/>
    <w:rsid w:val="00386184"/>
    <w:rsid w:val="00386546"/>
    <w:rsid w:val="0038760D"/>
    <w:rsid w:val="003879BE"/>
    <w:rsid w:val="00391569"/>
    <w:rsid w:val="0039186D"/>
    <w:rsid w:val="00391C5C"/>
    <w:rsid w:val="003934D1"/>
    <w:rsid w:val="00396B2F"/>
    <w:rsid w:val="00397757"/>
    <w:rsid w:val="0039789D"/>
    <w:rsid w:val="00397C75"/>
    <w:rsid w:val="00397F97"/>
    <w:rsid w:val="003A00D5"/>
    <w:rsid w:val="003A0D40"/>
    <w:rsid w:val="003A10F8"/>
    <w:rsid w:val="003A1344"/>
    <w:rsid w:val="003A29B3"/>
    <w:rsid w:val="003A380D"/>
    <w:rsid w:val="003A4480"/>
    <w:rsid w:val="003A5984"/>
    <w:rsid w:val="003A5A0A"/>
    <w:rsid w:val="003A6F66"/>
    <w:rsid w:val="003A7262"/>
    <w:rsid w:val="003A75F5"/>
    <w:rsid w:val="003A7DF5"/>
    <w:rsid w:val="003B04C6"/>
    <w:rsid w:val="003B1A16"/>
    <w:rsid w:val="003B36C1"/>
    <w:rsid w:val="003B40D7"/>
    <w:rsid w:val="003B42CD"/>
    <w:rsid w:val="003B437E"/>
    <w:rsid w:val="003B4D95"/>
    <w:rsid w:val="003B60CC"/>
    <w:rsid w:val="003B67C6"/>
    <w:rsid w:val="003B6E13"/>
    <w:rsid w:val="003C09AE"/>
    <w:rsid w:val="003C1A5E"/>
    <w:rsid w:val="003C27CE"/>
    <w:rsid w:val="003C2F6A"/>
    <w:rsid w:val="003C3954"/>
    <w:rsid w:val="003C3C84"/>
    <w:rsid w:val="003C4496"/>
    <w:rsid w:val="003C4611"/>
    <w:rsid w:val="003C7BC6"/>
    <w:rsid w:val="003C7C32"/>
    <w:rsid w:val="003C7DF6"/>
    <w:rsid w:val="003D011E"/>
    <w:rsid w:val="003D02AC"/>
    <w:rsid w:val="003D0322"/>
    <w:rsid w:val="003D302B"/>
    <w:rsid w:val="003D486E"/>
    <w:rsid w:val="003D696F"/>
    <w:rsid w:val="003D7D4B"/>
    <w:rsid w:val="003E05F6"/>
    <w:rsid w:val="003E29E2"/>
    <w:rsid w:val="003E2C0B"/>
    <w:rsid w:val="003E303D"/>
    <w:rsid w:val="003E352A"/>
    <w:rsid w:val="003E371B"/>
    <w:rsid w:val="003E57E2"/>
    <w:rsid w:val="003E5CAD"/>
    <w:rsid w:val="003E6C80"/>
    <w:rsid w:val="003E7306"/>
    <w:rsid w:val="003E778A"/>
    <w:rsid w:val="003E799E"/>
    <w:rsid w:val="003F1292"/>
    <w:rsid w:val="003F20DE"/>
    <w:rsid w:val="003F29F8"/>
    <w:rsid w:val="003F2FD6"/>
    <w:rsid w:val="003F34C0"/>
    <w:rsid w:val="003F6B08"/>
    <w:rsid w:val="003F70EE"/>
    <w:rsid w:val="003F71DA"/>
    <w:rsid w:val="003F76BE"/>
    <w:rsid w:val="003F77C7"/>
    <w:rsid w:val="00401063"/>
    <w:rsid w:val="00401DDE"/>
    <w:rsid w:val="004026E5"/>
    <w:rsid w:val="00402CD0"/>
    <w:rsid w:val="0040457C"/>
    <w:rsid w:val="00404BB9"/>
    <w:rsid w:val="004050CD"/>
    <w:rsid w:val="00407468"/>
    <w:rsid w:val="00407481"/>
    <w:rsid w:val="00407ED9"/>
    <w:rsid w:val="00410BFB"/>
    <w:rsid w:val="00411D08"/>
    <w:rsid w:val="004135D8"/>
    <w:rsid w:val="00414276"/>
    <w:rsid w:val="00414E8C"/>
    <w:rsid w:val="004152A8"/>
    <w:rsid w:val="0041574B"/>
    <w:rsid w:val="004159BA"/>
    <w:rsid w:val="00415A17"/>
    <w:rsid w:val="0041733B"/>
    <w:rsid w:val="00417A3F"/>
    <w:rsid w:val="00421E9A"/>
    <w:rsid w:val="00424D7F"/>
    <w:rsid w:val="00425B7E"/>
    <w:rsid w:val="00425D3A"/>
    <w:rsid w:val="00426D74"/>
    <w:rsid w:val="00427011"/>
    <w:rsid w:val="0043017D"/>
    <w:rsid w:val="00431A08"/>
    <w:rsid w:val="00431ECD"/>
    <w:rsid w:val="004326BD"/>
    <w:rsid w:val="00432AC5"/>
    <w:rsid w:val="00432F38"/>
    <w:rsid w:val="00433315"/>
    <w:rsid w:val="00436AF6"/>
    <w:rsid w:val="00437368"/>
    <w:rsid w:val="00440775"/>
    <w:rsid w:val="004409C7"/>
    <w:rsid w:val="00442B1C"/>
    <w:rsid w:val="00443DC7"/>
    <w:rsid w:val="00446DF1"/>
    <w:rsid w:val="00447024"/>
    <w:rsid w:val="00447C8A"/>
    <w:rsid w:val="00451EED"/>
    <w:rsid w:val="004529FA"/>
    <w:rsid w:val="004537C0"/>
    <w:rsid w:val="00454019"/>
    <w:rsid w:val="00456F4B"/>
    <w:rsid w:val="00457AF8"/>
    <w:rsid w:val="004605C5"/>
    <w:rsid w:val="004635B4"/>
    <w:rsid w:val="0046632F"/>
    <w:rsid w:val="0046654C"/>
    <w:rsid w:val="00467F03"/>
    <w:rsid w:val="004702E6"/>
    <w:rsid w:val="00472D02"/>
    <w:rsid w:val="004738AD"/>
    <w:rsid w:val="00474A07"/>
    <w:rsid w:val="00474C47"/>
    <w:rsid w:val="0047645E"/>
    <w:rsid w:val="0048053F"/>
    <w:rsid w:val="004813F9"/>
    <w:rsid w:val="00481740"/>
    <w:rsid w:val="00482201"/>
    <w:rsid w:val="00483D2A"/>
    <w:rsid w:val="00484108"/>
    <w:rsid w:val="0048417B"/>
    <w:rsid w:val="00485B66"/>
    <w:rsid w:val="00485DD5"/>
    <w:rsid w:val="004869FD"/>
    <w:rsid w:val="00486FF2"/>
    <w:rsid w:val="004929C7"/>
    <w:rsid w:val="0049378E"/>
    <w:rsid w:val="00496B64"/>
    <w:rsid w:val="00497802"/>
    <w:rsid w:val="00497B4E"/>
    <w:rsid w:val="004A025A"/>
    <w:rsid w:val="004A1522"/>
    <w:rsid w:val="004A1A7D"/>
    <w:rsid w:val="004A258D"/>
    <w:rsid w:val="004A50E1"/>
    <w:rsid w:val="004B152E"/>
    <w:rsid w:val="004B16F7"/>
    <w:rsid w:val="004B2438"/>
    <w:rsid w:val="004B2AC6"/>
    <w:rsid w:val="004B41B4"/>
    <w:rsid w:val="004B48B0"/>
    <w:rsid w:val="004C1C7D"/>
    <w:rsid w:val="004C2916"/>
    <w:rsid w:val="004C2958"/>
    <w:rsid w:val="004C2CE8"/>
    <w:rsid w:val="004C37B5"/>
    <w:rsid w:val="004C6099"/>
    <w:rsid w:val="004C6B52"/>
    <w:rsid w:val="004D017E"/>
    <w:rsid w:val="004D0463"/>
    <w:rsid w:val="004D10EA"/>
    <w:rsid w:val="004D11CC"/>
    <w:rsid w:val="004D2737"/>
    <w:rsid w:val="004D3745"/>
    <w:rsid w:val="004D3EBF"/>
    <w:rsid w:val="004D475D"/>
    <w:rsid w:val="004D5EB4"/>
    <w:rsid w:val="004D5F17"/>
    <w:rsid w:val="004D784F"/>
    <w:rsid w:val="004E0666"/>
    <w:rsid w:val="004E0EB5"/>
    <w:rsid w:val="004E0F21"/>
    <w:rsid w:val="004E3983"/>
    <w:rsid w:val="004E48D7"/>
    <w:rsid w:val="004E4D3E"/>
    <w:rsid w:val="004E519D"/>
    <w:rsid w:val="004E569E"/>
    <w:rsid w:val="004F0BB7"/>
    <w:rsid w:val="004F3014"/>
    <w:rsid w:val="004F3088"/>
    <w:rsid w:val="004F4F15"/>
    <w:rsid w:val="004F5D4C"/>
    <w:rsid w:val="004F6FF9"/>
    <w:rsid w:val="0050023A"/>
    <w:rsid w:val="00503076"/>
    <w:rsid w:val="005049FA"/>
    <w:rsid w:val="00505104"/>
    <w:rsid w:val="005053D3"/>
    <w:rsid w:val="00505699"/>
    <w:rsid w:val="00505D56"/>
    <w:rsid w:val="0050612D"/>
    <w:rsid w:val="00506399"/>
    <w:rsid w:val="00506B9A"/>
    <w:rsid w:val="005073EA"/>
    <w:rsid w:val="005106B8"/>
    <w:rsid w:val="0051330E"/>
    <w:rsid w:val="00513D79"/>
    <w:rsid w:val="00514019"/>
    <w:rsid w:val="00514D2F"/>
    <w:rsid w:val="00516DCC"/>
    <w:rsid w:val="00520813"/>
    <w:rsid w:val="0052137B"/>
    <w:rsid w:val="0052191A"/>
    <w:rsid w:val="005242D1"/>
    <w:rsid w:val="00524CAB"/>
    <w:rsid w:val="005256FF"/>
    <w:rsid w:val="005258FC"/>
    <w:rsid w:val="00525C88"/>
    <w:rsid w:val="00525CF2"/>
    <w:rsid w:val="005263D0"/>
    <w:rsid w:val="00527DB4"/>
    <w:rsid w:val="0053293F"/>
    <w:rsid w:val="00532AA7"/>
    <w:rsid w:val="00534188"/>
    <w:rsid w:val="005344CB"/>
    <w:rsid w:val="00534860"/>
    <w:rsid w:val="00534F10"/>
    <w:rsid w:val="00535A25"/>
    <w:rsid w:val="00535C6F"/>
    <w:rsid w:val="00536B5A"/>
    <w:rsid w:val="00537212"/>
    <w:rsid w:val="005400BA"/>
    <w:rsid w:val="005401A5"/>
    <w:rsid w:val="00540218"/>
    <w:rsid w:val="00540231"/>
    <w:rsid w:val="00541BB3"/>
    <w:rsid w:val="00541D33"/>
    <w:rsid w:val="00542A07"/>
    <w:rsid w:val="00544268"/>
    <w:rsid w:val="00545DB4"/>
    <w:rsid w:val="00547798"/>
    <w:rsid w:val="00550CDD"/>
    <w:rsid w:val="00550FAC"/>
    <w:rsid w:val="0055100A"/>
    <w:rsid w:val="005543CC"/>
    <w:rsid w:val="00554E68"/>
    <w:rsid w:val="0055518F"/>
    <w:rsid w:val="0055544C"/>
    <w:rsid w:val="005558D2"/>
    <w:rsid w:val="00556C87"/>
    <w:rsid w:val="00561057"/>
    <w:rsid w:val="0056130F"/>
    <w:rsid w:val="00561ABB"/>
    <w:rsid w:val="005621F2"/>
    <w:rsid w:val="00562393"/>
    <w:rsid w:val="005635AE"/>
    <w:rsid w:val="005639F4"/>
    <w:rsid w:val="005644EE"/>
    <w:rsid w:val="00566EE9"/>
    <w:rsid w:val="0057001D"/>
    <w:rsid w:val="005707BF"/>
    <w:rsid w:val="00570E3F"/>
    <w:rsid w:val="005710BD"/>
    <w:rsid w:val="00572BD1"/>
    <w:rsid w:val="005749FB"/>
    <w:rsid w:val="00574EFB"/>
    <w:rsid w:val="00576483"/>
    <w:rsid w:val="00577A47"/>
    <w:rsid w:val="005807E2"/>
    <w:rsid w:val="00581B9A"/>
    <w:rsid w:val="0058220E"/>
    <w:rsid w:val="00582CFE"/>
    <w:rsid w:val="005834E8"/>
    <w:rsid w:val="00584110"/>
    <w:rsid w:val="00584F0D"/>
    <w:rsid w:val="00587C88"/>
    <w:rsid w:val="00587CC6"/>
    <w:rsid w:val="00590506"/>
    <w:rsid w:val="00590A1D"/>
    <w:rsid w:val="005913A2"/>
    <w:rsid w:val="00591CC2"/>
    <w:rsid w:val="00592E3B"/>
    <w:rsid w:val="00595C02"/>
    <w:rsid w:val="005A20FD"/>
    <w:rsid w:val="005A240F"/>
    <w:rsid w:val="005A24BA"/>
    <w:rsid w:val="005A2611"/>
    <w:rsid w:val="005A276C"/>
    <w:rsid w:val="005A2E7C"/>
    <w:rsid w:val="005A3CE4"/>
    <w:rsid w:val="005A4F7A"/>
    <w:rsid w:val="005A52D6"/>
    <w:rsid w:val="005A5397"/>
    <w:rsid w:val="005A5896"/>
    <w:rsid w:val="005A67ED"/>
    <w:rsid w:val="005A68B6"/>
    <w:rsid w:val="005A6FAF"/>
    <w:rsid w:val="005A7A91"/>
    <w:rsid w:val="005B05CF"/>
    <w:rsid w:val="005B0D40"/>
    <w:rsid w:val="005B15C8"/>
    <w:rsid w:val="005B1CC0"/>
    <w:rsid w:val="005B5B76"/>
    <w:rsid w:val="005B5D2D"/>
    <w:rsid w:val="005B654E"/>
    <w:rsid w:val="005C4958"/>
    <w:rsid w:val="005C4A81"/>
    <w:rsid w:val="005C58FA"/>
    <w:rsid w:val="005C5B00"/>
    <w:rsid w:val="005C6701"/>
    <w:rsid w:val="005C6882"/>
    <w:rsid w:val="005D201D"/>
    <w:rsid w:val="005D22CB"/>
    <w:rsid w:val="005D2A98"/>
    <w:rsid w:val="005D4763"/>
    <w:rsid w:val="005D594E"/>
    <w:rsid w:val="005D59E2"/>
    <w:rsid w:val="005D728B"/>
    <w:rsid w:val="005D73A9"/>
    <w:rsid w:val="005E067C"/>
    <w:rsid w:val="005E1E26"/>
    <w:rsid w:val="005E27E9"/>
    <w:rsid w:val="005E5262"/>
    <w:rsid w:val="005E7DEF"/>
    <w:rsid w:val="005F0054"/>
    <w:rsid w:val="005F0B3F"/>
    <w:rsid w:val="005F2870"/>
    <w:rsid w:val="005F323A"/>
    <w:rsid w:val="005F330A"/>
    <w:rsid w:val="005F3559"/>
    <w:rsid w:val="005F52F9"/>
    <w:rsid w:val="005F54D3"/>
    <w:rsid w:val="005F5BF9"/>
    <w:rsid w:val="005F669D"/>
    <w:rsid w:val="005F6D80"/>
    <w:rsid w:val="00600C4F"/>
    <w:rsid w:val="0060138A"/>
    <w:rsid w:val="00602F89"/>
    <w:rsid w:val="006057D9"/>
    <w:rsid w:val="0060613A"/>
    <w:rsid w:val="006072A6"/>
    <w:rsid w:val="006076A4"/>
    <w:rsid w:val="006100A6"/>
    <w:rsid w:val="006122C2"/>
    <w:rsid w:val="006124EE"/>
    <w:rsid w:val="00614449"/>
    <w:rsid w:val="00615FBE"/>
    <w:rsid w:val="00616CFF"/>
    <w:rsid w:val="00616EBB"/>
    <w:rsid w:val="00617128"/>
    <w:rsid w:val="00617C4F"/>
    <w:rsid w:val="00620FFD"/>
    <w:rsid w:val="00621011"/>
    <w:rsid w:val="0062139F"/>
    <w:rsid w:val="00621BF3"/>
    <w:rsid w:val="006229E2"/>
    <w:rsid w:val="00626745"/>
    <w:rsid w:val="0063092F"/>
    <w:rsid w:val="00632C24"/>
    <w:rsid w:val="00633FC7"/>
    <w:rsid w:val="00634822"/>
    <w:rsid w:val="006349CF"/>
    <w:rsid w:val="00634E1F"/>
    <w:rsid w:val="0063632A"/>
    <w:rsid w:val="00637C2C"/>
    <w:rsid w:val="00640617"/>
    <w:rsid w:val="006406E0"/>
    <w:rsid w:val="00640ADF"/>
    <w:rsid w:val="00640B5C"/>
    <w:rsid w:val="006411D1"/>
    <w:rsid w:val="00642E6B"/>
    <w:rsid w:val="0064307F"/>
    <w:rsid w:val="00643EBA"/>
    <w:rsid w:val="00644038"/>
    <w:rsid w:val="006442AD"/>
    <w:rsid w:val="00644435"/>
    <w:rsid w:val="00645BEB"/>
    <w:rsid w:val="00646734"/>
    <w:rsid w:val="00647224"/>
    <w:rsid w:val="00650F9B"/>
    <w:rsid w:val="00653708"/>
    <w:rsid w:val="00654333"/>
    <w:rsid w:val="006559E5"/>
    <w:rsid w:val="00655AB6"/>
    <w:rsid w:val="006564D7"/>
    <w:rsid w:val="00656EC4"/>
    <w:rsid w:val="00656F3B"/>
    <w:rsid w:val="00657B08"/>
    <w:rsid w:val="006602BC"/>
    <w:rsid w:val="00660F80"/>
    <w:rsid w:val="00660FE0"/>
    <w:rsid w:val="0066262C"/>
    <w:rsid w:val="006628B1"/>
    <w:rsid w:val="00664FCC"/>
    <w:rsid w:val="00665244"/>
    <w:rsid w:val="0066694C"/>
    <w:rsid w:val="00666AE9"/>
    <w:rsid w:val="0067036C"/>
    <w:rsid w:val="00670B3B"/>
    <w:rsid w:val="00670C18"/>
    <w:rsid w:val="0067253E"/>
    <w:rsid w:val="006753F3"/>
    <w:rsid w:val="00675E2D"/>
    <w:rsid w:val="00675F3C"/>
    <w:rsid w:val="0067776B"/>
    <w:rsid w:val="00677DAE"/>
    <w:rsid w:val="00680351"/>
    <w:rsid w:val="00680E69"/>
    <w:rsid w:val="00683B1C"/>
    <w:rsid w:val="00684343"/>
    <w:rsid w:val="00685C62"/>
    <w:rsid w:val="006863A4"/>
    <w:rsid w:val="00686A7E"/>
    <w:rsid w:val="00686AC2"/>
    <w:rsid w:val="0069047A"/>
    <w:rsid w:val="006904E5"/>
    <w:rsid w:val="00690696"/>
    <w:rsid w:val="00690FA1"/>
    <w:rsid w:val="00691305"/>
    <w:rsid w:val="0069151D"/>
    <w:rsid w:val="00691F90"/>
    <w:rsid w:val="00693865"/>
    <w:rsid w:val="00693DF8"/>
    <w:rsid w:val="00694623"/>
    <w:rsid w:val="00695871"/>
    <w:rsid w:val="00696E1C"/>
    <w:rsid w:val="00697504"/>
    <w:rsid w:val="006A3639"/>
    <w:rsid w:val="006A3882"/>
    <w:rsid w:val="006A4DA0"/>
    <w:rsid w:val="006A5B25"/>
    <w:rsid w:val="006B0E9F"/>
    <w:rsid w:val="006B2E66"/>
    <w:rsid w:val="006B3104"/>
    <w:rsid w:val="006B3752"/>
    <w:rsid w:val="006B43DA"/>
    <w:rsid w:val="006B47B4"/>
    <w:rsid w:val="006B7111"/>
    <w:rsid w:val="006B7517"/>
    <w:rsid w:val="006B77DE"/>
    <w:rsid w:val="006B7A7E"/>
    <w:rsid w:val="006C0EF0"/>
    <w:rsid w:val="006C1542"/>
    <w:rsid w:val="006C1B9F"/>
    <w:rsid w:val="006C489D"/>
    <w:rsid w:val="006C48D2"/>
    <w:rsid w:val="006C7076"/>
    <w:rsid w:val="006C72A0"/>
    <w:rsid w:val="006C7D1D"/>
    <w:rsid w:val="006D0817"/>
    <w:rsid w:val="006D1FCF"/>
    <w:rsid w:val="006D3986"/>
    <w:rsid w:val="006D3FEC"/>
    <w:rsid w:val="006D411F"/>
    <w:rsid w:val="006D5650"/>
    <w:rsid w:val="006D5D7B"/>
    <w:rsid w:val="006D78A3"/>
    <w:rsid w:val="006E0894"/>
    <w:rsid w:val="006E0B6D"/>
    <w:rsid w:val="006E0EFC"/>
    <w:rsid w:val="006E1C62"/>
    <w:rsid w:val="006E2573"/>
    <w:rsid w:val="006E25CA"/>
    <w:rsid w:val="006E2808"/>
    <w:rsid w:val="006E2B88"/>
    <w:rsid w:val="006E4BAC"/>
    <w:rsid w:val="006E568E"/>
    <w:rsid w:val="006E6247"/>
    <w:rsid w:val="006E65FB"/>
    <w:rsid w:val="006E7201"/>
    <w:rsid w:val="006E72DA"/>
    <w:rsid w:val="006E75F7"/>
    <w:rsid w:val="006E7DAF"/>
    <w:rsid w:val="006F07D6"/>
    <w:rsid w:val="006F0844"/>
    <w:rsid w:val="006F0906"/>
    <w:rsid w:val="006F38D1"/>
    <w:rsid w:val="006F3A7F"/>
    <w:rsid w:val="006F4E4C"/>
    <w:rsid w:val="006F5736"/>
    <w:rsid w:val="006F6027"/>
    <w:rsid w:val="006F6CAE"/>
    <w:rsid w:val="006F71EA"/>
    <w:rsid w:val="006F7EAE"/>
    <w:rsid w:val="0070247B"/>
    <w:rsid w:val="00702E3F"/>
    <w:rsid w:val="0070366E"/>
    <w:rsid w:val="00704776"/>
    <w:rsid w:val="00705786"/>
    <w:rsid w:val="00706A74"/>
    <w:rsid w:val="007077A1"/>
    <w:rsid w:val="007078FC"/>
    <w:rsid w:val="00707A0A"/>
    <w:rsid w:val="0071067D"/>
    <w:rsid w:val="00711225"/>
    <w:rsid w:val="007123D2"/>
    <w:rsid w:val="00712AA9"/>
    <w:rsid w:val="0071440F"/>
    <w:rsid w:val="0071595B"/>
    <w:rsid w:val="007161CA"/>
    <w:rsid w:val="007166EC"/>
    <w:rsid w:val="00716DAC"/>
    <w:rsid w:val="0071725D"/>
    <w:rsid w:val="00720EFD"/>
    <w:rsid w:val="007232D7"/>
    <w:rsid w:val="007235A8"/>
    <w:rsid w:val="00723F08"/>
    <w:rsid w:val="0072415A"/>
    <w:rsid w:val="00724C6B"/>
    <w:rsid w:val="00724DA3"/>
    <w:rsid w:val="0072511D"/>
    <w:rsid w:val="0072669F"/>
    <w:rsid w:val="00726751"/>
    <w:rsid w:val="00726804"/>
    <w:rsid w:val="00726BEC"/>
    <w:rsid w:val="00727965"/>
    <w:rsid w:val="00727CBB"/>
    <w:rsid w:val="00730909"/>
    <w:rsid w:val="00731A8E"/>
    <w:rsid w:val="00732747"/>
    <w:rsid w:val="007355EC"/>
    <w:rsid w:val="0073574B"/>
    <w:rsid w:val="007369B1"/>
    <w:rsid w:val="00737BDF"/>
    <w:rsid w:val="00737F23"/>
    <w:rsid w:val="00741827"/>
    <w:rsid w:val="007433A6"/>
    <w:rsid w:val="00744921"/>
    <w:rsid w:val="00744DD9"/>
    <w:rsid w:val="00746B47"/>
    <w:rsid w:val="007476DE"/>
    <w:rsid w:val="00750FD3"/>
    <w:rsid w:val="007519A6"/>
    <w:rsid w:val="00753757"/>
    <w:rsid w:val="00754B83"/>
    <w:rsid w:val="007551ED"/>
    <w:rsid w:val="0075571B"/>
    <w:rsid w:val="0075599B"/>
    <w:rsid w:val="00755CAB"/>
    <w:rsid w:val="007573F4"/>
    <w:rsid w:val="00757AE6"/>
    <w:rsid w:val="00757B2D"/>
    <w:rsid w:val="007618D6"/>
    <w:rsid w:val="007623FB"/>
    <w:rsid w:val="0076253C"/>
    <w:rsid w:val="00763509"/>
    <w:rsid w:val="007637D5"/>
    <w:rsid w:val="00763E08"/>
    <w:rsid w:val="007707A7"/>
    <w:rsid w:val="0077102D"/>
    <w:rsid w:val="00771861"/>
    <w:rsid w:val="00771C0F"/>
    <w:rsid w:val="0077210A"/>
    <w:rsid w:val="00775DF1"/>
    <w:rsid w:val="007774AE"/>
    <w:rsid w:val="00777B37"/>
    <w:rsid w:val="00780239"/>
    <w:rsid w:val="007802D3"/>
    <w:rsid w:val="007806EA"/>
    <w:rsid w:val="00782B60"/>
    <w:rsid w:val="00785769"/>
    <w:rsid w:val="0078598A"/>
    <w:rsid w:val="007869A0"/>
    <w:rsid w:val="00786DB1"/>
    <w:rsid w:val="00794495"/>
    <w:rsid w:val="00795211"/>
    <w:rsid w:val="00795668"/>
    <w:rsid w:val="007968C6"/>
    <w:rsid w:val="007A09E9"/>
    <w:rsid w:val="007A0D27"/>
    <w:rsid w:val="007A2497"/>
    <w:rsid w:val="007A2982"/>
    <w:rsid w:val="007A29D3"/>
    <w:rsid w:val="007A3846"/>
    <w:rsid w:val="007A6453"/>
    <w:rsid w:val="007A67F1"/>
    <w:rsid w:val="007A79B1"/>
    <w:rsid w:val="007A7AD4"/>
    <w:rsid w:val="007B1498"/>
    <w:rsid w:val="007B2249"/>
    <w:rsid w:val="007B254B"/>
    <w:rsid w:val="007B2E2C"/>
    <w:rsid w:val="007B332F"/>
    <w:rsid w:val="007B3771"/>
    <w:rsid w:val="007B3DD3"/>
    <w:rsid w:val="007B3E42"/>
    <w:rsid w:val="007B436F"/>
    <w:rsid w:val="007B4BE3"/>
    <w:rsid w:val="007B4EA1"/>
    <w:rsid w:val="007B7A1F"/>
    <w:rsid w:val="007C0247"/>
    <w:rsid w:val="007C1C45"/>
    <w:rsid w:val="007C24F5"/>
    <w:rsid w:val="007C280C"/>
    <w:rsid w:val="007C2ED8"/>
    <w:rsid w:val="007C4CC0"/>
    <w:rsid w:val="007C66B5"/>
    <w:rsid w:val="007C66D1"/>
    <w:rsid w:val="007C7DC8"/>
    <w:rsid w:val="007D0A4A"/>
    <w:rsid w:val="007D1B1C"/>
    <w:rsid w:val="007D2077"/>
    <w:rsid w:val="007D2A1E"/>
    <w:rsid w:val="007D2E7B"/>
    <w:rsid w:val="007D3C8C"/>
    <w:rsid w:val="007D44EB"/>
    <w:rsid w:val="007D4661"/>
    <w:rsid w:val="007D4A07"/>
    <w:rsid w:val="007D5A85"/>
    <w:rsid w:val="007D7145"/>
    <w:rsid w:val="007D7BC7"/>
    <w:rsid w:val="007E23B1"/>
    <w:rsid w:val="007E24CA"/>
    <w:rsid w:val="007E2C9A"/>
    <w:rsid w:val="007E4FF7"/>
    <w:rsid w:val="007E56B9"/>
    <w:rsid w:val="007E5E6B"/>
    <w:rsid w:val="007E6523"/>
    <w:rsid w:val="007E7111"/>
    <w:rsid w:val="007E7B12"/>
    <w:rsid w:val="007F0203"/>
    <w:rsid w:val="007F043C"/>
    <w:rsid w:val="007F13EA"/>
    <w:rsid w:val="007F1A3A"/>
    <w:rsid w:val="007F1BDC"/>
    <w:rsid w:val="007F2156"/>
    <w:rsid w:val="007F4003"/>
    <w:rsid w:val="007F46D2"/>
    <w:rsid w:val="007F62D7"/>
    <w:rsid w:val="007F69A4"/>
    <w:rsid w:val="007F7670"/>
    <w:rsid w:val="007F7857"/>
    <w:rsid w:val="00800070"/>
    <w:rsid w:val="0080333D"/>
    <w:rsid w:val="00805B21"/>
    <w:rsid w:val="00805B89"/>
    <w:rsid w:val="00805EAF"/>
    <w:rsid w:val="0080671B"/>
    <w:rsid w:val="0080789F"/>
    <w:rsid w:val="008079BA"/>
    <w:rsid w:val="00807CAC"/>
    <w:rsid w:val="00810D04"/>
    <w:rsid w:val="00810FDD"/>
    <w:rsid w:val="008124B4"/>
    <w:rsid w:val="00812841"/>
    <w:rsid w:val="008128BE"/>
    <w:rsid w:val="008129B5"/>
    <w:rsid w:val="00812FB2"/>
    <w:rsid w:val="00814D8F"/>
    <w:rsid w:val="00816753"/>
    <w:rsid w:val="00817207"/>
    <w:rsid w:val="0082149A"/>
    <w:rsid w:val="008233F4"/>
    <w:rsid w:val="0082451F"/>
    <w:rsid w:val="008264E0"/>
    <w:rsid w:val="00827011"/>
    <w:rsid w:val="0083027D"/>
    <w:rsid w:val="00830DFA"/>
    <w:rsid w:val="0083111E"/>
    <w:rsid w:val="0083185B"/>
    <w:rsid w:val="00833261"/>
    <w:rsid w:val="00834082"/>
    <w:rsid w:val="00836B90"/>
    <w:rsid w:val="00836F6A"/>
    <w:rsid w:val="00837E18"/>
    <w:rsid w:val="00837ED8"/>
    <w:rsid w:val="00840655"/>
    <w:rsid w:val="008411C2"/>
    <w:rsid w:val="008413EB"/>
    <w:rsid w:val="00841DB4"/>
    <w:rsid w:val="00844406"/>
    <w:rsid w:val="008450ED"/>
    <w:rsid w:val="00845F43"/>
    <w:rsid w:val="0084692D"/>
    <w:rsid w:val="0084719F"/>
    <w:rsid w:val="00847628"/>
    <w:rsid w:val="0084766E"/>
    <w:rsid w:val="008502A3"/>
    <w:rsid w:val="00850A29"/>
    <w:rsid w:val="008514C4"/>
    <w:rsid w:val="00853181"/>
    <w:rsid w:val="00854A1E"/>
    <w:rsid w:val="00856C12"/>
    <w:rsid w:val="0086057B"/>
    <w:rsid w:val="00860948"/>
    <w:rsid w:val="00860A2C"/>
    <w:rsid w:val="00860C72"/>
    <w:rsid w:val="00861392"/>
    <w:rsid w:val="008615C8"/>
    <w:rsid w:val="0086207B"/>
    <w:rsid w:val="008623E1"/>
    <w:rsid w:val="00862763"/>
    <w:rsid w:val="00863AA3"/>
    <w:rsid w:val="00864514"/>
    <w:rsid w:val="008653B6"/>
    <w:rsid w:val="008663DE"/>
    <w:rsid w:val="008677EF"/>
    <w:rsid w:val="00871071"/>
    <w:rsid w:val="008718D7"/>
    <w:rsid w:val="00871D2E"/>
    <w:rsid w:val="00874701"/>
    <w:rsid w:val="00874B47"/>
    <w:rsid w:val="00874BB4"/>
    <w:rsid w:val="0087514A"/>
    <w:rsid w:val="008752AA"/>
    <w:rsid w:val="00875BB2"/>
    <w:rsid w:val="008763F5"/>
    <w:rsid w:val="0087733E"/>
    <w:rsid w:val="00880D15"/>
    <w:rsid w:val="00880E40"/>
    <w:rsid w:val="0088166E"/>
    <w:rsid w:val="00881948"/>
    <w:rsid w:val="008826DF"/>
    <w:rsid w:val="00882976"/>
    <w:rsid w:val="00884C38"/>
    <w:rsid w:val="008850C7"/>
    <w:rsid w:val="00885E30"/>
    <w:rsid w:val="0088629B"/>
    <w:rsid w:val="00887829"/>
    <w:rsid w:val="00890B1C"/>
    <w:rsid w:val="00891B89"/>
    <w:rsid w:val="008955E1"/>
    <w:rsid w:val="00895FDC"/>
    <w:rsid w:val="0089688B"/>
    <w:rsid w:val="00896A4B"/>
    <w:rsid w:val="008A0277"/>
    <w:rsid w:val="008A137A"/>
    <w:rsid w:val="008A2F11"/>
    <w:rsid w:val="008A3381"/>
    <w:rsid w:val="008A347B"/>
    <w:rsid w:val="008B015C"/>
    <w:rsid w:val="008B156C"/>
    <w:rsid w:val="008B32DB"/>
    <w:rsid w:val="008B392B"/>
    <w:rsid w:val="008B406C"/>
    <w:rsid w:val="008B5796"/>
    <w:rsid w:val="008B580C"/>
    <w:rsid w:val="008B63F9"/>
    <w:rsid w:val="008B7BFB"/>
    <w:rsid w:val="008B7FAD"/>
    <w:rsid w:val="008C3040"/>
    <w:rsid w:val="008C409A"/>
    <w:rsid w:val="008C59BD"/>
    <w:rsid w:val="008C7456"/>
    <w:rsid w:val="008C7681"/>
    <w:rsid w:val="008D0E66"/>
    <w:rsid w:val="008D1873"/>
    <w:rsid w:val="008D2230"/>
    <w:rsid w:val="008D2A0B"/>
    <w:rsid w:val="008D2EB1"/>
    <w:rsid w:val="008D5907"/>
    <w:rsid w:val="008D676D"/>
    <w:rsid w:val="008D69D3"/>
    <w:rsid w:val="008E0A94"/>
    <w:rsid w:val="008E29F2"/>
    <w:rsid w:val="008E6060"/>
    <w:rsid w:val="008E703B"/>
    <w:rsid w:val="008F1595"/>
    <w:rsid w:val="008F2951"/>
    <w:rsid w:val="008F30AB"/>
    <w:rsid w:val="008F34B2"/>
    <w:rsid w:val="008F6549"/>
    <w:rsid w:val="008F7C8A"/>
    <w:rsid w:val="00900A16"/>
    <w:rsid w:val="00900AE0"/>
    <w:rsid w:val="00902055"/>
    <w:rsid w:val="009029F3"/>
    <w:rsid w:val="00902BA7"/>
    <w:rsid w:val="00902E5C"/>
    <w:rsid w:val="00903183"/>
    <w:rsid w:val="00903CF2"/>
    <w:rsid w:val="00903FAF"/>
    <w:rsid w:val="009043C1"/>
    <w:rsid w:val="0090501A"/>
    <w:rsid w:val="0091100F"/>
    <w:rsid w:val="0091129A"/>
    <w:rsid w:val="00911CF2"/>
    <w:rsid w:val="0091370A"/>
    <w:rsid w:val="00913779"/>
    <w:rsid w:val="00914393"/>
    <w:rsid w:val="00914B9C"/>
    <w:rsid w:val="00914CC2"/>
    <w:rsid w:val="00915E98"/>
    <w:rsid w:val="00916373"/>
    <w:rsid w:val="00917A03"/>
    <w:rsid w:val="00920537"/>
    <w:rsid w:val="0092097F"/>
    <w:rsid w:val="00921120"/>
    <w:rsid w:val="009211A6"/>
    <w:rsid w:val="009212F0"/>
    <w:rsid w:val="009219D1"/>
    <w:rsid w:val="009225A8"/>
    <w:rsid w:val="00922A19"/>
    <w:rsid w:val="009250F5"/>
    <w:rsid w:val="00926DEE"/>
    <w:rsid w:val="0093229A"/>
    <w:rsid w:val="00937EE5"/>
    <w:rsid w:val="00940A3B"/>
    <w:rsid w:val="00940AE8"/>
    <w:rsid w:val="00941683"/>
    <w:rsid w:val="00942900"/>
    <w:rsid w:val="00942A79"/>
    <w:rsid w:val="00943851"/>
    <w:rsid w:val="00945371"/>
    <w:rsid w:val="009456D2"/>
    <w:rsid w:val="00945B24"/>
    <w:rsid w:val="0094654A"/>
    <w:rsid w:val="009468BC"/>
    <w:rsid w:val="00946C99"/>
    <w:rsid w:val="00946F68"/>
    <w:rsid w:val="00947CF2"/>
    <w:rsid w:val="0095022B"/>
    <w:rsid w:val="009513BA"/>
    <w:rsid w:val="00951C8E"/>
    <w:rsid w:val="00952FFE"/>
    <w:rsid w:val="00953B59"/>
    <w:rsid w:val="00953D31"/>
    <w:rsid w:val="00954171"/>
    <w:rsid w:val="0095477A"/>
    <w:rsid w:val="0095510A"/>
    <w:rsid w:val="009555F0"/>
    <w:rsid w:val="009560BE"/>
    <w:rsid w:val="00957ABD"/>
    <w:rsid w:val="00963CD9"/>
    <w:rsid w:val="009641B0"/>
    <w:rsid w:val="00964A9C"/>
    <w:rsid w:val="00964AA7"/>
    <w:rsid w:val="00965D10"/>
    <w:rsid w:val="00970937"/>
    <w:rsid w:val="009710D4"/>
    <w:rsid w:val="009716F5"/>
    <w:rsid w:val="00973FA3"/>
    <w:rsid w:val="00974E87"/>
    <w:rsid w:val="00976901"/>
    <w:rsid w:val="00977308"/>
    <w:rsid w:val="009774E7"/>
    <w:rsid w:val="00980BCB"/>
    <w:rsid w:val="00983314"/>
    <w:rsid w:val="00984684"/>
    <w:rsid w:val="00986F0B"/>
    <w:rsid w:val="009870B1"/>
    <w:rsid w:val="009877EA"/>
    <w:rsid w:val="00987A9E"/>
    <w:rsid w:val="00992F46"/>
    <w:rsid w:val="0099352B"/>
    <w:rsid w:val="00993760"/>
    <w:rsid w:val="009938AB"/>
    <w:rsid w:val="00994434"/>
    <w:rsid w:val="009954A7"/>
    <w:rsid w:val="009960A7"/>
    <w:rsid w:val="009A005B"/>
    <w:rsid w:val="009A031D"/>
    <w:rsid w:val="009A16D5"/>
    <w:rsid w:val="009A1954"/>
    <w:rsid w:val="009A2C42"/>
    <w:rsid w:val="009A3195"/>
    <w:rsid w:val="009A37AD"/>
    <w:rsid w:val="009A3A35"/>
    <w:rsid w:val="009A4884"/>
    <w:rsid w:val="009A5CAB"/>
    <w:rsid w:val="009A674C"/>
    <w:rsid w:val="009A6C6A"/>
    <w:rsid w:val="009A7C7D"/>
    <w:rsid w:val="009B09AA"/>
    <w:rsid w:val="009B128B"/>
    <w:rsid w:val="009B1EC3"/>
    <w:rsid w:val="009B290E"/>
    <w:rsid w:val="009B2F74"/>
    <w:rsid w:val="009B452D"/>
    <w:rsid w:val="009B502C"/>
    <w:rsid w:val="009B50EE"/>
    <w:rsid w:val="009B5924"/>
    <w:rsid w:val="009B660E"/>
    <w:rsid w:val="009B6C34"/>
    <w:rsid w:val="009B6C50"/>
    <w:rsid w:val="009B754B"/>
    <w:rsid w:val="009B7B7E"/>
    <w:rsid w:val="009C0109"/>
    <w:rsid w:val="009C243E"/>
    <w:rsid w:val="009C35EF"/>
    <w:rsid w:val="009C4A83"/>
    <w:rsid w:val="009C65E6"/>
    <w:rsid w:val="009C6B0E"/>
    <w:rsid w:val="009C712E"/>
    <w:rsid w:val="009C7F79"/>
    <w:rsid w:val="009D164F"/>
    <w:rsid w:val="009D1FB4"/>
    <w:rsid w:val="009D4E2A"/>
    <w:rsid w:val="009D632E"/>
    <w:rsid w:val="009D6ACD"/>
    <w:rsid w:val="009D7602"/>
    <w:rsid w:val="009E0043"/>
    <w:rsid w:val="009E038A"/>
    <w:rsid w:val="009E1F43"/>
    <w:rsid w:val="009E493D"/>
    <w:rsid w:val="009E4BBD"/>
    <w:rsid w:val="009E4E5A"/>
    <w:rsid w:val="009E58F7"/>
    <w:rsid w:val="009E5C82"/>
    <w:rsid w:val="009E74DB"/>
    <w:rsid w:val="009E78FE"/>
    <w:rsid w:val="009F008D"/>
    <w:rsid w:val="009F07F2"/>
    <w:rsid w:val="009F0F3D"/>
    <w:rsid w:val="009F1568"/>
    <w:rsid w:val="009F1672"/>
    <w:rsid w:val="009F229B"/>
    <w:rsid w:val="009F26DE"/>
    <w:rsid w:val="00A000D7"/>
    <w:rsid w:val="00A01150"/>
    <w:rsid w:val="00A01247"/>
    <w:rsid w:val="00A01990"/>
    <w:rsid w:val="00A01EA6"/>
    <w:rsid w:val="00A01ECE"/>
    <w:rsid w:val="00A02354"/>
    <w:rsid w:val="00A02D14"/>
    <w:rsid w:val="00A03315"/>
    <w:rsid w:val="00A0516B"/>
    <w:rsid w:val="00A068B0"/>
    <w:rsid w:val="00A07328"/>
    <w:rsid w:val="00A07549"/>
    <w:rsid w:val="00A1042C"/>
    <w:rsid w:val="00A10940"/>
    <w:rsid w:val="00A10BC5"/>
    <w:rsid w:val="00A112B6"/>
    <w:rsid w:val="00A11CF7"/>
    <w:rsid w:val="00A11EDC"/>
    <w:rsid w:val="00A11F84"/>
    <w:rsid w:val="00A120B5"/>
    <w:rsid w:val="00A1253A"/>
    <w:rsid w:val="00A128F6"/>
    <w:rsid w:val="00A12D70"/>
    <w:rsid w:val="00A14A85"/>
    <w:rsid w:val="00A15002"/>
    <w:rsid w:val="00A15020"/>
    <w:rsid w:val="00A16F9C"/>
    <w:rsid w:val="00A17256"/>
    <w:rsid w:val="00A20E43"/>
    <w:rsid w:val="00A20F65"/>
    <w:rsid w:val="00A211D8"/>
    <w:rsid w:val="00A214BB"/>
    <w:rsid w:val="00A21A95"/>
    <w:rsid w:val="00A21BD8"/>
    <w:rsid w:val="00A21E6F"/>
    <w:rsid w:val="00A22AE7"/>
    <w:rsid w:val="00A24699"/>
    <w:rsid w:val="00A248F8"/>
    <w:rsid w:val="00A30773"/>
    <w:rsid w:val="00A31A15"/>
    <w:rsid w:val="00A34243"/>
    <w:rsid w:val="00A34CA9"/>
    <w:rsid w:val="00A35282"/>
    <w:rsid w:val="00A35950"/>
    <w:rsid w:val="00A36EBC"/>
    <w:rsid w:val="00A41B0C"/>
    <w:rsid w:val="00A43DC7"/>
    <w:rsid w:val="00A43DFE"/>
    <w:rsid w:val="00A44930"/>
    <w:rsid w:val="00A45F50"/>
    <w:rsid w:val="00A4612D"/>
    <w:rsid w:val="00A472E1"/>
    <w:rsid w:val="00A500F9"/>
    <w:rsid w:val="00A52E60"/>
    <w:rsid w:val="00A543CF"/>
    <w:rsid w:val="00A54A00"/>
    <w:rsid w:val="00A56197"/>
    <w:rsid w:val="00A57389"/>
    <w:rsid w:val="00A63D6E"/>
    <w:rsid w:val="00A641B9"/>
    <w:rsid w:val="00A65217"/>
    <w:rsid w:val="00A666E4"/>
    <w:rsid w:val="00A669BE"/>
    <w:rsid w:val="00A66DF3"/>
    <w:rsid w:val="00A71B9F"/>
    <w:rsid w:val="00A7495D"/>
    <w:rsid w:val="00A753C5"/>
    <w:rsid w:val="00A753CE"/>
    <w:rsid w:val="00A76D5E"/>
    <w:rsid w:val="00A81491"/>
    <w:rsid w:val="00A81A16"/>
    <w:rsid w:val="00A81D90"/>
    <w:rsid w:val="00A825F1"/>
    <w:rsid w:val="00A82A6E"/>
    <w:rsid w:val="00A839EB"/>
    <w:rsid w:val="00A8448D"/>
    <w:rsid w:val="00A84F5B"/>
    <w:rsid w:val="00A86169"/>
    <w:rsid w:val="00A86C41"/>
    <w:rsid w:val="00A9083F"/>
    <w:rsid w:val="00A91129"/>
    <w:rsid w:val="00A936B3"/>
    <w:rsid w:val="00A946FC"/>
    <w:rsid w:val="00A94A76"/>
    <w:rsid w:val="00A94A78"/>
    <w:rsid w:val="00A95132"/>
    <w:rsid w:val="00A953A3"/>
    <w:rsid w:val="00A96B13"/>
    <w:rsid w:val="00A970FB"/>
    <w:rsid w:val="00A97AE8"/>
    <w:rsid w:val="00AA2CFC"/>
    <w:rsid w:val="00AA6B5C"/>
    <w:rsid w:val="00AA72FD"/>
    <w:rsid w:val="00AB0E53"/>
    <w:rsid w:val="00AB20D4"/>
    <w:rsid w:val="00AB2E56"/>
    <w:rsid w:val="00AB3ED5"/>
    <w:rsid w:val="00AB4985"/>
    <w:rsid w:val="00AB6063"/>
    <w:rsid w:val="00AB6FFA"/>
    <w:rsid w:val="00AC1BF9"/>
    <w:rsid w:val="00AC23A4"/>
    <w:rsid w:val="00AC2C45"/>
    <w:rsid w:val="00AC2E49"/>
    <w:rsid w:val="00AC3E0A"/>
    <w:rsid w:val="00AC41E4"/>
    <w:rsid w:val="00AC4376"/>
    <w:rsid w:val="00AC481D"/>
    <w:rsid w:val="00AC484D"/>
    <w:rsid w:val="00AC73E9"/>
    <w:rsid w:val="00AD0468"/>
    <w:rsid w:val="00AD0699"/>
    <w:rsid w:val="00AD15E0"/>
    <w:rsid w:val="00AD1860"/>
    <w:rsid w:val="00AD216B"/>
    <w:rsid w:val="00AD34B3"/>
    <w:rsid w:val="00AD65A6"/>
    <w:rsid w:val="00AD7180"/>
    <w:rsid w:val="00AD7AD8"/>
    <w:rsid w:val="00AE13F8"/>
    <w:rsid w:val="00AE2B1F"/>
    <w:rsid w:val="00AE3272"/>
    <w:rsid w:val="00AE3387"/>
    <w:rsid w:val="00AE36CA"/>
    <w:rsid w:val="00AE3C85"/>
    <w:rsid w:val="00AE3F7C"/>
    <w:rsid w:val="00AE4F4B"/>
    <w:rsid w:val="00AE5237"/>
    <w:rsid w:val="00AE5941"/>
    <w:rsid w:val="00AE60E7"/>
    <w:rsid w:val="00AE61D0"/>
    <w:rsid w:val="00AE61D8"/>
    <w:rsid w:val="00AE66A2"/>
    <w:rsid w:val="00AE72BC"/>
    <w:rsid w:val="00AE7435"/>
    <w:rsid w:val="00AE78C2"/>
    <w:rsid w:val="00AE78F9"/>
    <w:rsid w:val="00AF1A69"/>
    <w:rsid w:val="00AF1FC9"/>
    <w:rsid w:val="00AF2372"/>
    <w:rsid w:val="00AF2686"/>
    <w:rsid w:val="00AF391E"/>
    <w:rsid w:val="00AF4032"/>
    <w:rsid w:val="00AF4983"/>
    <w:rsid w:val="00AF647B"/>
    <w:rsid w:val="00AF6928"/>
    <w:rsid w:val="00AF6D25"/>
    <w:rsid w:val="00AF71F1"/>
    <w:rsid w:val="00AF752A"/>
    <w:rsid w:val="00AF7832"/>
    <w:rsid w:val="00AF7BA1"/>
    <w:rsid w:val="00AF7CDA"/>
    <w:rsid w:val="00B015A5"/>
    <w:rsid w:val="00B021CB"/>
    <w:rsid w:val="00B024F3"/>
    <w:rsid w:val="00B02D12"/>
    <w:rsid w:val="00B02F02"/>
    <w:rsid w:val="00B02F32"/>
    <w:rsid w:val="00B03529"/>
    <w:rsid w:val="00B04057"/>
    <w:rsid w:val="00B04FE2"/>
    <w:rsid w:val="00B05422"/>
    <w:rsid w:val="00B05814"/>
    <w:rsid w:val="00B05ADA"/>
    <w:rsid w:val="00B05E91"/>
    <w:rsid w:val="00B06236"/>
    <w:rsid w:val="00B065C4"/>
    <w:rsid w:val="00B0785B"/>
    <w:rsid w:val="00B07E8F"/>
    <w:rsid w:val="00B1012E"/>
    <w:rsid w:val="00B10A9A"/>
    <w:rsid w:val="00B121D8"/>
    <w:rsid w:val="00B1330A"/>
    <w:rsid w:val="00B14622"/>
    <w:rsid w:val="00B15279"/>
    <w:rsid w:val="00B156CB"/>
    <w:rsid w:val="00B15FA7"/>
    <w:rsid w:val="00B176A2"/>
    <w:rsid w:val="00B17C77"/>
    <w:rsid w:val="00B2069E"/>
    <w:rsid w:val="00B20A6B"/>
    <w:rsid w:val="00B22F3B"/>
    <w:rsid w:val="00B23003"/>
    <w:rsid w:val="00B2348D"/>
    <w:rsid w:val="00B235F4"/>
    <w:rsid w:val="00B24757"/>
    <w:rsid w:val="00B25C09"/>
    <w:rsid w:val="00B26862"/>
    <w:rsid w:val="00B27C37"/>
    <w:rsid w:val="00B32927"/>
    <w:rsid w:val="00B33948"/>
    <w:rsid w:val="00B33C7C"/>
    <w:rsid w:val="00B36779"/>
    <w:rsid w:val="00B367E4"/>
    <w:rsid w:val="00B369A3"/>
    <w:rsid w:val="00B40A29"/>
    <w:rsid w:val="00B40C72"/>
    <w:rsid w:val="00B41AA9"/>
    <w:rsid w:val="00B41C06"/>
    <w:rsid w:val="00B42207"/>
    <w:rsid w:val="00B46207"/>
    <w:rsid w:val="00B46F70"/>
    <w:rsid w:val="00B47354"/>
    <w:rsid w:val="00B50112"/>
    <w:rsid w:val="00B502BE"/>
    <w:rsid w:val="00B50449"/>
    <w:rsid w:val="00B51E1E"/>
    <w:rsid w:val="00B52234"/>
    <w:rsid w:val="00B52BF4"/>
    <w:rsid w:val="00B53FC0"/>
    <w:rsid w:val="00B5408B"/>
    <w:rsid w:val="00B54913"/>
    <w:rsid w:val="00B57518"/>
    <w:rsid w:val="00B61DBC"/>
    <w:rsid w:val="00B626AC"/>
    <w:rsid w:val="00B64364"/>
    <w:rsid w:val="00B65784"/>
    <w:rsid w:val="00B65B86"/>
    <w:rsid w:val="00B65EB8"/>
    <w:rsid w:val="00B65EBD"/>
    <w:rsid w:val="00B665C6"/>
    <w:rsid w:val="00B66D0A"/>
    <w:rsid w:val="00B67049"/>
    <w:rsid w:val="00B67497"/>
    <w:rsid w:val="00B679D5"/>
    <w:rsid w:val="00B67D67"/>
    <w:rsid w:val="00B71E92"/>
    <w:rsid w:val="00B720EC"/>
    <w:rsid w:val="00B72435"/>
    <w:rsid w:val="00B72AEB"/>
    <w:rsid w:val="00B73A25"/>
    <w:rsid w:val="00B81141"/>
    <w:rsid w:val="00B8292C"/>
    <w:rsid w:val="00B8370D"/>
    <w:rsid w:val="00B84062"/>
    <w:rsid w:val="00B86067"/>
    <w:rsid w:val="00B86E3D"/>
    <w:rsid w:val="00B877B2"/>
    <w:rsid w:val="00B90AFC"/>
    <w:rsid w:val="00B91DBC"/>
    <w:rsid w:val="00B92417"/>
    <w:rsid w:val="00B92A41"/>
    <w:rsid w:val="00B92B02"/>
    <w:rsid w:val="00B92B9D"/>
    <w:rsid w:val="00B92D39"/>
    <w:rsid w:val="00B95215"/>
    <w:rsid w:val="00B9525D"/>
    <w:rsid w:val="00B9693B"/>
    <w:rsid w:val="00BA0815"/>
    <w:rsid w:val="00BA1B5D"/>
    <w:rsid w:val="00BA296E"/>
    <w:rsid w:val="00BA2D78"/>
    <w:rsid w:val="00BA424B"/>
    <w:rsid w:val="00BA44BD"/>
    <w:rsid w:val="00BA45FB"/>
    <w:rsid w:val="00BA5573"/>
    <w:rsid w:val="00BA5599"/>
    <w:rsid w:val="00BB01E9"/>
    <w:rsid w:val="00BB05C3"/>
    <w:rsid w:val="00BB0DD9"/>
    <w:rsid w:val="00BB1450"/>
    <w:rsid w:val="00BB1A82"/>
    <w:rsid w:val="00BB2888"/>
    <w:rsid w:val="00BB2A3A"/>
    <w:rsid w:val="00BB2B2B"/>
    <w:rsid w:val="00BB4157"/>
    <w:rsid w:val="00BB425F"/>
    <w:rsid w:val="00BB5377"/>
    <w:rsid w:val="00BB59CD"/>
    <w:rsid w:val="00BB6C28"/>
    <w:rsid w:val="00BB6F7D"/>
    <w:rsid w:val="00BC01DF"/>
    <w:rsid w:val="00BC267A"/>
    <w:rsid w:val="00BC2D3B"/>
    <w:rsid w:val="00BC650D"/>
    <w:rsid w:val="00BC70D2"/>
    <w:rsid w:val="00BD0C6B"/>
    <w:rsid w:val="00BD3BE1"/>
    <w:rsid w:val="00BD4658"/>
    <w:rsid w:val="00BD625D"/>
    <w:rsid w:val="00BD6FD3"/>
    <w:rsid w:val="00BD724C"/>
    <w:rsid w:val="00BD7D9B"/>
    <w:rsid w:val="00BE15D8"/>
    <w:rsid w:val="00BE16D1"/>
    <w:rsid w:val="00BE258C"/>
    <w:rsid w:val="00BE2BC9"/>
    <w:rsid w:val="00BE4F65"/>
    <w:rsid w:val="00BE5429"/>
    <w:rsid w:val="00BE5487"/>
    <w:rsid w:val="00BE6166"/>
    <w:rsid w:val="00BE6865"/>
    <w:rsid w:val="00BF04AB"/>
    <w:rsid w:val="00BF0989"/>
    <w:rsid w:val="00BF2618"/>
    <w:rsid w:val="00BF4068"/>
    <w:rsid w:val="00BF4737"/>
    <w:rsid w:val="00BF4941"/>
    <w:rsid w:val="00BF60D0"/>
    <w:rsid w:val="00BF75AA"/>
    <w:rsid w:val="00BF785F"/>
    <w:rsid w:val="00BF7CB0"/>
    <w:rsid w:val="00C0073B"/>
    <w:rsid w:val="00C0090C"/>
    <w:rsid w:val="00C01445"/>
    <w:rsid w:val="00C015A6"/>
    <w:rsid w:val="00C01ED0"/>
    <w:rsid w:val="00C021C0"/>
    <w:rsid w:val="00C0267A"/>
    <w:rsid w:val="00C039D5"/>
    <w:rsid w:val="00C04A5D"/>
    <w:rsid w:val="00C055BC"/>
    <w:rsid w:val="00C06406"/>
    <w:rsid w:val="00C071FE"/>
    <w:rsid w:val="00C07776"/>
    <w:rsid w:val="00C1047A"/>
    <w:rsid w:val="00C106D7"/>
    <w:rsid w:val="00C10F75"/>
    <w:rsid w:val="00C11601"/>
    <w:rsid w:val="00C12098"/>
    <w:rsid w:val="00C12433"/>
    <w:rsid w:val="00C124FF"/>
    <w:rsid w:val="00C12914"/>
    <w:rsid w:val="00C1356A"/>
    <w:rsid w:val="00C158E9"/>
    <w:rsid w:val="00C15BBA"/>
    <w:rsid w:val="00C1656A"/>
    <w:rsid w:val="00C16DCE"/>
    <w:rsid w:val="00C2327D"/>
    <w:rsid w:val="00C23516"/>
    <w:rsid w:val="00C235ED"/>
    <w:rsid w:val="00C2386A"/>
    <w:rsid w:val="00C278E9"/>
    <w:rsid w:val="00C27ACA"/>
    <w:rsid w:val="00C27F5E"/>
    <w:rsid w:val="00C33EB6"/>
    <w:rsid w:val="00C36B52"/>
    <w:rsid w:val="00C36B76"/>
    <w:rsid w:val="00C37207"/>
    <w:rsid w:val="00C376A2"/>
    <w:rsid w:val="00C37D40"/>
    <w:rsid w:val="00C402C5"/>
    <w:rsid w:val="00C40E5C"/>
    <w:rsid w:val="00C418F6"/>
    <w:rsid w:val="00C4272B"/>
    <w:rsid w:val="00C4289A"/>
    <w:rsid w:val="00C43850"/>
    <w:rsid w:val="00C43AED"/>
    <w:rsid w:val="00C43B1F"/>
    <w:rsid w:val="00C44758"/>
    <w:rsid w:val="00C44AAF"/>
    <w:rsid w:val="00C45059"/>
    <w:rsid w:val="00C45ED3"/>
    <w:rsid w:val="00C476FA"/>
    <w:rsid w:val="00C5019C"/>
    <w:rsid w:val="00C501D4"/>
    <w:rsid w:val="00C50BAB"/>
    <w:rsid w:val="00C51376"/>
    <w:rsid w:val="00C517AB"/>
    <w:rsid w:val="00C51891"/>
    <w:rsid w:val="00C5266B"/>
    <w:rsid w:val="00C53F16"/>
    <w:rsid w:val="00C5491F"/>
    <w:rsid w:val="00C56944"/>
    <w:rsid w:val="00C60AC7"/>
    <w:rsid w:val="00C61B36"/>
    <w:rsid w:val="00C62F29"/>
    <w:rsid w:val="00C62FB1"/>
    <w:rsid w:val="00C63226"/>
    <w:rsid w:val="00C64FCF"/>
    <w:rsid w:val="00C64FE6"/>
    <w:rsid w:val="00C6520F"/>
    <w:rsid w:val="00C65DE5"/>
    <w:rsid w:val="00C66256"/>
    <w:rsid w:val="00C67275"/>
    <w:rsid w:val="00C677E5"/>
    <w:rsid w:val="00C7117A"/>
    <w:rsid w:val="00C71592"/>
    <w:rsid w:val="00C71DCA"/>
    <w:rsid w:val="00C720A0"/>
    <w:rsid w:val="00C7213E"/>
    <w:rsid w:val="00C72278"/>
    <w:rsid w:val="00C72359"/>
    <w:rsid w:val="00C72819"/>
    <w:rsid w:val="00C72874"/>
    <w:rsid w:val="00C74394"/>
    <w:rsid w:val="00C74A03"/>
    <w:rsid w:val="00C7557E"/>
    <w:rsid w:val="00C762AC"/>
    <w:rsid w:val="00C76F1D"/>
    <w:rsid w:val="00C76FE8"/>
    <w:rsid w:val="00C77BBC"/>
    <w:rsid w:val="00C77F47"/>
    <w:rsid w:val="00C805DA"/>
    <w:rsid w:val="00C8163C"/>
    <w:rsid w:val="00C82DDA"/>
    <w:rsid w:val="00C83372"/>
    <w:rsid w:val="00C86DE6"/>
    <w:rsid w:val="00C8701F"/>
    <w:rsid w:val="00C920C6"/>
    <w:rsid w:val="00C92152"/>
    <w:rsid w:val="00C92596"/>
    <w:rsid w:val="00C92C7F"/>
    <w:rsid w:val="00C9317B"/>
    <w:rsid w:val="00C95058"/>
    <w:rsid w:val="00C96141"/>
    <w:rsid w:val="00C968DE"/>
    <w:rsid w:val="00C96E8F"/>
    <w:rsid w:val="00C96EB1"/>
    <w:rsid w:val="00C9788B"/>
    <w:rsid w:val="00CA233A"/>
    <w:rsid w:val="00CA312F"/>
    <w:rsid w:val="00CA3383"/>
    <w:rsid w:val="00CA39BF"/>
    <w:rsid w:val="00CA4901"/>
    <w:rsid w:val="00CA4FDA"/>
    <w:rsid w:val="00CB0EE6"/>
    <w:rsid w:val="00CB1A03"/>
    <w:rsid w:val="00CB1BD2"/>
    <w:rsid w:val="00CB375F"/>
    <w:rsid w:val="00CB42BB"/>
    <w:rsid w:val="00CB627C"/>
    <w:rsid w:val="00CB6C72"/>
    <w:rsid w:val="00CB725E"/>
    <w:rsid w:val="00CC161E"/>
    <w:rsid w:val="00CC1680"/>
    <w:rsid w:val="00CC3061"/>
    <w:rsid w:val="00CC3289"/>
    <w:rsid w:val="00CC330A"/>
    <w:rsid w:val="00CC34CB"/>
    <w:rsid w:val="00CC3AA0"/>
    <w:rsid w:val="00CC454F"/>
    <w:rsid w:val="00CC513C"/>
    <w:rsid w:val="00CC525D"/>
    <w:rsid w:val="00CC56A6"/>
    <w:rsid w:val="00CC56DF"/>
    <w:rsid w:val="00CC763B"/>
    <w:rsid w:val="00CC7834"/>
    <w:rsid w:val="00CD1AF8"/>
    <w:rsid w:val="00CD24FD"/>
    <w:rsid w:val="00CD33BE"/>
    <w:rsid w:val="00CD3CE4"/>
    <w:rsid w:val="00CE02AA"/>
    <w:rsid w:val="00CE04DB"/>
    <w:rsid w:val="00CE182D"/>
    <w:rsid w:val="00CE1D30"/>
    <w:rsid w:val="00CE292C"/>
    <w:rsid w:val="00CE3616"/>
    <w:rsid w:val="00CE4563"/>
    <w:rsid w:val="00CE45DA"/>
    <w:rsid w:val="00CE48CB"/>
    <w:rsid w:val="00CE4ECC"/>
    <w:rsid w:val="00CE791C"/>
    <w:rsid w:val="00CF01B0"/>
    <w:rsid w:val="00CF154F"/>
    <w:rsid w:val="00CF1DEC"/>
    <w:rsid w:val="00CF1F6B"/>
    <w:rsid w:val="00CF23AC"/>
    <w:rsid w:val="00CF2417"/>
    <w:rsid w:val="00CF26F8"/>
    <w:rsid w:val="00CF3872"/>
    <w:rsid w:val="00CF4D98"/>
    <w:rsid w:val="00CF7489"/>
    <w:rsid w:val="00D0010B"/>
    <w:rsid w:val="00D0168E"/>
    <w:rsid w:val="00D01ADA"/>
    <w:rsid w:val="00D020B5"/>
    <w:rsid w:val="00D02537"/>
    <w:rsid w:val="00D02D81"/>
    <w:rsid w:val="00D03552"/>
    <w:rsid w:val="00D03676"/>
    <w:rsid w:val="00D03A3A"/>
    <w:rsid w:val="00D060BF"/>
    <w:rsid w:val="00D07D3C"/>
    <w:rsid w:val="00D07E77"/>
    <w:rsid w:val="00D11DC3"/>
    <w:rsid w:val="00D11DD9"/>
    <w:rsid w:val="00D135D8"/>
    <w:rsid w:val="00D1491B"/>
    <w:rsid w:val="00D14D0F"/>
    <w:rsid w:val="00D1514D"/>
    <w:rsid w:val="00D1536B"/>
    <w:rsid w:val="00D15828"/>
    <w:rsid w:val="00D15F6D"/>
    <w:rsid w:val="00D164BC"/>
    <w:rsid w:val="00D215A5"/>
    <w:rsid w:val="00D21886"/>
    <w:rsid w:val="00D250D9"/>
    <w:rsid w:val="00D253F8"/>
    <w:rsid w:val="00D25F02"/>
    <w:rsid w:val="00D2659B"/>
    <w:rsid w:val="00D27331"/>
    <w:rsid w:val="00D2758A"/>
    <w:rsid w:val="00D32C58"/>
    <w:rsid w:val="00D342C7"/>
    <w:rsid w:val="00D347D6"/>
    <w:rsid w:val="00D36593"/>
    <w:rsid w:val="00D36DFB"/>
    <w:rsid w:val="00D37D0A"/>
    <w:rsid w:val="00D41642"/>
    <w:rsid w:val="00D41CDF"/>
    <w:rsid w:val="00D43A99"/>
    <w:rsid w:val="00D43E99"/>
    <w:rsid w:val="00D44A62"/>
    <w:rsid w:val="00D45A9A"/>
    <w:rsid w:val="00D45B73"/>
    <w:rsid w:val="00D47227"/>
    <w:rsid w:val="00D47629"/>
    <w:rsid w:val="00D503B3"/>
    <w:rsid w:val="00D505F3"/>
    <w:rsid w:val="00D50AE9"/>
    <w:rsid w:val="00D54983"/>
    <w:rsid w:val="00D55780"/>
    <w:rsid w:val="00D55807"/>
    <w:rsid w:val="00D55A03"/>
    <w:rsid w:val="00D55B93"/>
    <w:rsid w:val="00D55F62"/>
    <w:rsid w:val="00D5668F"/>
    <w:rsid w:val="00D56792"/>
    <w:rsid w:val="00D56882"/>
    <w:rsid w:val="00D603EC"/>
    <w:rsid w:val="00D60909"/>
    <w:rsid w:val="00D6267E"/>
    <w:rsid w:val="00D63E3C"/>
    <w:rsid w:val="00D651B1"/>
    <w:rsid w:val="00D6756E"/>
    <w:rsid w:val="00D7095D"/>
    <w:rsid w:val="00D70FA5"/>
    <w:rsid w:val="00D7188D"/>
    <w:rsid w:val="00D71BA6"/>
    <w:rsid w:val="00D72B69"/>
    <w:rsid w:val="00D73232"/>
    <w:rsid w:val="00D735CB"/>
    <w:rsid w:val="00D73ADB"/>
    <w:rsid w:val="00D740C9"/>
    <w:rsid w:val="00D75185"/>
    <w:rsid w:val="00D753DD"/>
    <w:rsid w:val="00D76162"/>
    <w:rsid w:val="00D76901"/>
    <w:rsid w:val="00D769B2"/>
    <w:rsid w:val="00D81341"/>
    <w:rsid w:val="00D8147E"/>
    <w:rsid w:val="00D824C2"/>
    <w:rsid w:val="00D82BD7"/>
    <w:rsid w:val="00D82C58"/>
    <w:rsid w:val="00D8393E"/>
    <w:rsid w:val="00D83CAB"/>
    <w:rsid w:val="00D845DE"/>
    <w:rsid w:val="00D87232"/>
    <w:rsid w:val="00D8746A"/>
    <w:rsid w:val="00D94B16"/>
    <w:rsid w:val="00D96E21"/>
    <w:rsid w:val="00D97BAC"/>
    <w:rsid w:val="00DA0C2F"/>
    <w:rsid w:val="00DA252B"/>
    <w:rsid w:val="00DA2D3A"/>
    <w:rsid w:val="00DA4499"/>
    <w:rsid w:val="00DA4504"/>
    <w:rsid w:val="00DA4F76"/>
    <w:rsid w:val="00DA5228"/>
    <w:rsid w:val="00DA5E4F"/>
    <w:rsid w:val="00DA5EA1"/>
    <w:rsid w:val="00DA6FEC"/>
    <w:rsid w:val="00DB1009"/>
    <w:rsid w:val="00DB1987"/>
    <w:rsid w:val="00DB2D28"/>
    <w:rsid w:val="00DB3D93"/>
    <w:rsid w:val="00DB5B97"/>
    <w:rsid w:val="00DB62A1"/>
    <w:rsid w:val="00DB7534"/>
    <w:rsid w:val="00DC0AC1"/>
    <w:rsid w:val="00DC0EBA"/>
    <w:rsid w:val="00DC1C7C"/>
    <w:rsid w:val="00DC2139"/>
    <w:rsid w:val="00DC5270"/>
    <w:rsid w:val="00DC58F1"/>
    <w:rsid w:val="00DC62AE"/>
    <w:rsid w:val="00DC7479"/>
    <w:rsid w:val="00DD0416"/>
    <w:rsid w:val="00DD054F"/>
    <w:rsid w:val="00DD144C"/>
    <w:rsid w:val="00DD25F6"/>
    <w:rsid w:val="00DD2BC4"/>
    <w:rsid w:val="00DD31B1"/>
    <w:rsid w:val="00DD36A8"/>
    <w:rsid w:val="00DD4E9E"/>
    <w:rsid w:val="00DE0F84"/>
    <w:rsid w:val="00DE1B6A"/>
    <w:rsid w:val="00DE1F9A"/>
    <w:rsid w:val="00DE2919"/>
    <w:rsid w:val="00DE2BF8"/>
    <w:rsid w:val="00DE3C8C"/>
    <w:rsid w:val="00DE47FF"/>
    <w:rsid w:val="00DE612F"/>
    <w:rsid w:val="00DE67F7"/>
    <w:rsid w:val="00DE7B42"/>
    <w:rsid w:val="00DF0C7A"/>
    <w:rsid w:val="00DF0DB8"/>
    <w:rsid w:val="00DF1283"/>
    <w:rsid w:val="00DF19FC"/>
    <w:rsid w:val="00DF1E0E"/>
    <w:rsid w:val="00DF20E6"/>
    <w:rsid w:val="00DF2468"/>
    <w:rsid w:val="00DF41C5"/>
    <w:rsid w:val="00DF453C"/>
    <w:rsid w:val="00DF46AF"/>
    <w:rsid w:val="00DF4C8E"/>
    <w:rsid w:val="00DF656E"/>
    <w:rsid w:val="00DF6FC4"/>
    <w:rsid w:val="00DF7686"/>
    <w:rsid w:val="00DF76EB"/>
    <w:rsid w:val="00E00394"/>
    <w:rsid w:val="00E014FD"/>
    <w:rsid w:val="00E0162E"/>
    <w:rsid w:val="00E01D92"/>
    <w:rsid w:val="00E02BB8"/>
    <w:rsid w:val="00E04184"/>
    <w:rsid w:val="00E045B9"/>
    <w:rsid w:val="00E04610"/>
    <w:rsid w:val="00E05418"/>
    <w:rsid w:val="00E05A09"/>
    <w:rsid w:val="00E063F7"/>
    <w:rsid w:val="00E06646"/>
    <w:rsid w:val="00E06BDF"/>
    <w:rsid w:val="00E1032F"/>
    <w:rsid w:val="00E103E1"/>
    <w:rsid w:val="00E10B8F"/>
    <w:rsid w:val="00E11225"/>
    <w:rsid w:val="00E1575A"/>
    <w:rsid w:val="00E16720"/>
    <w:rsid w:val="00E20029"/>
    <w:rsid w:val="00E20913"/>
    <w:rsid w:val="00E2127E"/>
    <w:rsid w:val="00E21328"/>
    <w:rsid w:val="00E217EC"/>
    <w:rsid w:val="00E22C9B"/>
    <w:rsid w:val="00E23011"/>
    <w:rsid w:val="00E2454D"/>
    <w:rsid w:val="00E24D93"/>
    <w:rsid w:val="00E25637"/>
    <w:rsid w:val="00E27378"/>
    <w:rsid w:val="00E3285A"/>
    <w:rsid w:val="00E3417F"/>
    <w:rsid w:val="00E36BA8"/>
    <w:rsid w:val="00E4126C"/>
    <w:rsid w:val="00E41F11"/>
    <w:rsid w:val="00E425C6"/>
    <w:rsid w:val="00E42654"/>
    <w:rsid w:val="00E43FFB"/>
    <w:rsid w:val="00E45502"/>
    <w:rsid w:val="00E45A53"/>
    <w:rsid w:val="00E46DB3"/>
    <w:rsid w:val="00E47E82"/>
    <w:rsid w:val="00E50013"/>
    <w:rsid w:val="00E50A90"/>
    <w:rsid w:val="00E52ED3"/>
    <w:rsid w:val="00E550C7"/>
    <w:rsid w:val="00E556A8"/>
    <w:rsid w:val="00E55891"/>
    <w:rsid w:val="00E56C93"/>
    <w:rsid w:val="00E57287"/>
    <w:rsid w:val="00E57448"/>
    <w:rsid w:val="00E57F8D"/>
    <w:rsid w:val="00E60632"/>
    <w:rsid w:val="00E60B13"/>
    <w:rsid w:val="00E61158"/>
    <w:rsid w:val="00E61666"/>
    <w:rsid w:val="00E63506"/>
    <w:rsid w:val="00E63D8D"/>
    <w:rsid w:val="00E662EF"/>
    <w:rsid w:val="00E66DB0"/>
    <w:rsid w:val="00E67DDE"/>
    <w:rsid w:val="00E706F3"/>
    <w:rsid w:val="00E7116E"/>
    <w:rsid w:val="00E72302"/>
    <w:rsid w:val="00E7259E"/>
    <w:rsid w:val="00E7366D"/>
    <w:rsid w:val="00E77BB2"/>
    <w:rsid w:val="00E77CC5"/>
    <w:rsid w:val="00E805AA"/>
    <w:rsid w:val="00E8102A"/>
    <w:rsid w:val="00E811D5"/>
    <w:rsid w:val="00E8147F"/>
    <w:rsid w:val="00E81AB7"/>
    <w:rsid w:val="00E83BEA"/>
    <w:rsid w:val="00E83D69"/>
    <w:rsid w:val="00E84247"/>
    <w:rsid w:val="00E84591"/>
    <w:rsid w:val="00E85AD7"/>
    <w:rsid w:val="00E85E15"/>
    <w:rsid w:val="00E866A4"/>
    <w:rsid w:val="00E917A4"/>
    <w:rsid w:val="00E91BF8"/>
    <w:rsid w:val="00E94982"/>
    <w:rsid w:val="00E94FC2"/>
    <w:rsid w:val="00E95CA3"/>
    <w:rsid w:val="00E96535"/>
    <w:rsid w:val="00EA06B7"/>
    <w:rsid w:val="00EA0933"/>
    <w:rsid w:val="00EA174E"/>
    <w:rsid w:val="00EA1808"/>
    <w:rsid w:val="00EA2838"/>
    <w:rsid w:val="00EA2E1E"/>
    <w:rsid w:val="00EA3004"/>
    <w:rsid w:val="00EA3A55"/>
    <w:rsid w:val="00EA3F9F"/>
    <w:rsid w:val="00EA4941"/>
    <w:rsid w:val="00EA4E01"/>
    <w:rsid w:val="00EA54EC"/>
    <w:rsid w:val="00EB00BA"/>
    <w:rsid w:val="00EB1129"/>
    <w:rsid w:val="00EB17AF"/>
    <w:rsid w:val="00EB26AF"/>
    <w:rsid w:val="00EB44D5"/>
    <w:rsid w:val="00EB651E"/>
    <w:rsid w:val="00EB70F8"/>
    <w:rsid w:val="00EB78B6"/>
    <w:rsid w:val="00EC0568"/>
    <w:rsid w:val="00EC0BB9"/>
    <w:rsid w:val="00EC13B8"/>
    <w:rsid w:val="00EC1C7C"/>
    <w:rsid w:val="00EC1E15"/>
    <w:rsid w:val="00EC28F1"/>
    <w:rsid w:val="00EC3A3C"/>
    <w:rsid w:val="00EC406B"/>
    <w:rsid w:val="00EC470C"/>
    <w:rsid w:val="00EC4776"/>
    <w:rsid w:val="00EC5158"/>
    <w:rsid w:val="00EC63B8"/>
    <w:rsid w:val="00EC6C2D"/>
    <w:rsid w:val="00EC71C6"/>
    <w:rsid w:val="00ED0E6A"/>
    <w:rsid w:val="00ED1563"/>
    <w:rsid w:val="00ED1909"/>
    <w:rsid w:val="00ED2B5C"/>
    <w:rsid w:val="00ED4F58"/>
    <w:rsid w:val="00ED4FE9"/>
    <w:rsid w:val="00ED6353"/>
    <w:rsid w:val="00EE19DC"/>
    <w:rsid w:val="00EE2F77"/>
    <w:rsid w:val="00EE31D6"/>
    <w:rsid w:val="00EE468E"/>
    <w:rsid w:val="00EE5227"/>
    <w:rsid w:val="00EE59DD"/>
    <w:rsid w:val="00EE7482"/>
    <w:rsid w:val="00EE7808"/>
    <w:rsid w:val="00EE7A6C"/>
    <w:rsid w:val="00EF02AB"/>
    <w:rsid w:val="00EF0450"/>
    <w:rsid w:val="00EF0945"/>
    <w:rsid w:val="00EF1F5C"/>
    <w:rsid w:val="00EF3210"/>
    <w:rsid w:val="00EF42DC"/>
    <w:rsid w:val="00EF492D"/>
    <w:rsid w:val="00EF55C8"/>
    <w:rsid w:val="00EF5CDC"/>
    <w:rsid w:val="00EF5E94"/>
    <w:rsid w:val="00EF5FF3"/>
    <w:rsid w:val="00EF62CE"/>
    <w:rsid w:val="00EF6389"/>
    <w:rsid w:val="00EF7B45"/>
    <w:rsid w:val="00F016EA"/>
    <w:rsid w:val="00F04852"/>
    <w:rsid w:val="00F059CD"/>
    <w:rsid w:val="00F067B2"/>
    <w:rsid w:val="00F06AC4"/>
    <w:rsid w:val="00F06D2D"/>
    <w:rsid w:val="00F06F28"/>
    <w:rsid w:val="00F103F8"/>
    <w:rsid w:val="00F11D17"/>
    <w:rsid w:val="00F1256B"/>
    <w:rsid w:val="00F125B5"/>
    <w:rsid w:val="00F1325B"/>
    <w:rsid w:val="00F13874"/>
    <w:rsid w:val="00F1492D"/>
    <w:rsid w:val="00F159B2"/>
    <w:rsid w:val="00F164C2"/>
    <w:rsid w:val="00F1716F"/>
    <w:rsid w:val="00F21231"/>
    <w:rsid w:val="00F235A3"/>
    <w:rsid w:val="00F25208"/>
    <w:rsid w:val="00F256FD"/>
    <w:rsid w:val="00F259D8"/>
    <w:rsid w:val="00F25D25"/>
    <w:rsid w:val="00F264AB"/>
    <w:rsid w:val="00F300A5"/>
    <w:rsid w:val="00F30313"/>
    <w:rsid w:val="00F3103D"/>
    <w:rsid w:val="00F316C6"/>
    <w:rsid w:val="00F31B79"/>
    <w:rsid w:val="00F32355"/>
    <w:rsid w:val="00F324DE"/>
    <w:rsid w:val="00F32E8D"/>
    <w:rsid w:val="00F33151"/>
    <w:rsid w:val="00F33A4B"/>
    <w:rsid w:val="00F342F9"/>
    <w:rsid w:val="00F356EC"/>
    <w:rsid w:val="00F364F9"/>
    <w:rsid w:val="00F37ABD"/>
    <w:rsid w:val="00F41B5A"/>
    <w:rsid w:val="00F4248E"/>
    <w:rsid w:val="00F42D43"/>
    <w:rsid w:val="00F43B7F"/>
    <w:rsid w:val="00F43EEB"/>
    <w:rsid w:val="00F4422B"/>
    <w:rsid w:val="00F45479"/>
    <w:rsid w:val="00F45D04"/>
    <w:rsid w:val="00F47AF2"/>
    <w:rsid w:val="00F50189"/>
    <w:rsid w:val="00F5024C"/>
    <w:rsid w:val="00F50714"/>
    <w:rsid w:val="00F50B8E"/>
    <w:rsid w:val="00F51030"/>
    <w:rsid w:val="00F51D04"/>
    <w:rsid w:val="00F5387F"/>
    <w:rsid w:val="00F53E3F"/>
    <w:rsid w:val="00F55214"/>
    <w:rsid w:val="00F55A92"/>
    <w:rsid w:val="00F55E70"/>
    <w:rsid w:val="00F57992"/>
    <w:rsid w:val="00F61060"/>
    <w:rsid w:val="00F615A5"/>
    <w:rsid w:val="00F61B3B"/>
    <w:rsid w:val="00F6270B"/>
    <w:rsid w:val="00F63B5B"/>
    <w:rsid w:val="00F66328"/>
    <w:rsid w:val="00F6666F"/>
    <w:rsid w:val="00F66DB2"/>
    <w:rsid w:val="00F676DA"/>
    <w:rsid w:val="00F708E8"/>
    <w:rsid w:val="00F70B67"/>
    <w:rsid w:val="00F71981"/>
    <w:rsid w:val="00F7439A"/>
    <w:rsid w:val="00F74D20"/>
    <w:rsid w:val="00F76154"/>
    <w:rsid w:val="00F76C84"/>
    <w:rsid w:val="00F76D12"/>
    <w:rsid w:val="00F77CA9"/>
    <w:rsid w:val="00F77EAD"/>
    <w:rsid w:val="00F77F41"/>
    <w:rsid w:val="00F81C99"/>
    <w:rsid w:val="00F821AD"/>
    <w:rsid w:val="00F83D1E"/>
    <w:rsid w:val="00F84345"/>
    <w:rsid w:val="00F8548D"/>
    <w:rsid w:val="00F863E9"/>
    <w:rsid w:val="00F92200"/>
    <w:rsid w:val="00F947E6"/>
    <w:rsid w:val="00F9492F"/>
    <w:rsid w:val="00F94C38"/>
    <w:rsid w:val="00F94D3D"/>
    <w:rsid w:val="00F96D54"/>
    <w:rsid w:val="00FA1ACA"/>
    <w:rsid w:val="00FA1C8C"/>
    <w:rsid w:val="00FA2804"/>
    <w:rsid w:val="00FA287E"/>
    <w:rsid w:val="00FA2B90"/>
    <w:rsid w:val="00FA30B9"/>
    <w:rsid w:val="00FA7076"/>
    <w:rsid w:val="00FA7167"/>
    <w:rsid w:val="00FB0E46"/>
    <w:rsid w:val="00FB1A44"/>
    <w:rsid w:val="00FB3E67"/>
    <w:rsid w:val="00FB4B91"/>
    <w:rsid w:val="00FB5AEE"/>
    <w:rsid w:val="00FB5B51"/>
    <w:rsid w:val="00FB7283"/>
    <w:rsid w:val="00FC0CAB"/>
    <w:rsid w:val="00FC1086"/>
    <w:rsid w:val="00FC1D23"/>
    <w:rsid w:val="00FC3CBC"/>
    <w:rsid w:val="00FC418F"/>
    <w:rsid w:val="00FC5072"/>
    <w:rsid w:val="00FC6DD3"/>
    <w:rsid w:val="00FD044F"/>
    <w:rsid w:val="00FD0F71"/>
    <w:rsid w:val="00FD140D"/>
    <w:rsid w:val="00FD261A"/>
    <w:rsid w:val="00FD3F70"/>
    <w:rsid w:val="00FD4105"/>
    <w:rsid w:val="00FD427C"/>
    <w:rsid w:val="00FD4FC5"/>
    <w:rsid w:val="00FD5738"/>
    <w:rsid w:val="00FD5C32"/>
    <w:rsid w:val="00FD5DA1"/>
    <w:rsid w:val="00FD6269"/>
    <w:rsid w:val="00FD78F6"/>
    <w:rsid w:val="00FD7A4B"/>
    <w:rsid w:val="00FE0025"/>
    <w:rsid w:val="00FE0B4D"/>
    <w:rsid w:val="00FE1215"/>
    <w:rsid w:val="00FE3D07"/>
    <w:rsid w:val="00FE43E9"/>
    <w:rsid w:val="00FE6D77"/>
    <w:rsid w:val="00FF05DA"/>
    <w:rsid w:val="00FF139B"/>
    <w:rsid w:val="00FF1BD7"/>
    <w:rsid w:val="00FF251E"/>
    <w:rsid w:val="00FF3EC1"/>
    <w:rsid w:val="00FF4156"/>
    <w:rsid w:val="00FF5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D33"/>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541D33"/>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3D2E8200787894C5366E54A539A054879A22EDB90FE4C26C50108979FDA33D9DD65CEA0772A157BC30EEk61AD" TargetMode="External"/><Relationship Id="rId21" Type="http://schemas.openxmlformats.org/officeDocument/2006/relationships/hyperlink" Target="consultantplus://offline/ref=353D2E8200787894C5366E54A539A054879A22EDB90FE4C26C50108979FDA33D9DD65CEA0772A157BC30EFk61BD" TargetMode="External"/><Relationship Id="rId34" Type="http://schemas.openxmlformats.org/officeDocument/2006/relationships/hyperlink" Target="consultantplus://offline/ref=353D2E8200787894C5366E54A539A054879A22EDBB0AE7C46050108979FDA33D9DD65CEA0772A157BC35E8k61DD" TargetMode="External"/><Relationship Id="rId42" Type="http://schemas.openxmlformats.org/officeDocument/2006/relationships/hyperlink" Target="consultantplus://offline/ref=353D2E8200787894C5366E54A539A054879A22EDB508E7C06550108979FDA33Dk91DD" TargetMode="External"/><Relationship Id="rId47" Type="http://schemas.openxmlformats.org/officeDocument/2006/relationships/hyperlink" Target="consultantplus://offline/ref=353D2E8200787894C5366E54A539A054879A22EDB90FE4C26C50108979FDA33D9DD65CEA0772A157BC30EEk61ED" TargetMode="External"/><Relationship Id="rId50" Type="http://schemas.openxmlformats.org/officeDocument/2006/relationships/hyperlink" Target="consultantplus://offline/ref=353D2E8200787894C5366E54A539A054879A22EDB40AE0CF6D50108979FDA33Dk91DD" TargetMode="External"/><Relationship Id="rId55" Type="http://schemas.openxmlformats.org/officeDocument/2006/relationships/hyperlink" Target="consultantplus://offline/ref=353D2E8200787894C5366E54A539A054879A22EDB40AE0CF6D50108979FDA33D9DD65CEA0772A157BC30EFk61CD" TargetMode="External"/><Relationship Id="rId63" Type="http://schemas.openxmlformats.org/officeDocument/2006/relationships/hyperlink" Target="consultantplus://offline/ref=353D2E8200787894C5366E54A539A054879A22EDB402E0C26350108979FDA33D9DD65CEA0772A157BC32E5k61BD" TargetMode="External"/><Relationship Id="rId68" Type="http://schemas.openxmlformats.org/officeDocument/2006/relationships/hyperlink" Target="consultantplus://offline/ref=353D2E8200787894C5366E54A539A054879A22EDB40AE0CF6D50108979FDA33D9DD65CEA0772A157BC30ECk619D" TargetMode="External"/><Relationship Id="rId76" Type="http://schemas.openxmlformats.org/officeDocument/2006/relationships/hyperlink" Target="consultantplus://offline/ref=353D2E8200787894C5366E54A539A054879A22EDB40AE0CF6D50108979FDA33D9DD65CEA0772A157BC30ECk61AD" TargetMode="External"/><Relationship Id="rId84" Type="http://schemas.openxmlformats.org/officeDocument/2006/relationships/hyperlink" Target="consultantplus://offline/ref=353D2E8200787894C5366E54A539A054879A22EDBB0AE7C46050108979FDA33D9DD65CEA0772A157BC35EAk619D" TargetMode="External"/><Relationship Id="rId89" Type="http://schemas.openxmlformats.org/officeDocument/2006/relationships/hyperlink" Target="consultantplus://offline/ref=353D2E8200787894C5366E54A539A054879A22EDB80FE4C56450108979FDA33D9DD65CEA0772A157BC30EDk611D" TargetMode="External"/><Relationship Id="rId97" Type="http://schemas.openxmlformats.org/officeDocument/2006/relationships/hyperlink" Target="consultantplus://offline/ref=353D2E8200787894C5366E54A539A054879A22EDBF0FE0C76250108979FDA33Dk91DD" TargetMode="External"/><Relationship Id="rId7" Type="http://schemas.openxmlformats.org/officeDocument/2006/relationships/hyperlink" Target="consultantplus://offline/ref=353D2E8200787894C5366E54A539A054879A22EDBB0AE7C46050108979FDA33D9DD65CEA0772A157BC35E9k619D" TargetMode="External"/><Relationship Id="rId71" Type="http://schemas.openxmlformats.org/officeDocument/2006/relationships/hyperlink" Target="consultantplus://offline/ref=353D2E8200787894C5366E54A539A054879A22EDB402E0C26350108979FDA33D9DD65CEA0772A157BC31EAk619D" TargetMode="External"/><Relationship Id="rId92" Type="http://schemas.openxmlformats.org/officeDocument/2006/relationships/hyperlink" Target="consultantplus://offline/ref=353D2E8200787894C5366E54A539A054879A22EDBB0AE7C46050108979FDA33Dk91DD" TargetMode="External"/><Relationship Id="rId2" Type="http://schemas.openxmlformats.org/officeDocument/2006/relationships/settings" Target="settings.xml"/><Relationship Id="rId16" Type="http://schemas.openxmlformats.org/officeDocument/2006/relationships/hyperlink" Target="consultantplus://offline/ref=353D2E8200787894C5366E54A539A054879A22EDB90FE4C26C50108979FDA33D9DD65CEA0772A157BC30ECk61AD" TargetMode="External"/><Relationship Id="rId29" Type="http://schemas.openxmlformats.org/officeDocument/2006/relationships/hyperlink" Target="consultantplus://offline/ref=353D2E8200787894C5366E54A539A054879A22EDBB0AE7C46050108979FDA33D9DD65CEA0772A157BC35E9k611D" TargetMode="External"/><Relationship Id="rId11" Type="http://schemas.openxmlformats.org/officeDocument/2006/relationships/hyperlink" Target="consultantplus://offline/ref=353D2E8200787894C5366E54A539A054879A22EDB40AE0CF6D50108979FDA33D9DD65CEA0772A157BC30EDk611D" TargetMode="External"/><Relationship Id="rId24" Type="http://schemas.openxmlformats.org/officeDocument/2006/relationships/hyperlink" Target="consultantplus://offline/ref=353D2E8200787894C5366E54A539A054879A22EDB90FE4C26C50108979FDA33D9DD65CEA0772A157BC30EEk618D" TargetMode="External"/><Relationship Id="rId32" Type="http://schemas.openxmlformats.org/officeDocument/2006/relationships/hyperlink" Target="consultantplus://offline/ref=353D2E8200787894C5366E54A539A054879A22EDB508E7C06550108979FDA33D9DD65CEA0772A157BC30EBk61ED" TargetMode="External"/><Relationship Id="rId37" Type="http://schemas.openxmlformats.org/officeDocument/2006/relationships/hyperlink" Target="consultantplus://offline/ref=353D2E8200787894C5367059B355FE50879975E6BE0CEA91380F4BD42EkF14D" TargetMode="External"/><Relationship Id="rId40" Type="http://schemas.openxmlformats.org/officeDocument/2006/relationships/hyperlink" Target="consultantplus://offline/ref=353D2E8200787894C5367059B355FE50879975E6BE0CEA91380F4BD42EkF14D" TargetMode="External"/><Relationship Id="rId45" Type="http://schemas.openxmlformats.org/officeDocument/2006/relationships/hyperlink" Target="consultantplus://offline/ref=353D2E8200787894C5366E54A539A054879A22EDBB0AE7C46050108979FDA33D9DD65CEA0772A157BC35E8k61ED" TargetMode="External"/><Relationship Id="rId53" Type="http://schemas.openxmlformats.org/officeDocument/2006/relationships/hyperlink" Target="consultantplus://offline/ref=353D2E8200787894C5366E54A539A054879A22EDB40AE0CF6D50108979FDA33D9DD65CEA0772A157BC30EFk61DD" TargetMode="External"/><Relationship Id="rId58" Type="http://schemas.openxmlformats.org/officeDocument/2006/relationships/hyperlink" Target="consultantplus://offline/ref=353D2E8200787894C5366E54A539A054879A22EDB402E0C26350108979FDA33Dk91DD" TargetMode="External"/><Relationship Id="rId66" Type="http://schemas.openxmlformats.org/officeDocument/2006/relationships/hyperlink" Target="consultantplus://offline/ref=353D2E8200787894C5366E54A539A054879A22EDB402E0C26350108979FDA33D9DD65CEA0772A157BC32E4k61BD" TargetMode="External"/><Relationship Id="rId74" Type="http://schemas.openxmlformats.org/officeDocument/2006/relationships/hyperlink" Target="consultantplus://offline/ref=353D2E8200787894C5366E54A539A054879A22EDBB0AE7C46050108979FDA33D9DD65CEA0772A157BC35EBk61BD" TargetMode="External"/><Relationship Id="rId79" Type="http://schemas.openxmlformats.org/officeDocument/2006/relationships/hyperlink" Target="consultantplus://offline/ref=353D2E8200787894C5366E54A539A054879A22EDB40DE1C16C50108979FDA33D9DD65CEA0772A157BC30EDk610D" TargetMode="External"/><Relationship Id="rId87" Type="http://schemas.openxmlformats.org/officeDocument/2006/relationships/hyperlink" Target="consultantplus://offline/ref=353D2E8200787894C5366E54A539A054879A22EDB40DE1C16C50108979FDA33D9DD65CEA0772A157BC30EDk610D" TargetMode="External"/><Relationship Id="rId102" Type="http://schemas.openxmlformats.org/officeDocument/2006/relationships/theme" Target="theme/theme1.xml"/><Relationship Id="rId5" Type="http://schemas.openxmlformats.org/officeDocument/2006/relationships/hyperlink" Target="consultantplus://offline/ref=353D2E8200787894C5366E54A539A054879A22EDB90EE5C76750108979FDA33D9DD65CEA0772A157BC30EFk618D" TargetMode="External"/><Relationship Id="rId61" Type="http://schemas.openxmlformats.org/officeDocument/2006/relationships/hyperlink" Target="consultantplus://offline/ref=353D2E8200787894C5366E54A539A054879A22EDB402E0C26350108979FDA33D9DD65CEA0772A157BC33E5k61ED" TargetMode="External"/><Relationship Id="rId82" Type="http://schemas.openxmlformats.org/officeDocument/2006/relationships/hyperlink" Target="consultantplus://offline/ref=353D2E8200787894C5366E54A539A054879A22EDBB0AE7C46050108979FDA33D9DD65CEA0772A157BC35EBk610D" TargetMode="External"/><Relationship Id="rId90" Type="http://schemas.openxmlformats.org/officeDocument/2006/relationships/hyperlink" Target="consultantplus://offline/ref=353D2E8200787894C5366E54A539A054879A22EDB40DE1C16C50108979FDA33D9DD65CEA0772A157BC30ECk61BD" TargetMode="External"/><Relationship Id="rId95" Type="http://schemas.openxmlformats.org/officeDocument/2006/relationships/hyperlink" Target="consultantplus://offline/ref=353D2E8200787894C5366E54A539A054879A22EDB90FE4C26C50108979FDA33D9DD65CEA0772A157BC30EEk610D" TargetMode="External"/><Relationship Id="rId19" Type="http://schemas.openxmlformats.org/officeDocument/2006/relationships/hyperlink" Target="consultantplus://offline/ref=353D2E8200787894C5366E54A539A054879A22EDBB0AE7C46050108979FDA33D9DD65CEA0772A157BC35E9k61DD" TargetMode="External"/><Relationship Id="rId14" Type="http://schemas.openxmlformats.org/officeDocument/2006/relationships/hyperlink" Target="consultantplus://offline/ref=353D2E8200787894C5366E54A539A054879A22EDB90FE4C26C50108979FDA33D9DD65CEA0772A157BC30ECk618D" TargetMode="External"/><Relationship Id="rId22" Type="http://schemas.openxmlformats.org/officeDocument/2006/relationships/hyperlink" Target="consultantplus://offline/ref=353D2E8200787894C5366E54A539A054879A22EDB90FE4C26C50108979FDA33D9DD65CEA0772A157BC30EFk61DD" TargetMode="External"/><Relationship Id="rId27" Type="http://schemas.openxmlformats.org/officeDocument/2006/relationships/hyperlink" Target="consultantplus://offline/ref=353D2E8200787894C5366E54A539A054879A22EDBB0AE7C46050108979FDA33D9DD65CEA0772A157BC35E9k61ED" TargetMode="External"/><Relationship Id="rId30" Type="http://schemas.openxmlformats.org/officeDocument/2006/relationships/hyperlink" Target="consultantplus://offline/ref=353D2E8200787894C5366E54A539A054879A22EDBB0AE7C46050108979FDA33D9DD65CEA0772A157BC35E8k619D" TargetMode="External"/><Relationship Id="rId35" Type="http://schemas.openxmlformats.org/officeDocument/2006/relationships/hyperlink" Target="consultantplus://offline/ref=353D2E8200787894C5366E54A539A054879A22EDB90EE5C76750108979FDA33D9DD65CEA0772A157BC30EFk618D" TargetMode="External"/><Relationship Id="rId43" Type="http://schemas.openxmlformats.org/officeDocument/2006/relationships/hyperlink" Target="consultantplus://offline/ref=353D2E8200787894C5366E54A539A054879A22EDBB0AE7C46050108979FDA33D9DD65CEA0772A157BC35E8k61FD" TargetMode="External"/><Relationship Id="rId48" Type="http://schemas.openxmlformats.org/officeDocument/2006/relationships/hyperlink" Target="consultantplus://offline/ref=353D2E8200787894C5366E54A539A054879A22EDBB0AE7C46050108979FDA33D9DD65CEA0772A157BC35E8k610D" TargetMode="External"/><Relationship Id="rId56" Type="http://schemas.openxmlformats.org/officeDocument/2006/relationships/hyperlink" Target="consultantplus://offline/ref=353D2E8200787894C5366E54A539A054879A22EDBB0AE7C46050108979FDA33D9DD65CEA0772A157BC35EBk618D" TargetMode="External"/><Relationship Id="rId64" Type="http://schemas.openxmlformats.org/officeDocument/2006/relationships/hyperlink" Target="consultantplus://offline/ref=353D2E8200787894C5366E54A539A054879A22EDB402E0C26350108979FDA33D9DD65CEA0772A157BC32E5k61AD" TargetMode="External"/><Relationship Id="rId69" Type="http://schemas.openxmlformats.org/officeDocument/2006/relationships/hyperlink" Target="consultantplus://offline/ref=353D2E8200787894C5366E54A539A054879A22EDB402E0C26350108979FDA33D9DD65CEA0772A157BC31E8k61AD" TargetMode="External"/><Relationship Id="rId77" Type="http://schemas.openxmlformats.org/officeDocument/2006/relationships/hyperlink" Target="consultantplus://offline/ref=353D2E8200787894C5366E54A539A054879A22EDB402E0C26350108979FDA33D9DD65CEA0772A157BC31E8k61DD" TargetMode="External"/><Relationship Id="rId100" Type="http://schemas.openxmlformats.org/officeDocument/2006/relationships/hyperlink" Target="consultantplus://offline/ref=353D2E8200787894C5366E54A539A054879A22EDBE08E7C36250108979FDA33Dk91DD" TargetMode="External"/><Relationship Id="rId8" Type="http://schemas.openxmlformats.org/officeDocument/2006/relationships/hyperlink" Target="consultantplus://offline/ref=353D2E8200787894C5366E54A539A054879A22EDBB0BE0C26150108979FDA33D9DD65CEA0772A157BC30EFk619D" TargetMode="External"/><Relationship Id="rId51" Type="http://schemas.openxmlformats.org/officeDocument/2006/relationships/hyperlink" Target="consultantplus://offline/ref=353D2E8200787894C5366E54A539A054879A22EDB40AE0CF6D50108979FDA33Dk91DD" TargetMode="External"/><Relationship Id="rId72" Type="http://schemas.openxmlformats.org/officeDocument/2006/relationships/hyperlink" Target="consultantplus://offline/ref=353D2E8200787894C5366E54A539A054879A22EDB40AE0CF6D50108979FDA33D9DD65CEA0772A157BC30ECk618D" TargetMode="External"/><Relationship Id="rId80" Type="http://schemas.openxmlformats.org/officeDocument/2006/relationships/hyperlink" Target="consultantplus://offline/ref=353D2E8200787894C5366E54A539A054879A22EDB40AE0CF6D50108979FDA33D9DD65CEA0772A157BC30EFk619D" TargetMode="External"/><Relationship Id="rId85" Type="http://schemas.openxmlformats.org/officeDocument/2006/relationships/hyperlink" Target="consultantplus://offline/ref=353D2E8200787894C5366E54A539A054879A22EDB40DE1C16C50108979FDA33D9DD65CEA0772A157BC30EDk610D" TargetMode="External"/><Relationship Id="rId93" Type="http://schemas.openxmlformats.org/officeDocument/2006/relationships/hyperlink" Target="consultantplus://offline/ref=353D2E8200787894C5366E54A539A054879A22EDB40AE0CE6450108979FDA33D9DD65CEA0772A157BC30EDk611D" TargetMode="External"/><Relationship Id="rId98" Type="http://schemas.openxmlformats.org/officeDocument/2006/relationships/hyperlink" Target="consultantplus://offline/ref=353D2E8200787894C5366E54A539A054879A22EDBE0AE5C06C50108979FDA33Dk91DD" TargetMode="External"/><Relationship Id="rId3" Type="http://schemas.openxmlformats.org/officeDocument/2006/relationships/webSettings" Target="webSettings.xml"/><Relationship Id="rId12" Type="http://schemas.openxmlformats.org/officeDocument/2006/relationships/hyperlink" Target="consultantplus://offline/ref=353D2E8200787894C5366E54A539A054879A22EDB40DE1C16C50108979FDA33D9DD65CEA0772A157BC30EDk611D" TargetMode="External"/><Relationship Id="rId17" Type="http://schemas.openxmlformats.org/officeDocument/2006/relationships/hyperlink" Target="consultantplus://offline/ref=353D2E8200787894C5366E54A539A054879A22EDBB0CE9C06750108979FDA33D9DD65CEA0772A157BC31E5k61FD" TargetMode="External"/><Relationship Id="rId25" Type="http://schemas.openxmlformats.org/officeDocument/2006/relationships/hyperlink" Target="consultantplus://offline/ref=353D2E8200787894C5366E54A539A054879A22EDBB0AE7C46050108979FDA33D9DD65CEA0772A157BC35E9k61CD" TargetMode="External"/><Relationship Id="rId33" Type="http://schemas.openxmlformats.org/officeDocument/2006/relationships/hyperlink" Target="consultantplus://offline/ref=353D2E8200787894C5366E54A539A054879A22EDBB0AE7C46050108979FDA33D9DD65CEA0772A157BC35E8k61AD" TargetMode="External"/><Relationship Id="rId38" Type="http://schemas.openxmlformats.org/officeDocument/2006/relationships/hyperlink" Target="consultantplus://offline/ref=353D2E8200787894C5367059B355FE50879974E3BB0EEA91380F4BD42EkF14D" TargetMode="External"/><Relationship Id="rId46" Type="http://schemas.openxmlformats.org/officeDocument/2006/relationships/hyperlink" Target="consultantplus://offline/ref=353D2E8200787894C5366E54A539A054879A22EDBB0AE7C46050108979FDA33D9DD65CEA0772A157BC35E8k611D" TargetMode="External"/><Relationship Id="rId59" Type="http://schemas.openxmlformats.org/officeDocument/2006/relationships/hyperlink" Target="consultantplus://offline/ref=353D2E8200787894C5366E54A539A054879A22EDB40DE1C16C50108979FDA33D9DD65CEA0772A157BC30EDk610D" TargetMode="External"/><Relationship Id="rId67" Type="http://schemas.openxmlformats.org/officeDocument/2006/relationships/hyperlink" Target="consultantplus://offline/ref=353D2E8200787894C5366E54A539A054879A22EDB402E0C26350108979FDA33D9DD65CEA0772A157BC33EDk619D" TargetMode="External"/><Relationship Id="rId20" Type="http://schemas.openxmlformats.org/officeDocument/2006/relationships/hyperlink" Target="consultantplus://offline/ref=353D2E8200787894C5366E54A539A054879A22EDBB02E1C46450108979FDA33D9DD65CEA0772A157BC30EDk610D" TargetMode="External"/><Relationship Id="rId41" Type="http://schemas.openxmlformats.org/officeDocument/2006/relationships/hyperlink" Target="consultantplus://offline/ref=353D2E8200787894C5367059B355FE50879975E5B50BEA91380F4BD42EkF14D" TargetMode="External"/><Relationship Id="rId54" Type="http://schemas.openxmlformats.org/officeDocument/2006/relationships/hyperlink" Target="consultantplus://offline/ref=353D2E8200787894C5366E54A539A054879A22EDB40AE0CF6D50108979FDA33Dk91DD" TargetMode="External"/><Relationship Id="rId62" Type="http://schemas.openxmlformats.org/officeDocument/2006/relationships/hyperlink" Target="consultantplus://offline/ref=353D2E8200787894C5366E54A539A054879A22EDB402E0C26350108979FDA33D9DD65CEA0772A157BC32EAk61DD" TargetMode="External"/><Relationship Id="rId70" Type="http://schemas.openxmlformats.org/officeDocument/2006/relationships/hyperlink" Target="consultantplus://offline/ref=353D2E8200787894C5366E54A539A054879A22EDB402E0C26350108979FDA33D9DD65CEA0772A157BC31E8k61DD" TargetMode="External"/><Relationship Id="rId75" Type="http://schemas.openxmlformats.org/officeDocument/2006/relationships/hyperlink" Target="consultantplus://offline/ref=353D2E8200787894C5366E54A539A054879A22EDB40DE1C16C50108979FDA33D9DD65CEA0772A157BC30EDk610D" TargetMode="External"/><Relationship Id="rId83" Type="http://schemas.openxmlformats.org/officeDocument/2006/relationships/hyperlink" Target="consultantplus://offline/ref=353D2E8200787894C5366E54A539A054879A22EDB40DE1C16C50108979FDA33D9DD65CEA0772A157BC30EDk610D" TargetMode="External"/><Relationship Id="rId88" Type="http://schemas.openxmlformats.org/officeDocument/2006/relationships/hyperlink" Target="consultantplus://offline/ref=353D2E8200787894C5366E54A539A054879A22EDB40DE1C16C50108979FDA33D9DD65CEA0772A157BC30ECk619D" TargetMode="External"/><Relationship Id="rId91" Type="http://schemas.openxmlformats.org/officeDocument/2006/relationships/hyperlink" Target="consultantplus://offline/ref=353D2E8200787894C5366E54A539A054879A22EDBB0AE7C46050108979FDA33Dk91DD" TargetMode="External"/><Relationship Id="rId96" Type="http://schemas.openxmlformats.org/officeDocument/2006/relationships/hyperlink" Target="consultantplus://offline/ref=353D2E8200787894C5366E54A539A054879A22EDBB0AE7C46050108979FDA33D9DD65CEA0772A157BC35EAk61BD" TargetMode="External"/><Relationship Id="rId1" Type="http://schemas.openxmlformats.org/officeDocument/2006/relationships/styles" Target="styles.xml"/><Relationship Id="rId6" Type="http://schemas.openxmlformats.org/officeDocument/2006/relationships/hyperlink" Target="consultantplus://offline/ref=353D2E8200787894C5366E54A539A054879A22EDB90FE4C26C50108979FDA33D9DD65CEA0772A157BC30EDk611D" TargetMode="External"/><Relationship Id="rId15" Type="http://schemas.openxmlformats.org/officeDocument/2006/relationships/hyperlink" Target="consultantplus://offline/ref=353D2E8200787894C5366E54A539A054879A22EDBB0AE7C46050108979FDA33D9DD65CEA0772A157BC35E9k61BD" TargetMode="External"/><Relationship Id="rId23" Type="http://schemas.openxmlformats.org/officeDocument/2006/relationships/hyperlink" Target="consultantplus://offline/ref=353D2E8200787894C5366E54A539A054879A22EDB90FE4C26C50108979FDA33D9DD65CEA0772A157BC30EFk61FD" TargetMode="External"/><Relationship Id="rId28" Type="http://schemas.openxmlformats.org/officeDocument/2006/relationships/hyperlink" Target="consultantplus://offline/ref=353D2E8200787894C5366E54A539A054879A22EDB90FE4C26C50108979FDA33D9DD65CEA0772A157BC30EEk61DD" TargetMode="External"/><Relationship Id="rId36" Type="http://schemas.openxmlformats.org/officeDocument/2006/relationships/hyperlink" Target="consultantplus://offline/ref=353D2E8200787894C5366E54A539A054879A22EDBB0BE0C26150108979FDA33D9DD65CEA0772A157BC30EFk619D" TargetMode="External"/><Relationship Id="rId49" Type="http://schemas.openxmlformats.org/officeDocument/2006/relationships/hyperlink" Target="consultantplus://offline/ref=353D2E8200787894C5366E54A539A054879A22EDB40AE0CF6D50108979FDA33D9DD65CEA0772A157BC30EDk611D" TargetMode="External"/><Relationship Id="rId57" Type="http://schemas.openxmlformats.org/officeDocument/2006/relationships/hyperlink" Target="consultantplus://offline/ref=353D2E8200787894C5366E54A539A054879A22EDB40DE1C16C50108979FDA33D9DD65CEA0772A157BC30EDk610D" TargetMode="External"/><Relationship Id="rId10" Type="http://schemas.openxmlformats.org/officeDocument/2006/relationships/hyperlink" Target="consultantplus://offline/ref=353D2E8200787894C5366E54A539A054879A22EDB40AE0CE6450108979FDA33D9DD65CEA0772A157BC30EDk611D" TargetMode="External"/><Relationship Id="rId31" Type="http://schemas.openxmlformats.org/officeDocument/2006/relationships/hyperlink" Target="consultantplus://offline/ref=353D2E8200787894C5366E54A539A054879A22EDBB0AE7C46050108979FDA33D9DD65CEA0772A157BC35E8k618D" TargetMode="External"/><Relationship Id="rId44" Type="http://schemas.openxmlformats.org/officeDocument/2006/relationships/hyperlink" Target="consultantplus://offline/ref=353D2E8200787894C5366E54A539A054879A22EDB90FE4C26C50108979FDA33D9DD65CEA0772A157BC30EEk61CD" TargetMode="External"/><Relationship Id="rId52" Type="http://schemas.openxmlformats.org/officeDocument/2006/relationships/hyperlink" Target="consultantplus://offline/ref=353D2E8200787894C5366E54A539A054879A22EDB40AE0CF6D50108979FDA33D9DD65CEA0772A157BC30EFk61DD" TargetMode="External"/><Relationship Id="rId60" Type="http://schemas.openxmlformats.org/officeDocument/2006/relationships/hyperlink" Target="consultantplus://offline/ref=353D2E8200787894C5366E54A539A054879A22EDB402E0C26350108979FDA33D9DD65CEA0772A157BC33E4k61DD" TargetMode="External"/><Relationship Id="rId65" Type="http://schemas.openxmlformats.org/officeDocument/2006/relationships/hyperlink" Target="consultantplus://offline/ref=353D2E8200787894C5366E54A539A054879A22EDB402E0C26350108979FDA33D9DD65CEA0772A157BC32E5k61DD" TargetMode="External"/><Relationship Id="rId73" Type="http://schemas.openxmlformats.org/officeDocument/2006/relationships/hyperlink" Target="consultantplus://offline/ref=353D2E8200787894C5366E54A539A054879A22EDB40AE0CF6D50108979FDA33D9DD65CEA0772A157BC30ECk61BD" TargetMode="External"/><Relationship Id="rId78" Type="http://schemas.openxmlformats.org/officeDocument/2006/relationships/hyperlink" Target="consultantplus://offline/ref=353D2E8200787894C5366E54A539A054879A22EDB40AE0CF6D50108979FDA33D9DD65CEA0772A157BC30ECk611D" TargetMode="External"/><Relationship Id="rId81" Type="http://schemas.openxmlformats.org/officeDocument/2006/relationships/hyperlink" Target="consultantplus://offline/ref=353D2E8200787894C5366E54A539A054879A22EDBB0AE7C46050108979FDA33D9DD65CEA0772A157BC35EBk611D" TargetMode="External"/><Relationship Id="rId86" Type="http://schemas.openxmlformats.org/officeDocument/2006/relationships/hyperlink" Target="consultantplus://offline/ref=353D2E8200787894C5366E54A539A054879A22EDBB0AE7C46050108979FDA33D9DD65CEA0772A157BC35EAk618D" TargetMode="External"/><Relationship Id="rId94" Type="http://schemas.openxmlformats.org/officeDocument/2006/relationships/hyperlink" Target="consultantplus://offline/ref=353D2E8200787894C5366E54A539A054879A22EDBB0AE7C46050108979FDA33D9DD65CEA0772A157BC35EAk61BD" TargetMode="External"/><Relationship Id="rId99" Type="http://schemas.openxmlformats.org/officeDocument/2006/relationships/hyperlink" Target="consultantplus://offline/ref=353D2E8200787894C5366E54A539A054879A22EDBE0BE0C56650108979FDA33Dk91DD" TargetMode="External"/><Relationship Id="rId101" Type="http://schemas.openxmlformats.org/officeDocument/2006/relationships/fontTable" Target="fontTable.xml"/><Relationship Id="rId4" Type="http://schemas.openxmlformats.org/officeDocument/2006/relationships/hyperlink" Target="consultantplus://offline/ref=353D2E8200787894C5366E54A539A054879A22EDB80FE4C56450108979FDA33D9DD65CEA0772A157BC30EDk611D" TargetMode="External"/><Relationship Id="rId9" Type="http://schemas.openxmlformats.org/officeDocument/2006/relationships/hyperlink" Target="consultantplus://offline/ref=353D2E8200787894C5366E54A539A054879A22EDBB02E1C46450108979FDA33D9DD65CEA0772A157BC30EDk611D" TargetMode="External"/><Relationship Id="rId13" Type="http://schemas.openxmlformats.org/officeDocument/2006/relationships/hyperlink" Target="consultantplus://offline/ref=353D2E8200787894C5366E54A539A054879A22EDB50AE5C66D50108979FDA33D9DD65CEA0772A157BC30EDk611D" TargetMode="External"/><Relationship Id="rId18" Type="http://schemas.openxmlformats.org/officeDocument/2006/relationships/hyperlink" Target="consultantplus://offline/ref=353D2E8200787894C5366E54A539A054879A22EDBB0AE7C46050108979FDA33D9DD65CEA0772A157BC35E9k61AD" TargetMode="External"/><Relationship Id="rId39" Type="http://schemas.openxmlformats.org/officeDocument/2006/relationships/hyperlink" Target="consultantplus://offline/ref=353D2E8200787894C5366E54A539A054879A22EDB50AE5C66D50108979FDA33D9DD65CEA0772A157BC30EDk61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6774</Words>
  <Characters>38613</Characters>
  <Application>Microsoft Office Word</Application>
  <DocSecurity>0</DocSecurity>
  <Lines>321</Lines>
  <Paragraphs>90</Paragraphs>
  <ScaleCrop>false</ScaleCrop>
  <Company/>
  <LinksUpToDate>false</LinksUpToDate>
  <CharactersWithSpaces>45297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2016-01-20T03:53:00Z</dcterms:created>
  <dcterms:modified xsi:type="dcterms:W3CDTF">2016-01-20T03:53:00Z</dcterms:modified>
</cp:coreProperties>
</file>