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780" w:rsidRPr="00762109" w:rsidRDefault="00556075" w:rsidP="00ED78D2">
      <w:pPr>
        <w:jc w:val="center"/>
      </w:pPr>
      <w:r w:rsidRPr="00762109">
        <w:rPr>
          <w:b/>
          <w:bCs/>
          <w:noProof/>
        </w:rPr>
        <w:drawing>
          <wp:inline distT="0" distB="0" distL="0" distR="0">
            <wp:extent cx="569595" cy="793750"/>
            <wp:effectExtent l="0" t="0" r="1905" b="6350"/>
            <wp:docPr id="1" name="Рисунок 1"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дноцветный_меленький"/>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9595" cy="793750"/>
                    </a:xfrm>
                    <a:prstGeom prst="rect">
                      <a:avLst/>
                    </a:prstGeom>
                    <a:noFill/>
                    <a:ln>
                      <a:noFill/>
                    </a:ln>
                  </pic:spPr>
                </pic:pic>
              </a:graphicData>
            </a:graphic>
          </wp:inline>
        </w:drawing>
      </w:r>
    </w:p>
    <w:p w:rsidR="001E7780" w:rsidRPr="00762109" w:rsidRDefault="00C8424B" w:rsidP="00ED78D2">
      <w:pPr>
        <w:jc w:val="center"/>
        <w:rPr>
          <w:b/>
          <w:bCs/>
          <w:sz w:val="28"/>
          <w:szCs w:val="28"/>
        </w:rPr>
      </w:pPr>
      <w:r w:rsidRPr="00762109">
        <w:rPr>
          <w:b/>
          <w:bCs/>
          <w:sz w:val="28"/>
          <w:szCs w:val="28"/>
        </w:rPr>
        <w:t>АДМИНИСТРА</w:t>
      </w:r>
      <w:r w:rsidR="00C83F4E" w:rsidRPr="00762109">
        <w:rPr>
          <w:b/>
          <w:bCs/>
          <w:sz w:val="28"/>
          <w:szCs w:val="28"/>
        </w:rPr>
        <w:t>ЦИЯ</w:t>
      </w:r>
      <w:r w:rsidR="001E7780" w:rsidRPr="00762109">
        <w:rPr>
          <w:b/>
          <w:bCs/>
          <w:sz w:val="28"/>
          <w:szCs w:val="28"/>
        </w:rPr>
        <w:t xml:space="preserve"> ГОРОДА КЕДРОВОГО</w:t>
      </w:r>
    </w:p>
    <w:p w:rsidR="00043909" w:rsidRPr="00762109" w:rsidRDefault="00043909" w:rsidP="00ED78D2">
      <w:pPr>
        <w:jc w:val="center"/>
        <w:rPr>
          <w:b/>
          <w:bCs/>
          <w:sz w:val="20"/>
          <w:szCs w:val="28"/>
        </w:rPr>
      </w:pPr>
    </w:p>
    <w:p w:rsidR="001E7780" w:rsidRPr="00762109" w:rsidRDefault="001E7780" w:rsidP="00ED78D2">
      <w:pPr>
        <w:pStyle w:val="4"/>
        <w:spacing w:before="0" w:after="0"/>
        <w:jc w:val="center"/>
        <w:rPr>
          <w:sz w:val="36"/>
          <w:szCs w:val="32"/>
        </w:rPr>
      </w:pPr>
      <w:r w:rsidRPr="00762109">
        <w:rPr>
          <w:sz w:val="36"/>
          <w:szCs w:val="32"/>
        </w:rPr>
        <w:t>РАСПОРЯЖЕНИЕ</w:t>
      </w:r>
    </w:p>
    <w:p w:rsidR="001E7780" w:rsidRPr="00762109" w:rsidRDefault="001E7780" w:rsidP="00ED78D2">
      <w:pPr>
        <w:jc w:val="both"/>
        <w:rPr>
          <w:sz w:val="20"/>
        </w:rPr>
      </w:pPr>
    </w:p>
    <w:p w:rsidR="00341E11" w:rsidRPr="00762109" w:rsidRDefault="00DA6781" w:rsidP="00ED78D2">
      <w:pPr>
        <w:jc w:val="both"/>
      </w:pPr>
      <w:r w:rsidRPr="00DA6781">
        <w:rPr>
          <w:u w:val="single"/>
        </w:rPr>
        <w:t>2 ноября</w:t>
      </w:r>
      <w:r w:rsidR="003E011A" w:rsidRPr="00762109">
        <w:t xml:space="preserve"> </w:t>
      </w:r>
      <w:r w:rsidR="00341E11" w:rsidRPr="00762109">
        <w:t>202</w:t>
      </w:r>
      <w:r w:rsidR="00762109" w:rsidRPr="00762109">
        <w:t>4</w:t>
      </w:r>
      <w:r w:rsidR="00341E11" w:rsidRPr="00762109">
        <w:t xml:space="preserve"> г.</w:t>
      </w:r>
      <w:r w:rsidR="00762109" w:rsidRPr="00762109">
        <w:t xml:space="preserve">      </w:t>
      </w:r>
      <w:r w:rsidR="003E011A" w:rsidRPr="00762109">
        <w:t xml:space="preserve">                         </w:t>
      </w:r>
      <w:r w:rsidR="00341E11" w:rsidRPr="00762109">
        <w:t xml:space="preserve">                               </w:t>
      </w:r>
      <w:r w:rsidR="003E011A" w:rsidRPr="00762109">
        <w:t xml:space="preserve"> </w:t>
      </w:r>
      <w:r>
        <w:t xml:space="preserve">                    </w:t>
      </w:r>
      <w:r w:rsidR="003E011A" w:rsidRPr="00762109">
        <w:t xml:space="preserve">  </w:t>
      </w:r>
      <w:r w:rsidR="00341E11" w:rsidRPr="00762109">
        <w:t xml:space="preserve">                               </w:t>
      </w:r>
      <w:r w:rsidR="00ED78D2" w:rsidRPr="00762109">
        <w:t xml:space="preserve">        №</w:t>
      </w:r>
      <w:r>
        <w:t xml:space="preserve"> </w:t>
      </w:r>
      <w:r w:rsidRPr="00DA6781">
        <w:rPr>
          <w:u w:val="single"/>
        </w:rPr>
        <w:t>301</w:t>
      </w:r>
    </w:p>
    <w:p w:rsidR="001E7780" w:rsidRPr="00762109" w:rsidRDefault="001E7780" w:rsidP="00ED78D2">
      <w:pPr>
        <w:jc w:val="both"/>
        <w:rPr>
          <w:sz w:val="20"/>
        </w:rPr>
      </w:pPr>
    </w:p>
    <w:p w:rsidR="001E7780" w:rsidRPr="00762109" w:rsidRDefault="001E7780" w:rsidP="00ED78D2">
      <w:pPr>
        <w:pStyle w:val="5"/>
        <w:spacing w:before="0" w:after="0"/>
        <w:jc w:val="center"/>
        <w:rPr>
          <w:i w:val="0"/>
          <w:sz w:val="24"/>
          <w:szCs w:val="24"/>
        </w:rPr>
      </w:pPr>
      <w:r w:rsidRPr="00762109">
        <w:rPr>
          <w:i w:val="0"/>
          <w:sz w:val="24"/>
          <w:szCs w:val="24"/>
        </w:rPr>
        <w:t>Томская область</w:t>
      </w:r>
    </w:p>
    <w:p w:rsidR="001E7780" w:rsidRPr="00762109" w:rsidRDefault="001E7780" w:rsidP="00ED78D2">
      <w:pPr>
        <w:jc w:val="center"/>
        <w:rPr>
          <w:b/>
          <w:bCs/>
        </w:rPr>
      </w:pPr>
      <w:r w:rsidRPr="00762109">
        <w:rPr>
          <w:b/>
          <w:bCs/>
        </w:rPr>
        <w:t>г.</w:t>
      </w:r>
      <w:r w:rsidR="00043909" w:rsidRPr="00762109">
        <w:rPr>
          <w:b/>
          <w:bCs/>
        </w:rPr>
        <w:t xml:space="preserve"> </w:t>
      </w:r>
      <w:r w:rsidRPr="00762109">
        <w:rPr>
          <w:b/>
          <w:bCs/>
        </w:rPr>
        <w:t>Кедровый</w:t>
      </w:r>
    </w:p>
    <w:p w:rsidR="00341E11" w:rsidRPr="00762109" w:rsidRDefault="00341E11" w:rsidP="00ED78D2">
      <w:pPr>
        <w:pStyle w:val="3"/>
        <w:jc w:val="both"/>
        <w:rPr>
          <w:rFonts w:ascii="Times New Roman" w:hAnsi="Times New Roman" w:cs="Times New Roman"/>
          <w:b w:val="0"/>
          <w:sz w:val="20"/>
        </w:rPr>
      </w:pPr>
    </w:p>
    <w:p w:rsidR="001E7780" w:rsidRPr="00762109" w:rsidRDefault="004A5447" w:rsidP="00ED78D2">
      <w:pPr>
        <w:pStyle w:val="3"/>
        <w:tabs>
          <w:tab w:val="left" w:pos="4820"/>
        </w:tabs>
        <w:jc w:val="center"/>
        <w:rPr>
          <w:rFonts w:ascii="Times New Roman" w:hAnsi="Times New Roman" w:cs="Times New Roman"/>
        </w:rPr>
      </w:pPr>
      <w:r w:rsidRPr="00762109">
        <w:rPr>
          <w:rFonts w:ascii="Times New Roman" w:hAnsi="Times New Roman" w:cs="Times New Roman"/>
          <w:b w:val="0"/>
        </w:rPr>
        <w:t>О внесении изменени</w:t>
      </w:r>
      <w:r w:rsidR="007C57A8">
        <w:rPr>
          <w:rFonts w:ascii="Times New Roman" w:hAnsi="Times New Roman" w:cs="Times New Roman"/>
          <w:b w:val="0"/>
        </w:rPr>
        <w:t>й</w:t>
      </w:r>
      <w:r w:rsidRPr="00762109">
        <w:rPr>
          <w:rFonts w:ascii="Times New Roman" w:hAnsi="Times New Roman" w:cs="Times New Roman"/>
          <w:b w:val="0"/>
        </w:rPr>
        <w:t xml:space="preserve"> в распоряжение Администрации города Кедрового от 27.12.2021 № 339 «</w:t>
      </w:r>
      <w:r w:rsidR="00341E11" w:rsidRPr="00762109">
        <w:rPr>
          <w:rFonts w:ascii="Times New Roman" w:hAnsi="Times New Roman" w:cs="Times New Roman"/>
          <w:b w:val="0"/>
        </w:rPr>
        <w:t>Об утверждении Плана мероприятий по противодействию коррупции в органах местного самоуправления муниципального образования «Город Кедровый»</w:t>
      </w:r>
      <w:r w:rsidR="001335EE" w:rsidRPr="00762109">
        <w:rPr>
          <w:rFonts w:ascii="Times New Roman" w:hAnsi="Times New Roman" w:cs="Times New Roman"/>
          <w:b w:val="0"/>
        </w:rPr>
        <w:t>, муниципальных учреждениях</w:t>
      </w:r>
      <w:r w:rsidR="00341E11" w:rsidRPr="00762109">
        <w:rPr>
          <w:rFonts w:ascii="Times New Roman" w:hAnsi="Times New Roman" w:cs="Times New Roman"/>
          <w:b w:val="0"/>
        </w:rPr>
        <w:t xml:space="preserve"> и структурных подразделениях Администрации города Кедрового, осуществляющих функции в сферах с повышенными коррупционными рисками на 2021-202</w:t>
      </w:r>
      <w:r w:rsidR="00ED78D2" w:rsidRPr="00762109">
        <w:rPr>
          <w:rFonts w:ascii="Times New Roman" w:hAnsi="Times New Roman" w:cs="Times New Roman"/>
          <w:b w:val="0"/>
        </w:rPr>
        <w:t>4</w:t>
      </w:r>
      <w:r w:rsidR="00341E11" w:rsidRPr="00762109">
        <w:rPr>
          <w:rFonts w:ascii="Times New Roman" w:hAnsi="Times New Roman" w:cs="Times New Roman"/>
          <w:b w:val="0"/>
        </w:rPr>
        <w:t xml:space="preserve"> годы</w:t>
      </w:r>
      <w:r w:rsidRPr="00762109">
        <w:rPr>
          <w:rFonts w:ascii="Times New Roman" w:hAnsi="Times New Roman" w:cs="Times New Roman"/>
          <w:b w:val="0"/>
        </w:rPr>
        <w:t>»</w:t>
      </w:r>
    </w:p>
    <w:p w:rsidR="001E7780" w:rsidRPr="00762109" w:rsidRDefault="001E7780" w:rsidP="00ED78D2">
      <w:pPr>
        <w:pStyle w:val="a4"/>
        <w:spacing w:before="0" w:after="0"/>
        <w:jc w:val="both"/>
        <w:rPr>
          <w:rFonts w:ascii="Times New Roman" w:hAnsi="Times New Roman" w:cs="Times New Roman"/>
          <w:color w:val="auto"/>
          <w:sz w:val="20"/>
        </w:rPr>
      </w:pPr>
      <w:bookmarkStart w:id="0" w:name="I0"/>
      <w:bookmarkStart w:id="1" w:name="C0"/>
      <w:bookmarkEnd w:id="0"/>
      <w:bookmarkEnd w:id="1"/>
    </w:p>
    <w:p w:rsidR="00341E11" w:rsidRPr="00762109" w:rsidRDefault="00341E11" w:rsidP="001335EE">
      <w:pPr>
        <w:pStyle w:val="3"/>
        <w:ind w:firstLine="709"/>
        <w:jc w:val="both"/>
        <w:rPr>
          <w:rFonts w:ascii="Times New Roman" w:hAnsi="Times New Roman" w:cs="Times New Roman"/>
          <w:b w:val="0"/>
        </w:rPr>
      </w:pPr>
      <w:r w:rsidRPr="00762109">
        <w:rPr>
          <w:rFonts w:ascii="Times New Roman" w:hAnsi="Times New Roman" w:cs="Times New Roman"/>
          <w:b w:val="0"/>
        </w:rPr>
        <w:t xml:space="preserve">В соответствии с </w:t>
      </w:r>
      <w:r w:rsidR="001366E9" w:rsidRPr="00762109">
        <w:rPr>
          <w:rFonts w:ascii="Times New Roman" w:hAnsi="Times New Roman" w:cs="Times New Roman"/>
          <w:b w:val="0"/>
        </w:rPr>
        <w:t>Распоряжение</w:t>
      </w:r>
      <w:r w:rsidR="001335EE" w:rsidRPr="00762109">
        <w:rPr>
          <w:rFonts w:ascii="Times New Roman" w:hAnsi="Times New Roman" w:cs="Times New Roman"/>
          <w:b w:val="0"/>
        </w:rPr>
        <w:t>м</w:t>
      </w:r>
      <w:r w:rsidR="001366E9" w:rsidRPr="00762109">
        <w:rPr>
          <w:rFonts w:ascii="Times New Roman" w:hAnsi="Times New Roman" w:cs="Times New Roman"/>
          <w:b w:val="0"/>
        </w:rPr>
        <w:t xml:space="preserve"> Администрации Томской области от 18.05.2018 №</w:t>
      </w:r>
      <w:r w:rsidR="00762109" w:rsidRPr="00762109">
        <w:rPr>
          <w:rFonts w:ascii="Times New Roman" w:hAnsi="Times New Roman" w:cs="Times New Roman"/>
          <w:b w:val="0"/>
        </w:rPr>
        <w:t> </w:t>
      </w:r>
      <w:r w:rsidR="001366E9" w:rsidRPr="00762109">
        <w:rPr>
          <w:rFonts w:ascii="Times New Roman" w:hAnsi="Times New Roman" w:cs="Times New Roman"/>
          <w:b w:val="0"/>
        </w:rPr>
        <w:t>324-ра «Об утверждении региональной программы противодействия коррупции в Томской области на 2018 - 2024 годы»</w:t>
      </w:r>
      <w:r w:rsidR="001335EE" w:rsidRPr="00762109">
        <w:rPr>
          <w:rFonts w:ascii="Times New Roman" w:hAnsi="Times New Roman" w:cs="Times New Roman"/>
          <w:b w:val="0"/>
        </w:rPr>
        <w:t xml:space="preserve">, Уставом городского округа «Город Кедровый» </w:t>
      </w:r>
    </w:p>
    <w:p w:rsidR="007C57A8" w:rsidRDefault="00341E11" w:rsidP="00ED78D2">
      <w:pPr>
        <w:pStyle w:val="a4"/>
        <w:spacing w:before="0" w:after="0"/>
        <w:ind w:firstLine="709"/>
        <w:jc w:val="both"/>
        <w:rPr>
          <w:rFonts w:ascii="Times New Roman" w:hAnsi="Times New Roman" w:cs="Times New Roman"/>
          <w:color w:val="auto"/>
        </w:rPr>
      </w:pPr>
      <w:r w:rsidRPr="00762109">
        <w:rPr>
          <w:rFonts w:ascii="Times New Roman" w:hAnsi="Times New Roman" w:cs="Times New Roman"/>
          <w:color w:val="auto"/>
        </w:rPr>
        <w:t>1. </w:t>
      </w:r>
      <w:r w:rsidR="00762109" w:rsidRPr="00762109">
        <w:rPr>
          <w:rFonts w:ascii="Times New Roman" w:hAnsi="Times New Roman" w:cs="Times New Roman"/>
          <w:color w:val="auto"/>
        </w:rPr>
        <w:t xml:space="preserve">Внести в </w:t>
      </w:r>
      <w:r w:rsidRPr="00762109">
        <w:rPr>
          <w:rFonts w:ascii="Times New Roman" w:hAnsi="Times New Roman" w:cs="Times New Roman"/>
          <w:color w:val="auto"/>
        </w:rPr>
        <w:t xml:space="preserve">План мероприятий по противодействию коррупции </w:t>
      </w:r>
      <w:r w:rsidR="001335EE" w:rsidRPr="00762109">
        <w:rPr>
          <w:rFonts w:ascii="Times New Roman" w:hAnsi="Times New Roman" w:cs="Times New Roman"/>
          <w:color w:val="auto"/>
        </w:rPr>
        <w:t>в органах местного самоуправления муниципального образования «Город Кедровый», муниципальных учреждениях и структурных подразделениях Администрации города Кедрового, осуществляющих функции в сферах с повышенными коррупционными рисками на 2021-2024 годы</w:t>
      </w:r>
      <w:r w:rsidRPr="00762109">
        <w:rPr>
          <w:rFonts w:ascii="Times New Roman" w:hAnsi="Times New Roman" w:cs="Times New Roman"/>
          <w:color w:val="auto"/>
        </w:rPr>
        <w:t xml:space="preserve">, </w:t>
      </w:r>
      <w:r w:rsidR="00762109" w:rsidRPr="00762109">
        <w:rPr>
          <w:rFonts w:ascii="Times New Roman" w:hAnsi="Times New Roman" w:cs="Times New Roman"/>
          <w:color w:val="auto"/>
        </w:rPr>
        <w:t xml:space="preserve">утверждённый </w:t>
      </w:r>
      <w:r w:rsidR="00762109" w:rsidRPr="00762109">
        <w:rPr>
          <w:rFonts w:ascii="Times New Roman" w:hAnsi="Times New Roman" w:cs="Times New Roman"/>
        </w:rPr>
        <w:t>распоряжением Администрации города Кедрового от 27.12.2021 № 339</w:t>
      </w:r>
      <w:r w:rsidR="00762109" w:rsidRPr="00762109">
        <w:rPr>
          <w:rFonts w:ascii="Times New Roman" w:hAnsi="Times New Roman" w:cs="Times New Roman"/>
          <w:color w:val="auto"/>
        </w:rPr>
        <w:t xml:space="preserve">, </w:t>
      </w:r>
      <w:r w:rsidR="007C57A8">
        <w:rPr>
          <w:rFonts w:ascii="Times New Roman" w:hAnsi="Times New Roman" w:cs="Times New Roman"/>
          <w:color w:val="auto"/>
        </w:rPr>
        <w:t>следующие изменения:</w:t>
      </w:r>
    </w:p>
    <w:p w:rsidR="007C57A8" w:rsidRPr="00762109" w:rsidRDefault="007C57A8" w:rsidP="007C57A8">
      <w:pPr>
        <w:pStyle w:val="a4"/>
        <w:spacing w:before="0" w:after="0"/>
        <w:ind w:firstLine="709"/>
        <w:jc w:val="both"/>
        <w:rPr>
          <w:rFonts w:ascii="Times New Roman" w:hAnsi="Times New Roman" w:cs="Times New Roman"/>
          <w:color w:val="auto"/>
        </w:rPr>
      </w:pPr>
      <w:r>
        <w:rPr>
          <w:rFonts w:ascii="Times New Roman" w:hAnsi="Times New Roman" w:cs="Times New Roman"/>
          <w:color w:val="auto"/>
        </w:rPr>
        <w:t>1) строку 27</w:t>
      </w:r>
      <w:r w:rsidRPr="00762109">
        <w:rPr>
          <w:rFonts w:ascii="Times New Roman" w:hAnsi="Times New Roman" w:cs="Times New Roman"/>
          <w:color w:val="auto"/>
        </w:rPr>
        <w:t xml:space="preserve"> в следующей редакции;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961"/>
        <w:gridCol w:w="1701"/>
        <w:gridCol w:w="2438"/>
      </w:tblGrid>
      <w:tr w:rsidR="007C57A8" w:rsidRPr="004D70F8" w:rsidTr="005E685F">
        <w:tc>
          <w:tcPr>
            <w:tcW w:w="534" w:type="dxa"/>
            <w:shd w:val="clear" w:color="auto" w:fill="auto"/>
          </w:tcPr>
          <w:p w:rsidR="007C57A8" w:rsidRPr="004D70F8" w:rsidRDefault="007C57A8" w:rsidP="007C57A8">
            <w:r>
              <w:t>« 27.</w:t>
            </w:r>
          </w:p>
        </w:tc>
        <w:tc>
          <w:tcPr>
            <w:tcW w:w="4961" w:type="dxa"/>
            <w:shd w:val="clear" w:color="auto" w:fill="auto"/>
          </w:tcPr>
          <w:p w:rsidR="007C57A8" w:rsidRPr="004D70F8" w:rsidRDefault="007C57A8" w:rsidP="006379AB">
            <w:pPr>
              <w:jc w:val="both"/>
            </w:pPr>
            <w:r w:rsidRPr="004D70F8">
              <w:t>Проведение актуализации и анализа сведений, содержащихся в анкетах лиц, представляемых при назначении на муниципальные должности, должности муниципальной службы, об их родственниках и свойственниках в целях выявления возможного конфликта интересов.</w:t>
            </w:r>
          </w:p>
          <w:p w:rsidR="007C57A8" w:rsidRPr="004D70F8" w:rsidRDefault="007C57A8" w:rsidP="006379AB">
            <w:pPr>
              <w:jc w:val="both"/>
            </w:pPr>
          </w:p>
          <w:p w:rsidR="007C57A8" w:rsidRPr="004D70F8" w:rsidRDefault="007C57A8" w:rsidP="006379AB">
            <w:pPr>
              <w:jc w:val="both"/>
            </w:pPr>
            <w:r w:rsidRPr="004D70F8">
              <w:t xml:space="preserve">Рассмотрение </w:t>
            </w:r>
            <w:r>
              <w:t>результатов</w:t>
            </w:r>
            <w:r w:rsidRPr="004D70F8">
              <w:t xml:space="preserve"> исполнения настоящего пункта на заседаниях комиссий по соблюдению требований к служебному поведению и урегулированию конфликта интересов</w:t>
            </w:r>
          </w:p>
        </w:tc>
        <w:tc>
          <w:tcPr>
            <w:tcW w:w="1701" w:type="dxa"/>
            <w:shd w:val="clear" w:color="auto" w:fill="auto"/>
          </w:tcPr>
          <w:p w:rsidR="007C57A8" w:rsidRPr="004D70F8" w:rsidRDefault="007C57A8" w:rsidP="006379AB">
            <w:pPr>
              <w:jc w:val="center"/>
            </w:pPr>
            <w:r w:rsidRPr="004D70F8">
              <w:t>Постоянно</w:t>
            </w:r>
          </w:p>
          <w:p w:rsidR="007C57A8" w:rsidRPr="004D70F8" w:rsidRDefault="007C57A8" w:rsidP="006379AB">
            <w:pPr>
              <w:jc w:val="center"/>
            </w:pPr>
          </w:p>
          <w:p w:rsidR="007C57A8" w:rsidRPr="004D70F8" w:rsidRDefault="007C57A8" w:rsidP="006379AB">
            <w:pPr>
              <w:jc w:val="center"/>
            </w:pPr>
          </w:p>
          <w:p w:rsidR="007C57A8" w:rsidRPr="004D70F8" w:rsidRDefault="007C57A8" w:rsidP="006379AB">
            <w:pPr>
              <w:jc w:val="center"/>
            </w:pPr>
          </w:p>
          <w:p w:rsidR="007C57A8" w:rsidRPr="004D70F8" w:rsidRDefault="007C57A8" w:rsidP="006379AB">
            <w:pPr>
              <w:jc w:val="center"/>
            </w:pPr>
          </w:p>
          <w:p w:rsidR="007C57A8" w:rsidRPr="004D70F8" w:rsidRDefault="007C57A8" w:rsidP="006379AB">
            <w:pPr>
              <w:jc w:val="center"/>
            </w:pPr>
          </w:p>
          <w:p w:rsidR="007C57A8" w:rsidRPr="004D70F8" w:rsidRDefault="007C57A8" w:rsidP="006379AB">
            <w:pPr>
              <w:jc w:val="center"/>
            </w:pPr>
          </w:p>
          <w:p w:rsidR="007C57A8" w:rsidRPr="004D70F8" w:rsidRDefault="007C57A8" w:rsidP="006379AB">
            <w:pPr>
              <w:jc w:val="center"/>
            </w:pPr>
          </w:p>
          <w:p w:rsidR="007C57A8" w:rsidRPr="004D70F8" w:rsidRDefault="007C57A8" w:rsidP="006379AB">
            <w:pPr>
              <w:jc w:val="center"/>
            </w:pPr>
            <w:r w:rsidRPr="004D70F8">
              <w:t>Не реже одного раза в год</w:t>
            </w:r>
          </w:p>
        </w:tc>
        <w:tc>
          <w:tcPr>
            <w:tcW w:w="2438" w:type="dxa"/>
            <w:shd w:val="clear" w:color="auto" w:fill="auto"/>
          </w:tcPr>
          <w:p w:rsidR="007C57A8" w:rsidRPr="004D70F8" w:rsidRDefault="007C57A8" w:rsidP="006379AB">
            <w:r w:rsidRPr="004D70F8">
              <w:t>Заместитель Мэра по социальной политике и управлению делами Администрации города Кедрового</w:t>
            </w:r>
            <w:r>
              <w:t>»;</w:t>
            </w:r>
          </w:p>
        </w:tc>
      </w:tr>
    </w:tbl>
    <w:p w:rsidR="007C57A8" w:rsidRPr="00762109" w:rsidRDefault="007C57A8" w:rsidP="00ED78D2">
      <w:pPr>
        <w:pStyle w:val="a4"/>
        <w:spacing w:before="0" w:after="0"/>
        <w:ind w:firstLine="709"/>
        <w:jc w:val="both"/>
        <w:rPr>
          <w:rFonts w:ascii="Times New Roman" w:hAnsi="Times New Roman" w:cs="Times New Roman"/>
          <w:color w:val="auto"/>
        </w:rPr>
      </w:pPr>
      <w:r>
        <w:rPr>
          <w:rFonts w:ascii="Times New Roman" w:hAnsi="Times New Roman" w:cs="Times New Roman"/>
          <w:color w:val="auto"/>
        </w:rPr>
        <w:t>2) </w:t>
      </w:r>
      <w:r w:rsidRPr="00762109">
        <w:rPr>
          <w:rFonts w:ascii="Times New Roman" w:hAnsi="Times New Roman" w:cs="Times New Roman"/>
          <w:color w:val="auto"/>
        </w:rPr>
        <w:t>раздел 6 в следующей редакции;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791"/>
        <w:gridCol w:w="1701"/>
        <w:gridCol w:w="2438"/>
      </w:tblGrid>
      <w:tr w:rsidR="00762109" w:rsidRPr="00762109" w:rsidTr="006379AB">
        <w:trPr>
          <w:trHeight w:val="64"/>
        </w:trPr>
        <w:tc>
          <w:tcPr>
            <w:tcW w:w="9634" w:type="dxa"/>
            <w:gridSpan w:val="4"/>
            <w:shd w:val="clear" w:color="auto" w:fill="auto"/>
          </w:tcPr>
          <w:p w:rsidR="00762109" w:rsidRPr="00762109" w:rsidRDefault="00762109" w:rsidP="006379AB">
            <w:pPr>
              <w:jc w:val="center"/>
              <w:rPr>
                <w:b/>
                <w:sz w:val="16"/>
              </w:rPr>
            </w:pPr>
          </w:p>
          <w:p w:rsidR="00762109" w:rsidRPr="00762109" w:rsidRDefault="00762109" w:rsidP="006379AB">
            <w:pPr>
              <w:jc w:val="center"/>
            </w:pPr>
            <w:r w:rsidRPr="00762109">
              <w:rPr>
                <w:b/>
              </w:rPr>
              <w:t>«Раздел 6. Повышение эффективности противодействия коррупции при осуществлении закупок товаров, работ, услуг для обеспечения муниципальных нужд, а также закупок товаров, работ, услуг отдельными видами юридических лиц</w:t>
            </w:r>
          </w:p>
        </w:tc>
      </w:tr>
      <w:tr w:rsidR="00762109" w:rsidRPr="00762109" w:rsidTr="006379AB">
        <w:tc>
          <w:tcPr>
            <w:tcW w:w="704" w:type="dxa"/>
            <w:shd w:val="clear" w:color="auto" w:fill="auto"/>
          </w:tcPr>
          <w:p w:rsidR="00762109" w:rsidRPr="00762109" w:rsidRDefault="00762109" w:rsidP="006379AB">
            <w:r w:rsidRPr="00762109">
              <w:t>38.</w:t>
            </w:r>
          </w:p>
        </w:tc>
        <w:tc>
          <w:tcPr>
            <w:tcW w:w="4791" w:type="dxa"/>
            <w:shd w:val="clear" w:color="auto" w:fill="auto"/>
          </w:tcPr>
          <w:p w:rsidR="00762109" w:rsidRPr="00762109" w:rsidRDefault="00762109" w:rsidP="006379AB">
            <w:pPr>
              <w:jc w:val="both"/>
            </w:pPr>
            <w:r w:rsidRPr="00762109">
              <w:t>Проведение анализа организации и эффективности работы с обращениями граждан, соблюдения сроков и результатов рассмотрения обращений граждан о фактах проявления коррупции</w:t>
            </w:r>
          </w:p>
        </w:tc>
        <w:tc>
          <w:tcPr>
            <w:tcW w:w="1701" w:type="dxa"/>
            <w:shd w:val="clear" w:color="auto" w:fill="auto"/>
          </w:tcPr>
          <w:p w:rsidR="00762109" w:rsidRPr="00762109" w:rsidRDefault="00762109" w:rsidP="006379AB">
            <w:pPr>
              <w:jc w:val="center"/>
            </w:pPr>
            <w:r w:rsidRPr="00762109">
              <w:t>Ежегодно, в срок до 15 февраля года, следующего за отчетным</w:t>
            </w:r>
          </w:p>
        </w:tc>
        <w:tc>
          <w:tcPr>
            <w:tcW w:w="2438" w:type="dxa"/>
            <w:shd w:val="clear" w:color="auto" w:fill="auto"/>
          </w:tcPr>
          <w:p w:rsidR="00762109" w:rsidRPr="00762109" w:rsidRDefault="00762109" w:rsidP="006379AB">
            <w:r w:rsidRPr="00762109">
              <w:t>Заместитель Мэра по социальной политике и управлению делами Администрации города Кедрового</w:t>
            </w:r>
          </w:p>
        </w:tc>
      </w:tr>
      <w:tr w:rsidR="00762109" w:rsidRPr="00762109" w:rsidTr="006379AB">
        <w:tc>
          <w:tcPr>
            <w:tcW w:w="704" w:type="dxa"/>
            <w:shd w:val="clear" w:color="auto" w:fill="auto"/>
          </w:tcPr>
          <w:p w:rsidR="00762109" w:rsidRPr="00762109" w:rsidRDefault="00762109" w:rsidP="006379AB">
            <w:r w:rsidRPr="00762109">
              <w:lastRenderedPageBreak/>
              <w:t>38</w:t>
            </w:r>
            <w:r w:rsidRPr="00762109">
              <w:rPr>
                <w:vertAlign w:val="superscript"/>
              </w:rPr>
              <w:t>1</w:t>
            </w:r>
            <w:r w:rsidRPr="00762109">
              <w:t>.</w:t>
            </w:r>
          </w:p>
        </w:tc>
        <w:tc>
          <w:tcPr>
            <w:tcW w:w="4791" w:type="dxa"/>
            <w:shd w:val="clear" w:color="auto" w:fill="auto"/>
          </w:tcPr>
          <w:p w:rsidR="00762109" w:rsidRPr="00762109" w:rsidRDefault="00762109" w:rsidP="006379AB">
            <w:pPr>
              <w:autoSpaceDE w:val="0"/>
              <w:autoSpaceDN w:val="0"/>
              <w:adjustRightInd w:val="0"/>
            </w:pPr>
            <w:r w:rsidRPr="00762109">
              <w:t>Осуществление работы по профилактике коррупционных и иных правонарушений в рамках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в рамках законодательства Российской Федерации о закупках товаров, работ, услуг отдельными видами юридических лиц</w:t>
            </w:r>
          </w:p>
        </w:tc>
        <w:tc>
          <w:tcPr>
            <w:tcW w:w="1701" w:type="dxa"/>
            <w:shd w:val="clear" w:color="auto" w:fill="auto"/>
          </w:tcPr>
          <w:p w:rsidR="00762109" w:rsidRPr="00762109" w:rsidRDefault="00762109" w:rsidP="006379AB">
            <w:pPr>
              <w:jc w:val="center"/>
            </w:pPr>
            <w:r w:rsidRPr="00762109">
              <w:t>2022-2024 гг.</w:t>
            </w:r>
          </w:p>
        </w:tc>
        <w:tc>
          <w:tcPr>
            <w:tcW w:w="2438" w:type="dxa"/>
            <w:shd w:val="clear" w:color="auto" w:fill="auto"/>
          </w:tcPr>
          <w:p w:rsidR="00762109" w:rsidRPr="00762109" w:rsidRDefault="00762109" w:rsidP="000F4037">
            <w:r w:rsidRPr="00762109">
              <w:t>Заместитель Мэра по социальной политике и управлению делами Администрации города Кедрового».</w:t>
            </w:r>
          </w:p>
        </w:tc>
      </w:tr>
    </w:tbl>
    <w:p w:rsidR="00762109" w:rsidRPr="00762109" w:rsidRDefault="00762109" w:rsidP="00762109">
      <w:pPr>
        <w:rPr>
          <w:sz w:val="2"/>
          <w:szCs w:val="2"/>
        </w:rPr>
      </w:pPr>
    </w:p>
    <w:p w:rsidR="00762109" w:rsidRPr="00762109" w:rsidRDefault="00762109" w:rsidP="00762109">
      <w:pPr>
        <w:rPr>
          <w:sz w:val="2"/>
          <w:szCs w:val="2"/>
        </w:rPr>
      </w:pPr>
    </w:p>
    <w:p w:rsidR="00762109" w:rsidRPr="00762109" w:rsidRDefault="00762109" w:rsidP="00762109">
      <w:pPr>
        <w:rPr>
          <w:sz w:val="2"/>
          <w:szCs w:val="2"/>
        </w:rPr>
      </w:pPr>
    </w:p>
    <w:p w:rsidR="00341E11" w:rsidRPr="00762109" w:rsidRDefault="00341E11" w:rsidP="00ED78D2">
      <w:pPr>
        <w:pStyle w:val="3"/>
        <w:ind w:firstLine="709"/>
        <w:jc w:val="both"/>
        <w:rPr>
          <w:spacing w:val="1"/>
        </w:rPr>
      </w:pPr>
      <w:r w:rsidRPr="00762109">
        <w:rPr>
          <w:rFonts w:ascii="Times New Roman" w:hAnsi="Times New Roman" w:cs="Times New Roman"/>
          <w:b w:val="0"/>
          <w:spacing w:val="1"/>
        </w:rPr>
        <w:t xml:space="preserve">2. Главному специалисту административной комиссии </w:t>
      </w:r>
      <w:r w:rsidR="00964584" w:rsidRPr="00762109">
        <w:rPr>
          <w:rFonts w:ascii="Times New Roman" w:hAnsi="Times New Roman" w:cs="Times New Roman"/>
          <w:b w:val="0"/>
          <w:spacing w:val="1"/>
        </w:rPr>
        <w:t>муниципального образования «Город Кедровый»</w:t>
      </w:r>
      <w:r w:rsidRPr="00762109">
        <w:rPr>
          <w:rFonts w:ascii="Times New Roman" w:hAnsi="Times New Roman" w:cs="Times New Roman"/>
          <w:b w:val="0"/>
          <w:spacing w:val="1"/>
        </w:rPr>
        <w:t xml:space="preserve"> (юрисконсульту) </w:t>
      </w:r>
      <w:r w:rsidRPr="00762109">
        <w:rPr>
          <w:rFonts w:ascii="Times New Roman" w:hAnsi="Times New Roman" w:cs="Times New Roman"/>
          <w:b w:val="0"/>
          <w:bCs w:val="0"/>
        </w:rPr>
        <w:t xml:space="preserve">разместить </w:t>
      </w:r>
      <w:r w:rsidRPr="00762109">
        <w:rPr>
          <w:rFonts w:ascii="Times New Roman" w:hAnsi="Times New Roman" w:cs="Times New Roman"/>
          <w:b w:val="0"/>
        </w:rPr>
        <w:t xml:space="preserve">План мероприятий по противодействию коррупции </w:t>
      </w:r>
      <w:r w:rsidR="001335EE" w:rsidRPr="00762109">
        <w:rPr>
          <w:rFonts w:ascii="Times New Roman" w:hAnsi="Times New Roman" w:cs="Times New Roman"/>
          <w:b w:val="0"/>
        </w:rPr>
        <w:t>в органах местного самоуправления муниципального образования «Город Кедровый», муниципальных учреждениях и структурных подразделениях Администрации города Кедрового, осуществляющих функции в сферах с повышенными коррупционными рисками на 2021-2024 годы,</w:t>
      </w:r>
      <w:r w:rsidRPr="00762109">
        <w:rPr>
          <w:rFonts w:ascii="Times New Roman" w:hAnsi="Times New Roman" w:cs="Times New Roman"/>
          <w:b w:val="0"/>
          <w:bCs w:val="0"/>
          <w:spacing w:val="-5"/>
        </w:rPr>
        <w:t xml:space="preserve"> </w:t>
      </w:r>
      <w:r w:rsidRPr="00762109">
        <w:rPr>
          <w:rFonts w:ascii="Times New Roman" w:hAnsi="Times New Roman" w:cs="Times New Roman"/>
          <w:b w:val="0"/>
          <w:bCs w:val="0"/>
        </w:rPr>
        <w:t xml:space="preserve">на официальном сайте Администрации города Кедрового в информационно – телекоммуникационной сети «Интернет»: </w:t>
      </w:r>
      <w:r w:rsidR="00762109" w:rsidRPr="00762109">
        <w:rPr>
          <w:rFonts w:ascii="Times New Roman" w:hAnsi="Times New Roman" w:cs="Times New Roman"/>
          <w:b w:val="0"/>
          <w:bCs w:val="0"/>
        </w:rPr>
        <w:t>https://kedradm.gosuslugi.ru/</w:t>
      </w:r>
      <w:r w:rsidRPr="00762109">
        <w:rPr>
          <w:rFonts w:ascii="Times New Roman" w:hAnsi="Times New Roman" w:cs="Times New Roman"/>
          <w:b w:val="0"/>
          <w:bCs w:val="0"/>
        </w:rPr>
        <w:t>.</w:t>
      </w:r>
    </w:p>
    <w:p w:rsidR="00341E11" w:rsidRPr="00762109" w:rsidRDefault="00341E11" w:rsidP="00ED78D2">
      <w:pPr>
        <w:pStyle w:val="a4"/>
        <w:spacing w:before="0" w:after="0"/>
        <w:ind w:firstLine="709"/>
        <w:jc w:val="both"/>
        <w:rPr>
          <w:rFonts w:ascii="Times New Roman" w:hAnsi="Times New Roman" w:cs="Times New Roman"/>
          <w:color w:val="auto"/>
        </w:rPr>
      </w:pPr>
      <w:r w:rsidRPr="00762109">
        <w:rPr>
          <w:rFonts w:ascii="Times New Roman" w:hAnsi="Times New Roman" w:cs="Times New Roman"/>
          <w:color w:val="auto"/>
        </w:rPr>
        <w:t>3. Контроль за исполнением настоящего распоряжения возложить на заместителя Мэра по социальной политике и управлению делами.</w:t>
      </w:r>
    </w:p>
    <w:p w:rsidR="00341E11" w:rsidRPr="00762109" w:rsidRDefault="00341E11" w:rsidP="00964584">
      <w:pPr>
        <w:pStyle w:val="3"/>
        <w:jc w:val="both"/>
        <w:rPr>
          <w:rFonts w:ascii="Times New Roman" w:hAnsi="Times New Roman" w:cs="Times New Roman"/>
          <w:b w:val="0"/>
        </w:rPr>
      </w:pPr>
    </w:p>
    <w:p w:rsidR="00341E11" w:rsidRPr="00762109" w:rsidRDefault="00341E11" w:rsidP="00964584">
      <w:pPr>
        <w:pStyle w:val="3"/>
        <w:jc w:val="both"/>
        <w:rPr>
          <w:rFonts w:ascii="Times New Roman" w:hAnsi="Times New Roman" w:cs="Times New Roman"/>
          <w:b w:val="0"/>
        </w:rPr>
      </w:pPr>
    </w:p>
    <w:p w:rsidR="00043909" w:rsidRPr="00762109" w:rsidRDefault="00043909" w:rsidP="00ED78D2">
      <w:pPr>
        <w:pStyle w:val="a4"/>
        <w:spacing w:before="0" w:after="0"/>
        <w:jc w:val="both"/>
        <w:rPr>
          <w:rFonts w:ascii="Times New Roman" w:hAnsi="Times New Roman" w:cs="Times New Roman"/>
          <w:color w:val="auto"/>
        </w:rPr>
      </w:pPr>
    </w:p>
    <w:p w:rsidR="00043909" w:rsidRPr="00762109" w:rsidRDefault="00043909" w:rsidP="00ED78D2">
      <w:pPr>
        <w:pStyle w:val="a4"/>
        <w:spacing w:before="0" w:after="0"/>
        <w:jc w:val="both"/>
        <w:rPr>
          <w:rFonts w:ascii="Times New Roman" w:hAnsi="Times New Roman" w:cs="Times New Roman"/>
          <w:color w:val="auto"/>
        </w:rPr>
      </w:pPr>
      <w:r w:rsidRPr="00762109">
        <w:rPr>
          <w:rFonts w:ascii="Times New Roman" w:hAnsi="Times New Roman" w:cs="Times New Roman"/>
          <w:color w:val="auto"/>
        </w:rPr>
        <w:t>М</w:t>
      </w:r>
      <w:r w:rsidR="00F00FA6" w:rsidRPr="00762109">
        <w:rPr>
          <w:rFonts w:ascii="Times New Roman" w:hAnsi="Times New Roman" w:cs="Times New Roman"/>
          <w:color w:val="auto"/>
        </w:rPr>
        <w:t>эр</w:t>
      </w:r>
      <w:r w:rsidRPr="00762109">
        <w:rPr>
          <w:rFonts w:ascii="Times New Roman" w:hAnsi="Times New Roman" w:cs="Times New Roman"/>
          <w:color w:val="auto"/>
        </w:rPr>
        <w:t xml:space="preserve"> </w:t>
      </w:r>
      <w:r w:rsidR="00ED78D2" w:rsidRPr="00762109">
        <w:rPr>
          <w:rFonts w:ascii="Times New Roman" w:hAnsi="Times New Roman" w:cs="Times New Roman"/>
          <w:color w:val="auto"/>
        </w:rPr>
        <w:t xml:space="preserve">города Кедрового </w:t>
      </w:r>
      <w:r w:rsidRPr="00762109">
        <w:rPr>
          <w:rFonts w:ascii="Times New Roman" w:hAnsi="Times New Roman" w:cs="Times New Roman"/>
          <w:color w:val="auto"/>
        </w:rPr>
        <w:t xml:space="preserve">                                                                                          Н.А. Соловьева</w:t>
      </w:r>
    </w:p>
    <w:p w:rsidR="00DD06FA" w:rsidRPr="00762109" w:rsidRDefault="00DD06FA" w:rsidP="00ED78D2">
      <w:pPr>
        <w:pStyle w:val="a4"/>
        <w:spacing w:before="0" w:after="0"/>
        <w:jc w:val="both"/>
        <w:rPr>
          <w:rFonts w:ascii="Times New Roman" w:hAnsi="Times New Roman" w:cs="Times New Roman"/>
          <w:color w:val="auto"/>
          <w:sz w:val="16"/>
          <w:szCs w:val="20"/>
        </w:rPr>
      </w:pPr>
    </w:p>
    <w:p w:rsidR="001335EE" w:rsidRPr="00762109" w:rsidRDefault="001335EE" w:rsidP="00ED78D2">
      <w:pPr>
        <w:pStyle w:val="a4"/>
        <w:spacing w:before="0" w:after="0"/>
        <w:jc w:val="both"/>
        <w:rPr>
          <w:rFonts w:ascii="Times New Roman" w:hAnsi="Times New Roman" w:cs="Times New Roman"/>
          <w:color w:val="auto"/>
          <w:sz w:val="16"/>
          <w:szCs w:val="20"/>
        </w:rPr>
      </w:pPr>
    </w:p>
    <w:p w:rsidR="00762109" w:rsidRPr="00762109" w:rsidRDefault="00762109" w:rsidP="00ED78D2">
      <w:pPr>
        <w:pStyle w:val="a4"/>
        <w:spacing w:before="0" w:after="0"/>
        <w:jc w:val="both"/>
        <w:rPr>
          <w:rFonts w:ascii="Times New Roman" w:hAnsi="Times New Roman" w:cs="Times New Roman"/>
          <w:color w:val="auto"/>
          <w:sz w:val="16"/>
          <w:szCs w:val="20"/>
        </w:rPr>
      </w:pPr>
    </w:p>
    <w:p w:rsidR="00762109" w:rsidRPr="00762109" w:rsidRDefault="00762109" w:rsidP="00ED78D2">
      <w:pPr>
        <w:pStyle w:val="a4"/>
        <w:spacing w:before="0" w:after="0"/>
        <w:jc w:val="both"/>
        <w:rPr>
          <w:rFonts w:ascii="Times New Roman" w:hAnsi="Times New Roman" w:cs="Times New Roman"/>
          <w:color w:val="auto"/>
          <w:sz w:val="16"/>
          <w:szCs w:val="20"/>
        </w:rPr>
      </w:pPr>
    </w:p>
    <w:p w:rsidR="00762109" w:rsidRPr="00762109" w:rsidRDefault="00762109" w:rsidP="00ED78D2">
      <w:pPr>
        <w:pStyle w:val="a4"/>
        <w:spacing w:before="0" w:after="0"/>
        <w:jc w:val="both"/>
        <w:rPr>
          <w:rFonts w:ascii="Times New Roman" w:hAnsi="Times New Roman" w:cs="Times New Roman"/>
          <w:color w:val="auto"/>
          <w:sz w:val="16"/>
          <w:szCs w:val="20"/>
        </w:rPr>
      </w:pPr>
    </w:p>
    <w:p w:rsidR="00762109" w:rsidRPr="00762109" w:rsidRDefault="00762109" w:rsidP="00ED78D2">
      <w:pPr>
        <w:pStyle w:val="a4"/>
        <w:spacing w:before="0" w:after="0"/>
        <w:jc w:val="both"/>
        <w:rPr>
          <w:rFonts w:ascii="Times New Roman" w:hAnsi="Times New Roman" w:cs="Times New Roman"/>
          <w:color w:val="auto"/>
          <w:sz w:val="16"/>
          <w:szCs w:val="20"/>
        </w:rPr>
      </w:pPr>
    </w:p>
    <w:p w:rsidR="00762109" w:rsidRPr="00762109" w:rsidRDefault="00762109" w:rsidP="00ED78D2">
      <w:pPr>
        <w:pStyle w:val="a4"/>
        <w:spacing w:before="0" w:after="0"/>
        <w:jc w:val="both"/>
        <w:rPr>
          <w:rFonts w:ascii="Times New Roman" w:hAnsi="Times New Roman" w:cs="Times New Roman"/>
          <w:color w:val="auto"/>
          <w:sz w:val="16"/>
          <w:szCs w:val="20"/>
        </w:rPr>
      </w:pPr>
    </w:p>
    <w:p w:rsidR="00762109" w:rsidRPr="00762109" w:rsidRDefault="00762109" w:rsidP="00ED78D2">
      <w:pPr>
        <w:pStyle w:val="a4"/>
        <w:spacing w:before="0" w:after="0"/>
        <w:jc w:val="both"/>
        <w:rPr>
          <w:rFonts w:ascii="Times New Roman" w:hAnsi="Times New Roman" w:cs="Times New Roman"/>
          <w:color w:val="auto"/>
          <w:sz w:val="16"/>
          <w:szCs w:val="20"/>
        </w:rPr>
      </w:pPr>
    </w:p>
    <w:p w:rsidR="00762109" w:rsidRPr="00762109" w:rsidRDefault="00762109" w:rsidP="00ED78D2">
      <w:pPr>
        <w:pStyle w:val="a4"/>
        <w:spacing w:before="0" w:after="0"/>
        <w:jc w:val="both"/>
        <w:rPr>
          <w:rFonts w:ascii="Times New Roman" w:hAnsi="Times New Roman" w:cs="Times New Roman"/>
          <w:color w:val="auto"/>
          <w:sz w:val="16"/>
          <w:szCs w:val="20"/>
        </w:rPr>
      </w:pPr>
    </w:p>
    <w:p w:rsidR="00762109" w:rsidRPr="00762109" w:rsidRDefault="00762109" w:rsidP="00ED78D2">
      <w:pPr>
        <w:pStyle w:val="a4"/>
        <w:spacing w:before="0" w:after="0"/>
        <w:jc w:val="both"/>
        <w:rPr>
          <w:rFonts w:ascii="Times New Roman" w:hAnsi="Times New Roman" w:cs="Times New Roman"/>
          <w:color w:val="auto"/>
          <w:sz w:val="16"/>
          <w:szCs w:val="20"/>
        </w:rPr>
      </w:pPr>
    </w:p>
    <w:p w:rsidR="00762109" w:rsidRPr="00762109" w:rsidRDefault="00762109" w:rsidP="00ED78D2">
      <w:pPr>
        <w:pStyle w:val="a4"/>
        <w:spacing w:before="0" w:after="0"/>
        <w:jc w:val="both"/>
        <w:rPr>
          <w:rFonts w:ascii="Times New Roman" w:hAnsi="Times New Roman" w:cs="Times New Roman"/>
          <w:color w:val="auto"/>
          <w:sz w:val="16"/>
          <w:szCs w:val="20"/>
        </w:rPr>
      </w:pPr>
    </w:p>
    <w:p w:rsidR="00762109" w:rsidRPr="00762109" w:rsidRDefault="00762109" w:rsidP="00ED78D2">
      <w:pPr>
        <w:pStyle w:val="a4"/>
        <w:spacing w:before="0" w:after="0"/>
        <w:jc w:val="both"/>
        <w:rPr>
          <w:rFonts w:ascii="Times New Roman" w:hAnsi="Times New Roman" w:cs="Times New Roman"/>
          <w:color w:val="auto"/>
          <w:sz w:val="16"/>
          <w:szCs w:val="20"/>
        </w:rPr>
      </w:pPr>
    </w:p>
    <w:p w:rsidR="00762109" w:rsidRPr="00762109" w:rsidRDefault="00762109" w:rsidP="00ED78D2">
      <w:pPr>
        <w:pStyle w:val="a4"/>
        <w:spacing w:before="0" w:after="0"/>
        <w:jc w:val="both"/>
        <w:rPr>
          <w:rFonts w:ascii="Times New Roman" w:hAnsi="Times New Roman" w:cs="Times New Roman"/>
          <w:color w:val="auto"/>
          <w:sz w:val="16"/>
          <w:szCs w:val="20"/>
        </w:rPr>
      </w:pPr>
    </w:p>
    <w:p w:rsidR="00762109" w:rsidRPr="00762109" w:rsidRDefault="00762109" w:rsidP="00ED78D2">
      <w:pPr>
        <w:pStyle w:val="a4"/>
        <w:spacing w:before="0" w:after="0"/>
        <w:jc w:val="both"/>
        <w:rPr>
          <w:rFonts w:ascii="Times New Roman" w:hAnsi="Times New Roman" w:cs="Times New Roman"/>
          <w:color w:val="auto"/>
          <w:sz w:val="16"/>
          <w:szCs w:val="20"/>
        </w:rPr>
      </w:pPr>
    </w:p>
    <w:p w:rsidR="00762109" w:rsidRPr="00762109" w:rsidRDefault="00762109" w:rsidP="00ED78D2">
      <w:pPr>
        <w:pStyle w:val="a4"/>
        <w:spacing w:before="0" w:after="0"/>
        <w:jc w:val="both"/>
        <w:rPr>
          <w:rFonts w:ascii="Times New Roman" w:hAnsi="Times New Roman" w:cs="Times New Roman"/>
          <w:color w:val="auto"/>
          <w:sz w:val="16"/>
          <w:szCs w:val="20"/>
        </w:rPr>
      </w:pPr>
    </w:p>
    <w:p w:rsidR="00762109" w:rsidRDefault="00762109" w:rsidP="00ED78D2">
      <w:pPr>
        <w:pStyle w:val="a4"/>
        <w:spacing w:before="0" w:after="0"/>
        <w:jc w:val="both"/>
        <w:rPr>
          <w:rFonts w:ascii="Times New Roman" w:hAnsi="Times New Roman" w:cs="Times New Roman"/>
          <w:color w:val="auto"/>
          <w:sz w:val="16"/>
          <w:szCs w:val="20"/>
        </w:rPr>
      </w:pPr>
    </w:p>
    <w:p w:rsidR="007C57A8" w:rsidRPr="00762109" w:rsidRDefault="007C57A8" w:rsidP="00ED78D2">
      <w:pPr>
        <w:pStyle w:val="a4"/>
        <w:spacing w:before="0" w:after="0"/>
        <w:jc w:val="both"/>
        <w:rPr>
          <w:rFonts w:ascii="Times New Roman" w:hAnsi="Times New Roman" w:cs="Times New Roman"/>
          <w:color w:val="auto"/>
          <w:sz w:val="16"/>
          <w:szCs w:val="20"/>
        </w:rPr>
      </w:pPr>
    </w:p>
    <w:p w:rsidR="00762109" w:rsidRPr="00762109" w:rsidRDefault="00762109" w:rsidP="00ED78D2">
      <w:pPr>
        <w:pStyle w:val="a4"/>
        <w:spacing w:before="0" w:after="0"/>
        <w:jc w:val="both"/>
        <w:rPr>
          <w:rFonts w:ascii="Times New Roman" w:hAnsi="Times New Roman" w:cs="Times New Roman"/>
          <w:color w:val="auto"/>
          <w:sz w:val="16"/>
          <w:szCs w:val="20"/>
        </w:rPr>
      </w:pPr>
    </w:p>
    <w:p w:rsidR="00762109" w:rsidRPr="00762109" w:rsidRDefault="00762109" w:rsidP="00ED78D2">
      <w:pPr>
        <w:pStyle w:val="a4"/>
        <w:spacing w:before="0" w:after="0"/>
        <w:jc w:val="both"/>
        <w:rPr>
          <w:rFonts w:ascii="Times New Roman" w:hAnsi="Times New Roman" w:cs="Times New Roman"/>
          <w:color w:val="auto"/>
          <w:sz w:val="16"/>
          <w:szCs w:val="20"/>
        </w:rPr>
      </w:pPr>
    </w:p>
    <w:p w:rsidR="00762109" w:rsidRPr="00762109" w:rsidRDefault="00762109" w:rsidP="00ED78D2">
      <w:pPr>
        <w:pStyle w:val="a4"/>
        <w:spacing w:before="0" w:after="0"/>
        <w:jc w:val="both"/>
        <w:rPr>
          <w:rFonts w:ascii="Times New Roman" w:hAnsi="Times New Roman" w:cs="Times New Roman"/>
          <w:color w:val="auto"/>
          <w:sz w:val="16"/>
          <w:szCs w:val="20"/>
        </w:rPr>
      </w:pPr>
    </w:p>
    <w:p w:rsidR="00762109" w:rsidRPr="00762109" w:rsidRDefault="00762109" w:rsidP="00ED78D2">
      <w:pPr>
        <w:pStyle w:val="a4"/>
        <w:spacing w:before="0" w:after="0"/>
        <w:jc w:val="both"/>
        <w:rPr>
          <w:rFonts w:ascii="Times New Roman" w:hAnsi="Times New Roman" w:cs="Times New Roman"/>
          <w:color w:val="auto"/>
          <w:sz w:val="16"/>
          <w:szCs w:val="20"/>
        </w:rPr>
      </w:pPr>
    </w:p>
    <w:p w:rsidR="00762109" w:rsidRPr="00762109" w:rsidRDefault="00762109" w:rsidP="00ED78D2">
      <w:pPr>
        <w:pStyle w:val="a4"/>
        <w:spacing w:before="0" w:after="0"/>
        <w:jc w:val="both"/>
        <w:rPr>
          <w:rFonts w:ascii="Times New Roman" w:hAnsi="Times New Roman" w:cs="Times New Roman"/>
          <w:color w:val="auto"/>
          <w:sz w:val="16"/>
          <w:szCs w:val="20"/>
        </w:rPr>
      </w:pPr>
    </w:p>
    <w:p w:rsidR="00762109" w:rsidRPr="00762109" w:rsidRDefault="00762109" w:rsidP="00ED78D2">
      <w:pPr>
        <w:pStyle w:val="a4"/>
        <w:spacing w:before="0" w:after="0"/>
        <w:jc w:val="both"/>
        <w:rPr>
          <w:rFonts w:ascii="Times New Roman" w:hAnsi="Times New Roman" w:cs="Times New Roman"/>
          <w:color w:val="auto"/>
          <w:sz w:val="16"/>
          <w:szCs w:val="20"/>
        </w:rPr>
      </w:pPr>
    </w:p>
    <w:p w:rsidR="00762109" w:rsidRPr="00762109" w:rsidRDefault="00762109" w:rsidP="00ED78D2">
      <w:pPr>
        <w:pStyle w:val="a4"/>
        <w:spacing w:before="0" w:after="0"/>
        <w:jc w:val="both"/>
        <w:rPr>
          <w:rFonts w:ascii="Times New Roman" w:hAnsi="Times New Roman" w:cs="Times New Roman"/>
          <w:color w:val="auto"/>
          <w:sz w:val="16"/>
          <w:szCs w:val="20"/>
        </w:rPr>
      </w:pPr>
    </w:p>
    <w:p w:rsidR="00762109" w:rsidRPr="00762109" w:rsidRDefault="00762109" w:rsidP="00ED78D2">
      <w:pPr>
        <w:pStyle w:val="a4"/>
        <w:spacing w:before="0" w:after="0"/>
        <w:jc w:val="both"/>
        <w:rPr>
          <w:rFonts w:ascii="Times New Roman" w:hAnsi="Times New Roman" w:cs="Times New Roman"/>
          <w:color w:val="auto"/>
          <w:sz w:val="16"/>
          <w:szCs w:val="20"/>
        </w:rPr>
      </w:pPr>
    </w:p>
    <w:p w:rsidR="00762109" w:rsidRPr="00762109" w:rsidRDefault="00762109" w:rsidP="00ED78D2">
      <w:pPr>
        <w:pStyle w:val="a4"/>
        <w:spacing w:before="0" w:after="0"/>
        <w:jc w:val="both"/>
        <w:rPr>
          <w:rFonts w:ascii="Times New Roman" w:hAnsi="Times New Roman" w:cs="Times New Roman"/>
          <w:color w:val="auto"/>
          <w:sz w:val="16"/>
          <w:szCs w:val="20"/>
        </w:rPr>
      </w:pPr>
    </w:p>
    <w:p w:rsidR="00762109" w:rsidRPr="00762109" w:rsidRDefault="00762109" w:rsidP="00ED78D2">
      <w:pPr>
        <w:pStyle w:val="a4"/>
        <w:spacing w:before="0" w:after="0"/>
        <w:jc w:val="both"/>
        <w:rPr>
          <w:rFonts w:ascii="Times New Roman" w:hAnsi="Times New Roman" w:cs="Times New Roman"/>
          <w:color w:val="auto"/>
          <w:sz w:val="16"/>
          <w:szCs w:val="20"/>
        </w:rPr>
      </w:pPr>
    </w:p>
    <w:p w:rsidR="00762109" w:rsidRPr="00762109" w:rsidRDefault="00762109" w:rsidP="00ED78D2">
      <w:pPr>
        <w:pStyle w:val="a4"/>
        <w:spacing w:before="0" w:after="0"/>
        <w:jc w:val="both"/>
        <w:rPr>
          <w:rFonts w:ascii="Times New Roman" w:hAnsi="Times New Roman" w:cs="Times New Roman"/>
          <w:color w:val="auto"/>
          <w:sz w:val="16"/>
          <w:szCs w:val="20"/>
        </w:rPr>
      </w:pPr>
    </w:p>
    <w:p w:rsidR="00762109" w:rsidRPr="00762109" w:rsidRDefault="00762109" w:rsidP="00ED78D2">
      <w:pPr>
        <w:pStyle w:val="a4"/>
        <w:spacing w:before="0" w:after="0"/>
        <w:jc w:val="both"/>
        <w:rPr>
          <w:rFonts w:ascii="Times New Roman" w:hAnsi="Times New Roman" w:cs="Times New Roman"/>
          <w:color w:val="auto"/>
          <w:sz w:val="16"/>
          <w:szCs w:val="20"/>
        </w:rPr>
      </w:pPr>
    </w:p>
    <w:p w:rsidR="00762109" w:rsidRPr="00762109" w:rsidRDefault="00762109" w:rsidP="00ED78D2">
      <w:pPr>
        <w:pStyle w:val="a4"/>
        <w:spacing w:before="0" w:after="0"/>
        <w:jc w:val="both"/>
        <w:rPr>
          <w:rFonts w:ascii="Times New Roman" w:hAnsi="Times New Roman" w:cs="Times New Roman"/>
          <w:color w:val="auto"/>
          <w:sz w:val="16"/>
          <w:szCs w:val="20"/>
        </w:rPr>
      </w:pPr>
    </w:p>
    <w:p w:rsidR="00762109" w:rsidRPr="00762109" w:rsidRDefault="00762109" w:rsidP="00ED78D2">
      <w:pPr>
        <w:pStyle w:val="a4"/>
        <w:spacing w:before="0" w:after="0"/>
        <w:jc w:val="both"/>
        <w:rPr>
          <w:rFonts w:ascii="Times New Roman" w:hAnsi="Times New Roman" w:cs="Times New Roman"/>
          <w:color w:val="auto"/>
          <w:sz w:val="16"/>
          <w:szCs w:val="20"/>
        </w:rPr>
      </w:pPr>
    </w:p>
    <w:p w:rsidR="00762109" w:rsidRPr="00762109" w:rsidRDefault="00762109" w:rsidP="00ED78D2">
      <w:pPr>
        <w:pStyle w:val="a4"/>
        <w:spacing w:before="0" w:after="0"/>
        <w:jc w:val="both"/>
        <w:rPr>
          <w:rFonts w:ascii="Times New Roman" w:hAnsi="Times New Roman" w:cs="Times New Roman"/>
          <w:color w:val="auto"/>
          <w:sz w:val="16"/>
          <w:szCs w:val="20"/>
        </w:rPr>
      </w:pPr>
    </w:p>
    <w:p w:rsidR="00762109" w:rsidRPr="00762109" w:rsidRDefault="00762109" w:rsidP="00ED78D2">
      <w:pPr>
        <w:pStyle w:val="a4"/>
        <w:spacing w:before="0" w:after="0"/>
        <w:jc w:val="both"/>
        <w:rPr>
          <w:rFonts w:ascii="Times New Roman" w:hAnsi="Times New Roman" w:cs="Times New Roman"/>
          <w:color w:val="auto"/>
          <w:sz w:val="16"/>
          <w:szCs w:val="20"/>
        </w:rPr>
      </w:pPr>
    </w:p>
    <w:p w:rsidR="00762109" w:rsidRPr="00762109" w:rsidRDefault="00762109" w:rsidP="00ED78D2">
      <w:pPr>
        <w:pStyle w:val="a4"/>
        <w:spacing w:before="0" w:after="0"/>
        <w:jc w:val="both"/>
        <w:rPr>
          <w:rFonts w:ascii="Times New Roman" w:hAnsi="Times New Roman" w:cs="Times New Roman"/>
          <w:color w:val="auto"/>
          <w:sz w:val="16"/>
          <w:szCs w:val="20"/>
        </w:rPr>
      </w:pPr>
    </w:p>
    <w:p w:rsidR="00762109" w:rsidRPr="00762109" w:rsidRDefault="00762109" w:rsidP="00ED78D2">
      <w:pPr>
        <w:pStyle w:val="a4"/>
        <w:spacing w:before="0" w:after="0"/>
        <w:jc w:val="both"/>
        <w:rPr>
          <w:rFonts w:ascii="Times New Roman" w:hAnsi="Times New Roman" w:cs="Times New Roman"/>
          <w:color w:val="auto"/>
          <w:sz w:val="16"/>
          <w:szCs w:val="20"/>
        </w:rPr>
      </w:pPr>
    </w:p>
    <w:p w:rsidR="00762109" w:rsidRPr="00762109" w:rsidRDefault="00762109" w:rsidP="00ED78D2">
      <w:pPr>
        <w:pStyle w:val="a4"/>
        <w:spacing w:before="0" w:after="0"/>
        <w:jc w:val="both"/>
        <w:rPr>
          <w:rFonts w:ascii="Times New Roman" w:hAnsi="Times New Roman" w:cs="Times New Roman"/>
          <w:color w:val="auto"/>
          <w:sz w:val="16"/>
          <w:szCs w:val="20"/>
        </w:rPr>
      </w:pPr>
    </w:p>
    <w:p w:rsidR="00762109" w:rsidRPr="00762109" w:rsidRDefault="00762109" w:rsidP="00ED78D2">
      <w:pPr>
        <w:pStyle w:val="a4"/>
        <w:spacing w:before="0" w:after="0"/>
        <w:jc w:val="both"/>
        <w:rPr>
          <w:rFonts w:ascii="Times New Roman" w:hAnsi="Times New Roman" w:cs="Times New Roman"/>
          <w:color w:val="auto"/>
          <w:sz w:val="16"/>
          <w:szCs w:val="20"/>
        </w:rPr>
      </w:pPr>
    </w:p>
    <w:p w:rsidR="00762109" w:rsidRPr="00762109" w:rsidRDefault="00762109" w:rsidP="00ED78D2">
      <w:pPr>
        <w:pStyle w:val="a4"/>
        <w:spacing w:before="0" w:after="0"/>
        <w:jc w:val="both"/>
        <w:rPr>
          <w:rFonts w:ascii="Times New Roman" w:hAnsi="Times New Roman" w:cs="Times New Roman"/>
          <w:color w:val="auto"/>
          <w:sz w:val="16"/>
          <w:szCs w:val="20"/>
        </w:rPr>
      </w:pPr>
    </w:p>
    <w:p w:rsidR="00762109" w:rsidRPr="00762109" w:rsidRDefault="00762109" w:rsidP="00ED78D2">
      <w:pPr>
        <w:pStyle w:val="a4"/>
        <w:spacing w:before="0" w:after="0"/>
        <w:jc w:val="both"/>
        <w:rPr>
          <w:rFonts w:ascii="Times New Roman" w:hAnsi="Times New Roman" w:cs="Times New Roman"/>
          <w:color w:val="auto"/>
          <w:sz w:val="16"/>
          <w:szCs w:val="20"/>
        </w:rPr>
      </w:pPr>
    </w:p>
    <w:p w:rsidR="00762109" w:rsidRPr="00762109" w:rsidRDefault="00762109" w:rsidP="00ED78D2">
      <w:pPr>
        <w:pStyle w:val="a4"/>
        <w:spacing w:before="0" w:after="0"/>
        <w:jc w:val="both"/>
        <w:rPr>
          <w:rFonts w:ascii="Times New Roman" w:hAnsi="Times New Roman" w:cs="Times New Roman"/>
          <w:color w:val="auto"/>
          <w:sz w:val="16"/>
          <w:szCs w:val="20"/>
        </w:rPr>
      </w:pPr>
    </w:p>
    <w:p w:rsidR="00762109" w:rsidRPr="00762109" w:rsidRDefault="00762109" w:rsidP="00ED78D2">
      <w:pPr>
        <w:pStyle w:val="a4"/>
        <w:spacing w:before="0" w:after="0"/>
        <w:jc w:val="both"/>
        <w:rPr>
          <w:rFonts w:ascii="Times New Roman" w:hAnsi="Times New Roman" w:cs="Times New Roman"/>
          <w:color w:val="auto"/>
          <w:sz w:val="16"/>
          <w:szCs w:val="20"/>
        </w:rPr>
      </w:pPr>
    </w:p>
    <w:p w:rsidR="001335EE" w:rsidRPr="00762109" w:rsidRDefault="001335EE" w:rsidP="00ED78D2">
      <w:pPr>
        <w:pStyle w:val="a4"/>
        <w:spacing w:before="0" w:after="0"/>
        <w:jc w:val="both"/>
        <w:rPr>
          <w:rFonts w:ascii="Times New Roman" w:hAnsi="Times New Roman" w:cs="Times New Roman"/>
          <w:color w:val="auto"/>
          <w:sz w:val="16"/>
          <w:szCs w:val="20"/>
        </w:rPr>
      </w:pPr>
    </w:p>
    <w:p w:rsidR="001335EE" w:rsidRPr="00762109" w:rsidRDefault="001335EE" w:rsidP="00ED78D2">
      <w:pPr>
        <w:pStyle w:val="a4"/>
        <w:spacing w:before="0" w:after="0"/>
        <w:jc w:val="both"/>
        <w:rPr>
          <w:rFonts w:ascii="Times New Roman" w:hAnsi="Times New Roman" w:cs="Times New Roman"/>
          <w:color w:val="auto"/>
          <w:sz w:val="16"/>
          <w:szCs w:val="20"/>
        </w:rPr>
      </w:pPr>
    </w:p>
    <w:p w:rsidR="001335EE" w:rsidRPr="00762109" w:rsidRDefault="001335EE" w:rsidP="00ED78D2">
      <w:pPr>
        <w:pStyle w:val="a4"/>
        <w:spacing w:before="0" w:after="0"/>
        <w:jc w:val="both"/>
        <w:rPr>
          <w:rFonts w:ascii="Times New Roman" w:hAnsi="Times New Roman" w:cs="Times New Roman"/>
          <w:color w:val="auto"/>
          <w:sz w:val="16"/>
          <w:szCs w:val="20"/>
        </w:rPr>
      </w:pPr>
    </w:p>
    <w:p w:rsidR="001335EE" w:rsidRPr="00762109" w:rsidRDefault="001335EE" w:rsidP="00ED78D2">
      <w:pPr>
        <w:pStyle w:val="a4"/>
        <w:spacing w:before="0" w:after="0"/>
        <w:jc w:val="both"/>
        <w:rPr>
          <w:rFonts w:ascii="Times New Roman" w:hAnsi="Times New Roman" w:cs="Times New Roman"/>
          <w:color w:val="auto"/>
          <w:sz w:val="20"/>
          <w:szCs w:val="20"/>
        </w:rPr>
      </w:pPr>
      <w:r w:rsidRPr="00762109">
        <w:rPr>
          <w:rFonts w:ascii="Times New Roman" w:hAnsi="Times New Roman" w:cs="Times New Roman"/>
          <w:color w:val="auto"/>
          <w:sz w:val="20"/>
          <w:szCs w:val="20"/>
        </w:rPr>
        <w:t>Харенкова Татьяна Александровна</w:t>
      </w:r>
    </w:p>
    <w:p w:rsidR="008404A1" w:rsidRDefault="001335EE" w:rsidP="001335EE">
      <w:pPr>
        <w:pStyle w:val="a4"/>
        <w:tabs>
          <w:tab w:val="left" w:pos="6096"/>
        </w:tabs>
        <w:spacing w:before="0" w:after="0"/>
        <w:jc w:val="both"/>
        <w:rPr>
          <w:rFonts w:ascii="Times New Roman" w:hAnsi="Times New Roman" w:cs="Times New Roman"/>
          <w:color w:val="auto"/>
          <w:sz w:val="20"/>
          <w:szCs w:val="20"/>
        </w:rPr>
      </w:pPr>
      <w:r w:rsidRPr="00762109">
        <w:rPr>
          <w:rFonts w:ascii="Times New Roman" w:hAnsi="Times New Roman" w:cs="Times New Roman"/>
          <w:color w:val="auto"/>
          <w:sz w:val="20"/>
          <w:szCs w:val="20"/>
        </w:rPr>
        <w:t>(38-250) 35-531</w:t>
      </w:r>
      <w:bookmarkStart w:id="2" w:name="_GoBack"/>
      <w:bookmarkEnd w:id="2"/>
    </w:p>
    <w:sectPr w:rsidR="008404A1" w:rsidSect="00925F40">
      <w:headerReference w:type="default" r:id="rId8"/>
      <w:pgSz w:w="11906" w:h="16838"/>
      <w:pgMar w:top="567" w:right="567" w:bottom="1134" w:left="1701" w:header="426"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005" w:rsidRDefault="00D61005" w:rsidP="00DD06FA">
      <w:r>
        <w:separator/>
      </w:r>
    </w:p>
  </w:endnote>
  <w:endnote w:type="continuationSeparator" w:id="0">
    <w:p w:rsidR="00D61005" w:rsidRDefault="00D61005" w:rsidP="00DD0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005" w:rsidRDefault="00D61005" w:rsidP="00DD06FA">
      <w:r>
        <w:separator/>
      </w:r>
    </w:p>
  </w:footnote>
  <w:footnote w:type="continuationSeparator" w:id="0">
    <w:p w:rsidR="00D61005" w:rsidRDefault="00D61005" w:rsidP="00DD06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F40" w:rsidRDefault="00925F40" w:rsidP="00925F40">
    <w:pPr>
      <w:pStyle w:val="ad"/>
      <w:jc w:val="center"/>
    </w:pPr>
    <w:r>
      <w:fldChar w:fldCharType="begin"/>
    </w:r>
    <w:r>
      <w:instrText>PAGE   \* MERGEFORMAT</w:instrText>
    </w:r>
    <w:r>
      <w:fldChar w:fldCharType="separate"/>
    </w:r>
    <w:r w:rsidR="00DA6781">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437FE"/>
    <w:multiLevelType w:val="hybridMultilevel"/>
    <w:tmpl w:val="9D44D020"/>
    <w:lvl w:ilvl="0" w:tplc="04190001">
      <w:start w:val="1"/>
      <w:numFmt w:val="bullet"/>
      <w:lvlText w:val=""/>
      <w:lvlJc w:val="left"/>
      <w:pPr>
        <w:tabs>
          <w:tab w:val="num" w:pos="729"/>
        </w:tabs>
        <w:ind w:left="729" w:hanging="360"/>
      </w:pPr>
      <w:rPr>
        <w:rFonts w:ascii="Symbol" w:hAnsi="Symbol" w:hint="default"/>
      </w:rPr>
    </w:lvl>
    <w:lvl w:ilvl="1" w:tplc="04190003" w:tentative="1">
      <w:start w:val="1"/>
      <w:numFmt w:val="bullet"/>
      <w:lvlText w:val="o"/>
      <w:lvlJc w:val="left"/>
      <w:pPr>
        <w:tabs>
          <w:tab w:val="num" w:pos="1449"/>
        </w:tabs>
        <w:ind w:left="1449" w:hanging="360"/>
      </w:pPr>
      <w:rPr>
        <w:rFonts w:ascii="Courier New" w:hAnsi="Courier New" w:cs="Courier New" w:hint="default"/>
      </w:rPr>
    </w:lvl>
    <w:lvl w:ilvl="2" w:tplc="04190005" w:tentative="1">
      <w:start w:val="1"/>
      <w:numFmt w:val="bullet"/>
      <w:lvlText w:val=""/>
      <w:lvlJc w:val="left"/>
      <w:pPr>
        <w:tabs>
          <w:tab w:val="num" w:pos="2169"/>
        </w:tabs>
        <w:ind w:left="2169" w:hanging="360"/>
      </w:pPr>
      <w:rPr>
        <w:rFonts w:ascii="Wingdings" w:hAnsi="Wingdings" w:hint="default"/>
      </w:rPr>
    </w:lvl>
    <w:lvl w:ilvl="3" w:tplc="04190001" w:tentative="1">
      <w:start w:val="1"/>
      <w:numFmt w:val="bullet"/>
      <w:lvlText w:val=""/>
      <w:lvlJc w:val="left"/>
      <w:pPr>
        <w:tabs>
          <w:tab w:val="num" w:pos="2889"/>
        </w:tabs>
        <w:ind w:left="2889" w:hanging="360"/>
      </w:pPr>
      <w:rPr>
        <w:rFonts w:ascii="Symbol" w:hAnsi="Symbol" w:hint="default"/>
      </w:rPr>
    </w:lvl>
    <w:lvl w:ilvl="4" w:tplc="04190003" w:tentative="1">
      <w:start w:val="1"/>
      <w:numFmt w:val="bullet"/>
      <w:lvlText w:val="o"/>
      <w:lvlJc w:val="left"/>
      <w:pPr>
        <w:tabs>
          <w:tab w:val="num" w:pos="3609"/>
        </w:tabs>
        <w:ind w:left="3609" w:hanging="360"/>
      </w:pPr>
      <w:rPr>
        <w:rFonts w:ascii="Courier New" w:hAnsi="Courier New" w:cs="Courier New" w:hint="default"/>
      </w:rPr>
    </w:lvl>
    <w:lvl w:ilvl="5" w:tplc="04190005" w:tentative="1">
      <w:start w:val="1"/>
      <w:numFmt w:val="bullet"/>
      <w:lvlText w:val=""/>
      <w:lvlJc w:val="left"/>
      <w:pPr>
        <w:tabs>
          <w:tab w:val="num" w:pos="4329"/>
        </w:tabs>
        <w:ind w:left="4329" w:hanging="360"/>
      </w:pPr>
      <w:rPr>
        <w:rFonts w:ascii="Wingdings" w:hAnsi="Wingdings" w:hint="default"/>
      </w:rPr>
    </w:lvl>
    <w:lvl w:ilvl="6" w:tplc="04190001" w:tentative="1">
      <w:start w:val="1"/>
      <w:numFmt w:val="bullet"/>
      <w:lvlText w:val=""/>
      <w:lvlJc w:val="left"/>
      <w:pPr>
        <w:tabs>
          <w:tab w:val="num" w:pos="5049"/>
        </w:tabs>
        <w:ind w:left="5049" w:hanging="360"/>
      </w:pPr>
      <w:rPr>
        <w:rFonts w:ascii="Symbol" w:hAnsi="Symbol" w:hint="default"/>
      </w:rPr>
    </w:lvl>
    <w:lvl w:ilvl="7" w:tplc="04190003" w:tentative="1">
      <w:start w:val="1"/>
      <w:numFmt w:val="bullet"/>
      <w:lvlText w:val="o"/>
      <w:lvlJc w:val="left"/>
      <w:pPr>
        <w:tabs>
          <w:tab w:val="num" w:pos="5769"/>
        </w:tabs>
        <w:ind w:left="5769" w:hanging="360"/>
      </w:pPr>
      <w:rPr>
        <w:rFonts w:ascii="Courier New" w:hAnsi="Courier New" w:cs="Courier New" w:hint="default"/>
      </w:rPr>
    </w:lvl>
    <w:lvl w:ilvl="8" w:tplc="04190005" w:tentative="1">
      <w:start w:val="1"/>
      <w:numFmt w:val="bullet"/>
      <w:lvlText w:val=""/>
      <w:lvlJc w:val="left"/>
      <w:pPr>
        <w:tabs>
          <w:tab w:val="num" w:pos="6489"/>
        </w:tabs>
        <w:ind w:left="6489" w:hanging="360"/>
      </w:pPr>
      <w:rPr>
        <w:rFonts w:ascii="Wingdings" w:hAnsi="Wingdings" w:hint="default"/>
      </w:rPr>
    </w:lvl>
  </w:abstractNum>
  <w:abstractNum w:abstractNumId="1" w15:restartNumberingAfterBreak="0">
    <w:nsid w:val="3EA326A7"/>
    <w:multiLevelType w:val="hybridMultilevel"/>
    <w:tmpl w:val="3B744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259037E"/>
    <w:multiLevelType w:val="hybridMultilevel"/>
    <w:tmpl w:val="6C80F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E3D464E"/>
    <w:multiLevelType w:val="hybridMultilevel"/>
    <w:tmpl w:val="713A38C6"/>
    <w:lvl w:ilvl="0" w:tplc="A442EB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780"/>
    <w:rsid w:val="00006992"/>
    <w:rsid w:val="00014097"/>
    <w:rsid w:val="000163B7"/>
    <w:rsid w:val="00043909"/>
    <w:rsid w:val="00043EC5"/>
    <w:rsid w:val="0005138B"/>
    <w:rsid w:val="00063646"/>
    <w:rsid w:val="0009088E"/>
    <w:rsid w:val="000A66A8"/>
    <w:rsid w:val="000B1D56"/>
    <w:rsid w:val="000D3A06"/>
    <w:rsid w:val="000F4037"/>
    <w:rsid w:val="001060AA"/>
    <w:rsid w:val="001119D2"/>
    <w:rsid w:val="0011259C"/>
    <w:rsid w:val="00115FEE"/>
    <w:rsid w:val="001335EE"/>
    <w:rsid w:val="001366E9"/>
    <w:rsid w:val="00146F98"/>
    <w:rsid w:val="00152402"/>
    <w:rsid w:val="00162C2C"/>
    <w:rsid w:val="00183397"/>
    <w:rsid w:val="001A50AD"/>
    <w:rsid w:val="001E7780"/>
    <w:rsid w:val="002074CE"/>
    <w:rsid w:val="00245C26"/>
    <w:rsid w:val="0027626A"/>
    <w:rsid w:val="0027786A"/>
    <w:rsid w:val="0028578C"/>
    <w:rsid w:val="00296FE4"/>
    <w:rsid w:val="002B4B3D"/>
    <w:rsid w:val="002C7629"/>
    <w:rsid w:val="00317DA8"/>
    <w:rsid w:val="00321D92"/>
    <w:rsid w:val="003254F9"/>
    <w:rsid w:val="00341E11"/>
    <w:rsid w:val="00351069"/>
    <w:rsid w:val="003571B7"/>
    <w:rsid w:val="003572A9"/>
    <w:rsid w:val="00362015"/>
    <w:rsid w:val="003641C0"/>
    <w:rsid w:val="003823A3"/>
    <w:rsid w:val="00382BD9"/>
    <w:rsid w:val="003973AC"/>
    <w:rsid w:val="003B0658"/>
    <w:rsid w:val="003B5495"/>
    <w:rsid w:val="003D65DF"/>
    <w:rsid w:val="003E011A"/>
    <w:rsid w:val="003F2399"/>
    <w:rsid w:val="004150A6"/>
    <w:rsid w:val="00421026"/>
    <w:rsid w:val="00431D2A"/>
    <w:rsid w:val="00436CF7"/>
    <w:rsid w:val="00447B9F"/>
    <w:rsid w:val="0045410C"/>
    <w:rsid w:val="00475AA5"/>
    <w:rsid w:val="004935E8"/>
    <w:rsid w:val="004A5447"/>
    <w:rsid w:val="004A73FF"/>
    <w:rsid w:val="004B1826"/>
    <w:rsid w:val="004C52D1"/>
    <w:rsid w:val="004D70F8"/>
    <w:rsid w:val="004F7EEA"/>
    <w:rsid w:val="00513D28"/>
    <w:rsid w:val="00516284"/>
    <w:rsid w:val="00522101"/>
    <w:rsid w:val="005339CD"/>
    <w:rsid w:val="00535BC0"/>
    <w:rsid w:val="00544E8F"/>
    <w:rsid w:val="005558D3"/>
    <w:rsid w:val="00556075"/>
    <w:rsid w:val="005750E9"/>
    <w:rsid w:val="0058046D"/>
    <w:rsid w:val="0059204C"/>
    <w:rsid w:val="005D3101"/>
    <w:rsid w:val="005E685F"/>
    <w:rsid w:val="005F0E7B"/>
    <w:rsid w:val="005F749B"/>
    <w:rsid w:val="00601E49"/>
    <w:rsid w:val="00605851"/>
    <w:rsid w:val="006108FA"/>
    <w:rsid w:val="00651B69"/>
    <w:rsid w:val="0067572E"/>
    <w:rsid w:val="006759C6"/>
    <w:rsid w:val="00676C79"/>
    <w:rsid w:val="0068774F"/>
    <w:rsid w:val="006B1296"/>
    <w:rsid w:val="006C3435"/>
    <w:rsid w:val="006C519A"/>
    <w:rsid w:val="006C6D90"/>
    <w:rsid w:val="007554AC"/>
    <w:rsid w:val="00762109"/>
    <w:rsid w:val="00785279"/>
    <w:rsid w:val="007A7A5F"/>
    <w:rsid w:val="007C31DB"/>
    <w:rsid w:val="007C57A8"/>
    <w:rsid w:val="007D717D"/>
    <w:rsid w:val="007E0B4B"/>
    <w:rsid w:val="00811602"/>
    <w:rsid w:val="00825DF1"/>
    <w:rsid w:val="008404A1"/>
    <w:rsid w:val="00852ED6"/>
    <w:rsid w:val="008628EF"/>
    <w:rsid w:val="00875D0C"/>
    <w:rsid w:val="008A0BE6"/>
    <w:rsid w:val="008C785E"/>
    <w:rsid w:val="008E6595"/>
    <w:rsid w:val="009140D7"/>
    <w:rsid w:val="00925F40"/>
    <w:rsid w:val="00927010"/>
    <w:rsid w:val="00964584"/>
    <w:rsid w:val="009A193F"/>
    <w:rsid w:val="009A6F03"/>
    <w:rsid w:val="009C3B7F"/>
    <w:rsid w:val="00A1062A"/>
    <w:rsid w:val="00A20050"/>
    <w:rsid w:val="00A23D05"/>
    <w:rsid w:val="00A27CA6"/>
    <w:rsid w:val="00A3252D"/>
    <w:rsid w:val="00A41DE5"/>
    <w:rsid w:val="00A51D07"/>
    <w:rsid w:val="00A73801"/>
    <w:rsid w:val="00A75670"/>
    <w:rsid w:val="00AB6447"/>
    <w:rsid w:val="00AC36A9"/>
    <w:rsid w:val="00AC43D1"/>
    <w:rsid w:val="00AD315C"/>
    <w:rsid w:val="00B073F5"/>
    <w:rsid w:val="00B10714"/>
    <w:rsid w:val="00B11840"/>
    <w:rsid w:val="00B11BDD"/>
    <w:rsid w:val="00B21667"/>
    <w:rsid w:val="00B23B41"/>
    <w:rsid w:val="00B400D9"/>
    <w:rsid w:val="00B54497"/>
    <w:rsid w:val="00B549D3"/>
    <w:rsid w:val="00B54CC9"/>
    <w:rsid w:val="00B71D72"/>
    <w:rsid w:val="00B73CB2"/>
    <w:rsid w:val="00BB3BD5"/>
    <w:rsid w:val="00BB4562"/>
    <w:rsid w:val="00BB5A86"/>
    <w:rsid w:val="00BE0EEB"/>
    <w:rsid w:val="00BE76DB"/>
    <w:rsid w:val="00BE79D4"/>
    <w:rsid w:val="00BF3144"/>
    <w:rsid w:val="00BF3D90"/>
    <w:rsid w:val="00C62CB0"/>
    <w:rsid w:val="00C658E1"/>
    <w:rsid w:val="00C83F4E"/>
    <w:rsid w:val="00C8424B"/>
    <w:rsid w:val="00C857FD"/>
    <w:rsid w:val="00C9368D"/>
    <w:rsid w:val="00CA733E"/>
    <w:rsid w:val="00CE0328"/>
    <w:rsid w:val="00CF6F67"/>
    <w:rsid w:val="00D03412"/>
    <w:rsid w:val="00D14E11"/>
    <w:rsid w:val="00D203FA"/>
    <w:rsid w:val="00D3311C"/>
    <w:rsid w:val="00D351AF"/>
    <w:rsid w:val="00D3555C"/>
    <w:rsid w:val="00D358F9"/>
    <w:rsid w:val="00D35A1A"/>
    <w:rsid w:val="00D4229C"/>
    <w:rsid w:val="00D4460E"/>
    <w:rsid w:val="00D470D9"/>
    <w:rsid w:val="00D5698F"/>
    <w:rsid w:val="00D61005"/>
    <w:rsid w:val="00D6380F"/>
    <w:rsid w:val="00D932C6"/>
    <w:rsid w:val="00DA32AA"/>
    <w:rsid w:val="00DA6781"/>
    <w:rsid w:val="00DB59ED"/>
    <w:rsid w:val="00DD06FA"/>
    <w:rsid w:val="00DD64CB"/>
    <w:rsid w:val="00E2147B"/>
    <w:rsid w:val="00E33660"/>
    <w:rsid w:val="00E338B9"/>
    <w:rsid w:val="00E40A93"/>
    <w:rsid w:val="00E77048"/>
    <w:rsid w:val="00EB5FD9"/>
    <w:rsid w:val="00EB66EA"/>
    <w:rsid w:val="00EB6B60"/>
    <w:rsid w:val="00ED78D2"/>
    <w:rsid w:val="00EE598B"/>
    <w:rsid w:val="00EF1675"/>
    <w:rsid w:val="00F00FA6"/>
    <w:rsid w:val="00F01882"/>
    <w:rsid w:val="00F07D96"/>
    <w:rsid w:val="00F1022E"/>
    <w:rsid w:val="00F21EED"/>
    <w:rsid w:val="00F37D98"/>
    <w:rsid w:val="00F452EB"/>
    <w:rsid w:val="00F47C84"/>
    <w:rsid w:val="00F5132E"/>
    <w:rsid w:val="00F54B4A"/>
    <w:rsid w:val="00F665AC"/>
    <w:rsid w:val="00F91DF7"/>
    <w:rsid w:val="00FC7680"/>
    <w:rsid w:val="00FE0F5A"/>
    <w:rsid w:val="00FE31F7"/>
    <w:rsid w:val="00FE5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E8F0023-8091-47C6-A947-78014D961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714"/>
    <w:rPr>
      <w:sz w:val="24"/>
      <w:szCs w:val="24"/>
    </w:rPr>
  </w:style>
  <w:style w:type="paragraph" w:styleId="1">
    <w:name w:val="heading 1"/>
    <w:basedOn w:val="a"/>
    <w:next w:val="a"/>
    <w:link w:val="10"/>
    <w:qFormat/>
    <w:rsid w:val="008404A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qFormat/>
    <w:rsid w:val="001E7780"/>
    <w:pPr>
      <w:outlineLvl w:val="2"/>
    </w:pPr>
    <w:rPr>
      <w:rFonts w:ascii="Arial" w:hAnsi="Arial" w:cs="Arial"/>
      <w:b/>
      <w:bCs/>
    </w:rPr>
  </w:style>
  <w:style w:type="paragraph" w:styleId="4">
    <w:name w:val="heading 4"/>
    <w:basedOn w:val="a"/>
    <w:next w:val="a"/>
    <w:qFormat/>
    <w:rsid w:val="001E7780"/>
    <w:pPr>
      <w:keepNext/>
      <w:spacing w:before="240" w:after="60"/>
      <w:outlineLvl w:val="3"/>
    </w:pPr>
    <w:rPr>
      <w:b/>
      <w:bCs/>
      <w:sz w:val="28"/>
      <w:szCs w:val="28"/>
    </w:rPr>
  </w:style>
  <w:style w:type="paragraph" w:styleId="5">
    <w:name w:val="heading 5"/>
    <w:basedOn w:val="a"/>
    <w:next w:val="a"/>
    <w:qFormat/>
    <w:rsid w:val="001E778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E7780"/>
    <w:rPr>
      <w:color w:val="000080"/>
      <w:u w:val="single"/>
    </w:rPr>
  </w:style>
  <w:style w:type="paragraph" w:styleId="a4">
    <w:name w:val="Normal (Web)"/>
    <w:basedOn w:val="a"/>
    <w:rsid w:val="001E7780"/>
    <w:pPr>
      <w:spacing w:before="30" w:after="30"/>
    </w:pPr>
    <w:rPr>
      <w:rFonts w:ascii="Arial" w:hAnsi="Arial" w:cs="Arial"/>
      <w:color w:val="332E2D"/>
      <w:spacing w:val="2"/>
    </w:rPr>
  </w:style>
  <w:style w:type="paragraph" w:styleId="a5">
    <w:name w:val="Body Text Indent"/>
    <w:basedOn w:val="a"/>
    <w:rsid w:val="00CE0328"/>
    <w:pPr>
      <w:ind w:firstLine="720"/>
      <w:jc w:val="both"/>
    </w:pPr>
  </w:style>
  <w:style w:type="paragraph" w:styleId="2">
    <w:name w:val="Body Text 2"/>
    <w:basedOn w:val="a"/>
    <w:rsid w:val="00063646"/>
    <w:pPr>
      <w:spacing w:after="120" w:line="480" w:lineRule="auto"/>
    </w:pPr>
  </w:style>
  <w:style w:type="paragraph" w:styleId="a6">
    <w:name w:val="caption"/>
    <w:basedOn w:val="a"/>
    <w:next w:val="a"/>
    <w:qFormat/>
    <w:rsid w:val="00063646"/>
    <w:pPr>
      <w:jc w:val="center"/>
    </w:pPr>
    <w:rPr>
      <w:sz w:val="28"/>
      <w:szCs w:val="20"/>
    </w:rPr>
  </w:style>
  <w:style w:type="paragraph" w:styleId="a7">
    <w:name w:val="Title"/>
    <w:basedOn w:val="a"/>
    <w:link w:val="a8"/>
    <w:qFormat/>
    <w:rsid w:val="003B0658"/>
    <w:pPr>
      <w:tabs>
        <w:tab w:val="left" w:pos="0"/>
      </w:tabs>
      <w:jc w:val="center"/>
    </w:pPr>
    <w:rPr>
      <w:b/>
      <w:bCs/>
      <w:sz w:val="32"/>
      <w:szCs w:val="32"/>
    </w:rPr>
  </w:style>
  <w:style w:type="paragraph" w:customStyle="1" w:styleId="1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857FD"/>
    <w:pPr>
      <w:spacing w:before="100" w:beforeAutospacing="1" w:after="100" w:afterAutospacing="1"/>
    </w:pPr>
    <w:rPr>
      <w:rFonts w:ascii="Tahoma" w:hAnsi="Tahoma" w:cs="Tahoma"/>
      <w:sz w:val="20"/>
      <w:szCs w:val="20"/>
      <w:lang w:val="en-US" w:eastAsia="en-US"/>
    </w:rPr>
  </w:style>
  <w:style w:type="character" w:customStyle="1" w:styleId="30">
    <w:name w:val="Заголовок 3 Знак"/>
    <w:link w:val="3"/>
    <w:rsid w:val="00605851"/>
    <w:rPr>
      <w:rFonts w:ascii="Arial" w:hAnsi="Arial" w:cs="Arial"/>
      <w:b/>
      <w:bCs/>
      <w:sz w:val="24"/>
      <w:szCs w:val="24"/>
    </w:rPr>
  </w:style>
  <w:style w:type="character" w:customStyle="1" w:styleId="a8">
    <w:name w:val="Название Знак"/>
    <w:link w:val="a7"/>
    <w:rsid w:val="009A6F03"/>
    <w:rPr>
      <w:b/>
      <w:bCs/>
      <w:sz w:val="32"/>
      <w:szCs w:val="32"/>
    </w:rPr>
  </w:style>
  <w:style w:type="paragraph" w:styleId="a9">
    <w:name w:val="No Spacing"/>
    <w:uiPriority w:val="1"/>
    <w:qFormat/>
    <w:rsid w:val="009A6F03"/>
    <w:pPr>
      <w:suppressAutoHyphens/>
      <w:jc w:val="center"/>
    </w:pPr>
    <w:rPr>
      <w:rFonts w:ascii="Calibri" w:eastAsia="Calibri" w:hAnsi="Calibri" w:cs="Calibri"/>
      <w:sz w:val="22"/>
      <w:szCs w:val="22"/>
      <w:lang w:eastAsia="ar-SA"/>
    </w:rPr>
  </w:style>
  <w:style w:type="paragraph" w:styleId="aa">
    <w:name w:val="List Paragraph"/>
    <w:basedOn w:val="a"/>
    <w:uiPriority w:val="34"/>
    <w:qFormat/>
    <w:rsid w:val="00B54CC9"/>
    <w:pPr>
      <w:ind w:left="720"/>
      <w:contextualSpacing/>
    </w:pPr>
    <w:rPr>
      <w:color w:val="000000"/>
    </w:rPr>
  </w:style>
  <w:style w:type="character" w:customStyle="1" w:styleId="apple-converted-space">
    <w:name w:val="apple-converted-space"/>
    <w:rsid w:val="00006992"/>
  </w:style>
  <w:style w:type="paragraph" w:styleId="ab">
    <w:name w:val="Balloon Text"/>
    <w:basedOn w:val="a"/>
    <w:link w:val="ac"/>
    <w:rsid w:val="003571B7"/>
    <w:rPr>
      <w:rFonts w:ascii="Segoe UI" w:hAnsi="Segoe UI" w:cs="Segoe UI"/>
      <w:sz w:val="18"/>
      <w:szCs w:val="18"/>
    </w:rPr>
  </w:style>
  <w:style w:type="character" w:customStyle="1" w:styleId="ac">
    <w:name w:val="Текст выноски Знак"/>
    <w:link w:val="ab"/>
    <w:rsid w:val="003571B7"/>
    <w:rPr>
      <w:rFonts w:ascii="Segoe UI" w:hAnsi="Segoe UI" w:cs="Segoe UI"/>
      <w:sz w:val="18"/>
      <w:szCs w:val="18"/>
    </w:rPr>
  </w:style>
  <w:style w:type="paragraph" w:customStyle="1" w:styleId="ConsPlusNormal">
    <w:name w:val="ConsPlusNormal"/>
    <w:rsid w:val="000163B7"/>
    <w:pPr>
      <w:widowControl w:val="0"/>
      <w:autoSpaceDE w:val="0"/>
      <w:autoSpaceDN w:val="0"/>
    </w:pPr>
    <w:rPr>
      <w:sz w:val="24"/>
    </w:rPr>
  </w:style>
  <w:style w:type="paragraph" w:styleId="ad">
    <w:name w:val="header"/>
    <w:basedOn w:val="a"/>
    <w:link w:val="ae"/>
    <w:uiPriority w:val="99"/>
    <w:rsid w:val="00DD06FA"/>
    <w:pPr>
      <w:tabs>
        <w:tab w:val="center" w:pos="4677"/>
        <w:tab w:val="right" w:pos="9355"/>
      </w:tabs>
    </w:pPr>
  </w:style>
  <w:style w:type="character" w:customStyle="1" w:styleId="ae">
    <w:name w:val="Верхний колонтитул Знак"/>
    <w:link w:val="ad"/>
    <w:uiPriority w:val="99"/>
    <w:rsid w:val="00DD06FA"/>
    <w:rPr>
      <w:sz w:val="24"/>
      <w:szCs w:val="24"/>
    </w:rPr>
  </w:style>
  <w:style w:type="paragraph" w:styleId="af">
    <w:name w:val="footer"/>
    <w:basedOn w:val="a"/>
    <w:link w:val="af0"/>
    <w:uiPriority w:val="99"/>
    <w:rsid w:val="00DD06FA"/>
    <w:pPr>
      <w:tabs>
        <w:tab w:val="center" w:pos="4677"/>
        <w:tab w:val="right" w:pos="9355"/>
      </w:tabs>
    </w:pPr>
  </w:style>
  <w:style w:type="character" w:customStyle="1" w:styleId="af0">
    <w:name w:val="Нижний колонтитул Знак"/>
    <w:link w:val="af"/>
    <w:uiPriority w:val="99"/>
    <w:rsid w:val="00DD06FA"/>
    <w:rPr>
      <w:sz w:val="24"/>
      <w:szCs w:val="24"/>
    </w:rPr>
  </w:style>
  <w:style w:type="character" w:customStyle="1" w:styleId="10">
    <w:name w:val="Заголовок 1 Знак"/>
    <w:basedOn w:val="a0"/>
    <w:link w:val="1"/>
    <w:rsid w:val="008404A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727580">
      <w:bodyDiv w:val="1"/>
      <w:marLeft w:val="0"/>
      <w:marRight w:val="0"/>
      <w:marTop w:val="0"/>
      <w:marBottom w:val="0"/>
      <w:divBdr>
        <w:top w:val="none" w:sz="0" w:space="0" w:color="auto"/>
        <w:left w:val="none" w:sz="0" w:space="0" w:color="auto"/>
        <w:bottom w:val="none" w:sz="0" w:space="0" w:color="auto"/>
        <w:right w:val="none" w:sz="0" w:space="0" w:color="auto"/>
      </w:divBdr>
    </w:div>
    <w:div w:id="1105885746">
      <w:bodyDiv w:val="1"/>
      <w:marLeft w:val="0"/>
      <w:marRight w:val="0"/>
      <w:marTop w:val="0"/>
      <w:marBottom w:val="0"/>
      <w:divBdr>
        <w:top w:val="none" w:sz="0" w:space="0" w:color="auto"/>
        <w:left w:val="none" w:sz="0" w:space="0" w:color="auto"/>
        <w:bottom w:val="none" w:sz="0" w:space="0" w:color="auto"/>
        <w:right w:val="none" w:sz="0" w:space="0" w:color="auto"/>
      </w:divBdr>
    </w:div>
    <w:div w:id="1132139539">
      <w:bodyDiv w:val="1"/>
      <w:marLeft w:val="0"/>
      <w:marRight w:val="0"/>
      <w:marTop w:val="0"/>
      <w:marBottom w:val="0"/>
      <w:divBdr>
        <w:top w:val="none" w:sz="0" w:space="0" w:color="auto"/>
        <w:left w:val="none" w:sz="0" w:space="0" w:color="auto"/>
        <w:bottom w:val="none" w:sz="0" w:space="0" w:color="auto"/>
        <w:right w:val="none" w:sz="0" w:space="0" w:color="auto"/>
      </w:divBdr>
    </w:div>
    <w:div w:id="1386250032">
      <w:bodyDiv w:val="1"/>
      <w:marLeft w:val="0"/>
      <w:marRight w:val="0"/>
      <w:marTop w:val="0"/>
      <w:marBottom w:val="0"/>
      <w:divBdr>
        <w:top w:val="none" w:sz="0" w:space="0" w:color="auto"/>
        <w:left w:val="none" w:sz="0" w:space="0" w:color="auto"/>
        <w:bottom w:val="none" w:sz="0" w:space="0" w:color="auto"/>
        <w:right w:val="none" w:sz="0" w:space="0" w:color="auto"/>
      </w:divBdr>
    </w:div>
    <w:div w:id="139731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569</Words>
  <Characters>3245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lpstr>
    </vt:vector>
  </TitlesOfParts>
  <Company>administration</Company>
  <LinksUpToDate>false</LinksUpToDate>
  <CharactersWithSpaces>3807</CharactersWithSpaces>
  <SharedDoc>false</SharedDoc>
  <HLinks>
    <vt:vector size="12" baseType="variant">
      <vt:variant>
        <vt:i4>1572956</vt:i4>
      </vt:variant>
      <vt:variant>
        <vt:i4>3</vt:i4>
      </vt:variant>
      <vt:variant>
        <vt:i4>0</vt:i4>
      </vt:variant>
      <vt:variant>
        <vt:i4>5</vt:i4>
      </vt:variant>
      <vt:variant>
        <vt:lpwstr>consultantplus://offline/ref=A5A11B3AB93E0E925A4052FC7C146F66EA29B1E947F4AB32139D54CA94h4D7I</vt:lpwstr>
      </vt:variant>
      <vt:variant>
        <vt:lpwstr/>
      </vt:variant>
      <vt:variant>
        <vt:i4>1966091</vt:i4>
      </vt:variant>
      <vt:variant>
        <vt:i4>0</vt:i4>
      </vt:variant>
      <vt:variant>
        <vt:i4>0</vt:i4>
      </vt:variant>
      <vt:variant>
        <vt:i4>5</vt:i4>
      </vt:variant>
      <vt:variant>
        <vt:lpwstr>../../../AppData/Roaming/Microsoft/Word/www.kedradm.tomsk.ru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zjy</dc:creator>
  <cp:keywords/>
  <dc:description/>
  <cp:lastModifiedBy>Пользователь</cp:lastModifiedBy>
  <cp:revision>3</cp:revision>
  <cp:lastPrinted>2024-11-02T04:29:00Z</cp:lastPrinted>
  <dcterms:created xsi:type="dcterms:W3CDTF">2024-11-02T05:05:00Z</dcterms:created>
  <dcterms:modified xsi:type="dcterms:W3CDTF">2024-11-02T05:06:00Z</dcterms:modified>
</cp:coreProperties>
</file>