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41" w:rsidRPr="00730741" w:rsidRDefault="00730741" w:rsidP="00730741">
      <w:pPr>
        <w:jc w:val="center"/>
        <w:rPr>
          <w:b/>
          <w:sz w:val="28"/>
          <w:szCs w:val="28"/>
        </w:rPr>
      </w:pPr>
      <w:r w:rsidRPr="00730741">
        <w:rPr>
          <w:b/>
          <w:sz w:val="28"/>
          <w:szCs w:val="28"/>
        </w:rPr>
        <w:t>ОТДЕЛ ФИНАНСОВ И ЭКОНОМИКИ АДМИНИСТРАЦИИ</w:t>
      </w:r>
    </w:p>
    <w:p w:rsidR="00730741" w:rsidRPr="00730741" w:rsidRDefault="00730741" w:rsidP="00730741">
      <w:pPr>
        <w:jc w:val="center"/>
        <w:rPr>
          <w:b/>
          <w:sz w:val="28"/>
          <w:szCs w:val="28"/>
        </w:rPr>
      </w:pPr>
      <w:r w:rsidRPr="00730741">
        <w:rPr>
          <w:b/>
          <w:sz w:val="28"/>
          <w:szCs w:val="28"/>
        </w:rPr>
        <w:t>МУНИЦИПАЛЬНОГО</w:t>
      </w:r>
      <w:r w:rsidRPr="00730741">
        <w:rPr>
          <w:b/>
          <w:sz w:val="28"/>
          <w:szCs w:val="28"/>
        </w:rPr>
        <w:br/>
        <w:t>ОБРАЗОВАНИЯ «ГОРОД КЕДРОВЫЙ»</w:t>
      </w:r>
    </w:p>
    <w:p w:rsidR="00730741" w:rsidRPr="00730741" w:rsidRDefault="00730741" w:rsidP="00730741">
      <w:pPr>
        <w:jc w:val="center"/>
      </w:pPr>
      <w:r w:rsidRPr="00730741">
        <w:t>(Отдел финансов и экономики)</w:t>
      </w:r>
    </w:p>
    <w:p w:rsidR="00730741" w:rsidRPr="00730741" w:rsidRDefault="00730741" w:rsidP="00730741">
      <w:pPr>
        <w:jc w:val="center"/>
        <w:rPr>
          <w:b/>
        </w:rPr>
      </w:pPr>
    </w:p>
    <w:p w:rsidR="00730741" w:rsidRPr="00730741" w:rsidRDefault="00730741" w:rsidP="00730741">
      <w:pPr>
        <w:tabs>
          <w:tab w:val="left" w:pos="1316"/>
        </w:tabs>
        <w:jc w:val="center"/>
        <w:rPr>
          <w:b/>
        </w:rPr>
      </w:pPr>
      <w:r w:rsidRPr="00730741">
        <w:rPr>
          <w:b/>
          <w:sz w:val="28"/>
          <w:szCs w:val="28"/>
        </w:rPr>
        <w:t>ПРИКАЗ</w:t>
      </w:r>
    </w:p>
    <w:p w:rsidR="006F000D" w:rsidRPr="00A956BA" w:rsidRDefault="008E438D" w:rsidP="006F000D">
      <w:pPr>
        <w:jc w:val="both"/>
        <w:rPr>
          <w:u w:val="single"/>
        </w:rPr>
      </w:pPr>
      <w:r>
        <w:t xml:space="preserve"> </w:t>
      </w:r>
      <w:r w:rsidR="00A956BA">
        <w:t>2 июня</w:t>
      </w:r>
      <w:r>
        <w:t xml:space="preserve"> </w:t>
      </w:r>
      <w:r w:rsidR="006F000D">
        <w:t>20</w:t>
      </w:r>
      <w:r w:rsidR="00170D6C">
        <w:t>25</w:t>
      </w:r>
      <w:r w:rsidR="00730741">
        <w:t xml:space="preserve"> года</w:t>
      </w:r>
      <w:r w:rsidR="001471CE">
        <w:tab/>
      </w:r>
      <w:r w:rsidR="001471CE">
        <w:tab/>
      </w:r>
      <w:r w:rsidR="001471CE">
        <w:tab/>
      </w:r>
      <w:r w:rsidR="001471CE">
        <w:tab/>
      </w:r>
      <w:r w:rsidR="001471CE">
        <w:tab/>
      </w:r>
      <w:r w:rsidR="001471CE">
        <w:tab/>
      </w:r>
      <w:r w:rsidR="001471CE">
        <w:tab/>
        <w:t xml:space="preserve"> </w:t>
      </w:r>
      <w:r w:rsidR="00730741">
        <w:t xml:space="preserve">                </w:t>
      </w:r>
      <w:r w:rsidR="00170D6C">
        <w:t xml:space="preserve">         </w:t>
      </w:r>
      <w:r w:rsidR="00A956BA">
        <w:t xml:space="preserve">                  </w:t>
      </w:r>
      <w:r w:rsidR="006F000D">
        <w:t xml:space="preserve">№ </w:t>
      </w:r>
      <w:r w:rsidR="003A2F81">
        <w:t>7</w:t>
      </w:r>
      <w:bookmarkStart w:id="0" w:name="_GoBack"/>
      <w:bookmarkEnd w:id="0"/>
      <w:r w:rsidR="00A956BA" w:rsidRPr="00A956BA">
        <w:t>-п</w:t>
      </w:r>
    </w:p>
    <w:p w:rsidR="006F000D" w:rsidRDefault="006F000D" w:rsidP="006F000D">
      <w:pPr>
        <w:ind w:firstLine="425"/>
        <w:jc w:val="both"/>
        <w:rPr>
          <w:i/>
        </w:rPr>
      </w:pPr>
    </w:p>
    <w:p w:rsidR="00840D76" w:rsidRDefault="00840D76" w:rsidP="00840D76">
      <w:pPr>
        <w:jc w:val="center"/>
      </w:pPr>
      <w:r>
        <w:t xml:space="preserve">Томская область </w:t>
      </w:r>
    </w:p>
    <w:p w:rsidR="00840D76" w:rsidRDefault="00840D76" w:rsidP="00840D76">
      <w:pPr>
        <w:jc w:val="center"/>
      </w:pPr>
      <w:r>
        <w:t>г. Кедровый</w:t>
      </w:r>
    </w:p>
    <w:p w:rsidR="00840D76" w:rsidRDefault="00840D76" w:rsidP="00840D76">
      <w:pPr>
        <w:jc w:val="center"/>
      </w:pPr>
    </w:p>
    <w:p w:rsidR="00170D6C" w:rsidRDefault="001471CE" w:rsidP="00730741">
      <w:pPr>
        <w:ind w:right="-1"/>
        <w:jc w:val="center"/>
      </w:pPr>
      <w:r>
        <w:t>О внесении</w:t>
      </w:r>
      <w:r w:rsidR="00730741">
        <w:t xml:space="preserve"> изменений и</w:t>
      </w:r>
      <w:r>
        <w:t xml:space="preserve"> </w:t>
      </w:r>
      <w:r w:rsidR="006917FD">
        <w:t>дополнений</w:t>
      </w:r>
      <w:r>
        <w:t xml:space="preserve"> в приказ о</w:t>
      </w:r>
      <w:r w:rsidR="00170D6C">
        <w:t xml:space="preserve">тдела финансов и экономики  </w:t>
      </w:r>
    </w:p>
    <w:p w:rsidR="00E351F0" w:rsidRDefault="00170D6C" w:rsidP="00BB23B9">
      <w:pPr>
        <w:tabs>
          <w:tab w:val="left" w:pos="851"/>
        </w:tabs>
        <w:ind w:right="-1"/>
        <w:jc w:val="center"/>
      </w:pPr>
      <w:r>
        <w:t>от 23.08</w:t>
      </w:r>
      <w:r w:rsidR="001471CE">
        <w:t>.2</w:t>
      </w:r>
      <w:r w:rsidR="006917FD">
        <w:t>0</w:t>
      </w:r>
      <w:r>
        <w:t>21 № 12</w:t>
      </w:r>
      <w:r w:rsidR="001471CE">
        <w:t>-п «</w:t>
      </w:r>
      <w:r w:rsidRPr="00170D6C">
        <w:t>Об утверждении порядка принятия решений о признании безнадежной к взысканию задолженности по платежам в бюджет города Кедрового, главным администратором которых является отдел финансов и экономики администрации муниципального образования «Город Кедровый»</w:t>
      </w:r>
    </w:p>
    <w:p w:rsidR="00840D76" w:rsidRDefault="00840D76" w:rsidP="00E351F0"/>
    <w:p w:rsidR="001471CE" w:rsidRDefault="001471CE" w:rsidP="000251F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</w:t>
      </w:r>
      <w:r w:rsidR="00972C4A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с</w:t>
      </w:r>
      <w:r w:rsidR="00BA6855">
        <w:rPr>
          <w:rFonts w:eastAsiaTheme="minorHAnsi"/>
          <w:lang w:eastAsia="en-US"/>
        </w:rPr>
        <w:t>о</w:t>
      </w:r>
      <w:r w:rsidR="00BA6855" w:rsidRPr="00BA6855">
        <w:t xml:space="preserve"> </w:t>
      </w:r>
      <w:hyperlink r:id="rId8" w:history="1">
        <w:r w:rsidR="00BA6855" w:rsidRPr="00BA6855">
          <w:t>статьей 47.2</w:t>
        </w:r>
      </w:hyperlink>
      <w:r w:rsidR="00BA6855" w:rsidRPr="00BA6855">
        <w:t xml:space="preserve"> Бюджетного кодекса Российской Федерации</w:t>
      </w:r>
      <w:r w:rsidR="00BA6855">
        <w:t>,</w:t>
      </w:r>
      <w:r w:rsidR="00DF0D62">
        <w:t xml:space="preserve"> на основании</w:t>
      </w:r>
      <w:r w:rsidR="00DF0D62">
        <w:rPr>
          <w:rFonts w:eastAsiaTheme="minorHAnsi"/>
          <w:lang w:eastAsia="en-US"/>
        </w:rPr>
        <w:t xml:space="preserve"> Общих требований</w:t>
      </w:r>
      <w:r w:rsidR="00401C2A">
        <w:rPr>
          <w:rFonts w:eastAsiaTheme="minorHAnsi"/>
          <w:lang w:eastAsia="en-US"/>
        </w:rPr>
        <w:t xml:space="preserve"> к </w:t>
      </w:r>
      <w:r w:rsidR="00170D6C" w:rsidRPr="00170D6C">
        <w:rPr>
          <w:rFonts w:eastAsiaTheme="minorHAnsi"/>
          <w:lang w:eastAsia="en-US"/>
        </w:rPr>
        <w:t>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DF0D62">
        <w:rPr>
          <w:rFonts w:eastAsiaTheme="minorHAnsi"/>
          <w:lang w:eastAsia="en-US"/>
        </w:rPr>
        <w:t>, утвержденных</w:t>
      </w:r>
      <w:r w:rsidR="00401C2A">
        <w:rPr>
          <w:rFonts w:eastAsiaTheme="minorHAnsi"/>
          <w:lang w:eastAsia="en-US"/>
        </w:rPr>
        <w:t xml:space="preserve"> Постановлением Правител</w:t>
      </w:r>
      <w:r w:rsidR="00170D6C">
        <w:rPr>
          <w:rFonts w:eastAsiaTheme="minorHAnsi"/>
          <w:lang w:eastAsia="en-US"/>
        </w:rPr>
        <w:t>ьства Российской Федерации от 06.05.2016</w:t>
      </w:r>
      <w:r w:rsidR="00401C2A">
        <w:rPr>
          <w:rFonts w:eastAsiaTheme="minorHAnsi"/>
          <w:lang w:eastAsia="en-US"/>
        </w:rPr>
        <w:t xml:space="preserve"> </w:t>
      </w:r>
      <w:r w:rsidR="00170D6C">
        <w:rPr>
          <w:rFonts w:eastAsiaTheme="minorHAnsi"/>
          <w:lang w:eastAsia="en-US"/>
        </w:rPr>
        <w:t>№ 393</w:t>
      </w:r>
      <w:r w:rsidR="00457683">
        <w:rPr>
          <w:rFonts w:eastAsiaTheme="minorHAnsi"/>
          <w:lang w:eastAsia="en-US"/>
        </w:rPr>
        <w:t xml:space="preserve">, </w:t>
      </w:r>
      <w:r w:rsidR="00457683" w:rsidRPr="00DF0D62">
        <w:rPr>
          <w:rFonts w:eastAsiaTheme="minorHAnsi"/>
          <w:lang w:eastAsia="en-US"/>
        </w:rPr>
        <w:t>в связи с кадровыми изменениями</w:t>
      </w:r>
      <w:r w:rsidRPr="00DF0D62">
        <w:rPr>
          <w:rFonts w:eastAsiaTheme="minorHAnsi"/>
          <w:lang w:eastAsia="en-US"/>
        </w:rPr>
        <w:t xml:space="preserve"> </w:t>
      </w:r>
    </w:p>
    <w:p w:rsidR="00457683" w:rsidRDefault="00457683" w:rsidP="000251FD">
      <w:pPr>
        <w:ind w:firstLine="709"/>
        <w:jc w:val="both"/>
      </w:pPr>
    </w:p>
    <w:p w:rsidR="006F000D" w:rsidRDefault="006F000D" w:rsidP="00457683">
      <w:pPr>
        <w:ind w:firstLine="709"/>
        <w:jc w:val="center"/>
      </w:pPr>
      <w:r>
        <w:t>ПРИКАЗЫВАЮ:</w:t>
      </w:r>
    </w:p>
    <w:p w:rsidR="006F000D" w:rsidRDefault="006F000D" w:rsidP="000251FD">
      <w:pPr>
        <w:ind w:firstLine="425"/>
        <w:jc w:val="both"/>
      </w:pPr>
    </w:p>
    <w:p w:rsidR="001471CE" w:rsidRDefault="001471CE" w:rsidP="001A425F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ind w:left="0" w:firstLine="709"/>
        <w:jc w:val="both"/>
      </w:pPr>
      <w:r>
        <w:t>Внести в</w:t>
      </w:r>
      <w:r w:rsidR="00A776C5" w:rsidRPr="00A776C5">
        <w:t xml:space="preserve"> </w:t>
      </w:r>
      <w:r w:rsidR="00EB0401">
        <w:t>п</w:t>
      </w:r>
      <w:r w:rsidR="003C48C0">
        <w:t>риложение 1, утвержденное</w:t>
      </w:r>
      <w:r>
        <w:t xml:space="preserve"> приказ</w:t>
      </w:r>
      <w:r w:rsidR="00A776C5">
        <w:t>ом</w:t>
      </w:r>
      <w:r>
        <w:t xml:space="preserve"> отдела финансов и экономики </w:t>
      </w:r>
      <w:r w:rsidR="00170D6C" w:rsidRPr="00170D6C">
        <w:t>от 23.08.2021 № 12-п</w:t>
      </w:r>
      <w:r>
        <w:t xml:space="preserve"> следующие</w:t>
      </w:r>
      <w:r w:rsidR="00457683">
        <w:t xml:space="preserve"> изменения и</w:t>
      </w:r>
      <w:r>
        <w:t xml:space="preserve"> </w:t>
      </w:r>
      <w:r w:rsidR="006917FD">
        <w:t>дополнения</w:t>
      </w:r>
      <w:r>
        <w:t>:</w:t>
      </w:r>
    </w:p>
    <w:p w:rsidR="00E86ADE" w:rsidRDefault="00E86ADE" w:rsidP="006917FD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843"/>
        </w:tabs>
        <w:ind w:left="0" w:firstLine="709"/>
        <w:jc w:val="both"/>
      </w:pPr>
      <w:r>
        <w:t>подпункт 2 пункта 3 изложить в следующей редакции:</w:t>
      </w:r>
    </w:p>
    <w:p w:rsidR="00E86ADE" w:rsidRDefault="00E86ADE" w:rsidP="00BB23B9">
      <w:pPr>
        <w:tabs>
          <w:tab w:val="left" w:pos="709"/>
          <w:tab w:val="left" w:pos="851"/>
          <w:tab w:val="left" w:pos="993"/>
          <w:tab w:val="left" w:pos="1843"/>
        </w:tabs>
        <w:jc w:val="both"/>
      </w:pPr>
      <w:r>
        <w:t xml:space="preserve">            «</w:t>
      </w:r>
      <w:r w:rsidR="00DE4ED6">
        <w:t xml:space="preserve">2) </w:t>
      </w:r>
      <w:r w:rsidRPr="00E86ADE">
        <w:t>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>
        <w:t>;»</w:t>
      </w:r>
      <w:r w:rsidR="00BA6855">
        <w:t>;</w:t>
      </w:r>
    </w:p>
    <w:p w:rsidR="00E86ADE" w:rsidRDefault="00E86ADE" w:rsidP="006917FD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843"/>
        </w:tabs>
        <w:ind w:left="0" w:firstLine="709"/>
        <w:jc w:val="both"/>
      </w:pPr>
      <w:r w:rsidRPr="00E86ADE">
        <w:t>подпункт 2</w:t>
      </w:r>
      <w:r w:rsidR="00BA6855">
        <w:t>.1</w:t>
      </w:r>
      <w:r w:rsidRPr="00E86ADE">
        <w:t xml:space="preserve"> пункта 3</w:t>
      </w:r>
      <w:r w:rsidR="00BA6855">
        <w:t xml:space="preserve"> исключить;</w:t>
      </w:r>
    </w:p>
    <w:p w:rsidR="00D26974" w:rsidRDefault="00D26974" w:rsidP="00D2697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3) подпункт 4 </w:t>
      </w:r>
      <w:r w:rsidRPr="00D26974">
        <w:t>пункта 3</w:t>
      </w:r>
      <w:r>
        <w:t xml:space="preserve"> дополнить словами </w:t>
      </w:r>
      <w:r w:rsidRPr="00D26974">
        <w:t>«,</w:t>
      </w:r>
      <w:r>
        <w:rPr>
          <w:rFonts w:eastAsiaTheme="minorHAnsi"/>
          <w:lang w:eastAsia="en-US"/>
        </w:rPr>
        <w:t xml:space="preserve"> </w:t>
      </w:r>
      <w:r w:rsidRPr="00D26974">
        <w:rPr>
          <w:rFonts w:eastAsiaTheme="minorHAnsi"/>
          <w:lang w:eastAsia="en-US"/>
        </w:rPr>
        <w:t>в том числе в связи с истечением установленного срока ее взыскания</w:t>
      </w:r>
      <w:r w:rsidR="00BB23B9">
        <w:rPr>
          <w:rFonts w:eastAsiaTheme="minorHAnsi"/>
          <w:lang w:eastAsia="en-US"/>
        </w:rPr>
        <w:t>;»</w:t>
      </w:r>
      <w:r w:rsidRPr="00D26974">
        <w:rPr>
          <w:rFonts w:eastAsiaTheme="minorHAnsi"/>
          <w:lang w:eastAsia="en-US"/>
        </w:rPr>
        <w:t>;</w:t>
      </w:r>
    </w:p>
    <w:p w:rsidR="00BB23B9" w:rsidRDefault="00BB23B9" w:rsidP="00D2697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подпункт 5 пункта 3 изложить в следующей редакции:</w:t>
      </w:r>
    </w:p>
    <w:p w:rsidR="00BB23B9" w:rsidRDefault="00BB23B9" w:rsidP="00BB23B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«5) </w:t>
      </w:r>
      <w:r w:rsidRPr="00BB23B9">
        <w:rPr>
          <w:rFonts w:eastAsiaTheme="minorHAnsi"/>
          <w:lang w:eastAsia="en-US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</w:t>
      </w:r>
      <w:r>
        <w:rPr>
          <w:rFonts w:eastAsiaTheme="minorHAnsi"/>
          <w:lang w:eastAsia="en-US"/>
        </w:rPr>
        <w:t xml:space="preserve"> «Об исполнительном производстве»</w:t>
      </w:r>
      <w:r w:rsidRPr="00BB23B9">
        <w:rPr>
          <w:rFonts w:eastAsiaTheme="minorHAnsi"/>
          <w:lang w:eastAsia="en-US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  <w:r>
        <w:rPr>
          <w:rFonts w:eastAsiaTheme="minorHAnsi"/>
          <w:lang w:eastAsia="en-US"/>
        </w:rPr>
        <w:t>»;</w:t>
      </w:r>
    </w:p>
    <w:p w:rsidR="00BB23B9" w:rsidRDefault="00BB23B9" w:rsidP="00BB23B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пункт 3 дополнить </w:t>
      </w:r>
      <w:r w:rsidR="00DB1F8B">
        <w:rPr>
          <w:rFonts w:eastAsiaTheme="minorHAnsi"/>
          <w:lang w:eastAsia="en-US"/>
        </w:rPr>
        <w:t>под</w:t>
      </w:r>
      <w:r>
        <w:rPr>
          <w:rFonts w:eastAsiaTheme="minorHAnsi"/>
          <w:lang w:eastAsia="en-US"/>
        </w:rPr>
        <w:t>пунктом 5.1 следующего содержания:</w:t>
      </w:r>
    </w:p>
    <w:p w:rsidR="00BB23B9" w:rsidRDefault="00BB23B9" w:rsidP="00BB23B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«5.1) </w:t>
      </w:r>
      <w:r w:rsidRPr="00BB23B9">
        <w:rPr>
          <w:rFonts w:eastAsiaTheme="minorHAnsi"/>
          <w:lang w:eastAsia="en-US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 w:rsidR="00DB1F8B">
        <w:rPr>
          <w:rFonts w:eastAsiaTheme="minorHAnsi"/>
          <w:lang w:eastAsia="en-US"/>
        </w:rPr>
        <w:t>»;</w:t>
      </w:r>
    </w:p>
    <w:p w:rsidR="00C10513" w:rsidRDefault="00C10513" w:rsidP="00BB23B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подпункт</w:t>
      </w:r>
      <w:r w:rsidR="009923EA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 «а»</w:t>
      </w:r>
      <w:r w:rsidR="009923EA">
        <w:rPr>
          <w:rFonts w:eastAsiaTheme="minorHAnsi"/>
          <w:lang w:eastAsia="en-US"/>
        </w:rPr>
        <w:t xml:space="preserve"> и «б»</w:t>
      </w:r>
      <w:r>
        <w:rPr>
          <w:rFonts w:eastAsiaTheme="minorHAnsi"/>
          <w:lang w:eastAsia="en-US"/>
        </w:rPr>
        <w:t xml:space="preserve"> пункта 4 изложить в следующей редакции:</w:t>
      </w:r>
    </w:p>
    <w:p w:rsidR="00C10513" w:rsidRDefault="00C10513" w:rsidP="00BB23B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C10513">
        <w:rPr>
          <w:rFonts w:eastAsiaTheme="minorHAnsi"/>
          <w:lang w:eastAsia="en-US"/>
        </w:rPr>
        <w:t xml:space="preserve">а) </w:t>
      </w:r>
      <w:r>
        <w:rPr>
          <w:rFonts w:eastAsiaTheme="minorHAnsi"/>
          <w:lang w:eastAsia="en-US"/>
        </w:rPr>
        <w:t>справка</w:t>
      </w:r>
      <w:r w:rsidRPr="00C10513">
        <w:rPr>
          <w:rFonts w:eastAsiaTheme="minorHAnsi"/>
          <w:lang w:eastAsia="en-US"/>
        </w:rPr>
        <w:t xml:space="preserve"> отдела финансов и экономики об учитываемых суммах задолженности по уплате пла</w:t>
      </w:r>
      <w:r>
        <w:rPr>
          <w:rFonts w:eastAsiaTheme="minorHAnsi"/>
          <w:lang w:eastAsia="en-US"/>
        </w:rPr>
        <w:t>тежей в бюджет города Кедрового;</w:t>
      </w:r>
    </w:p>
    <w:p w:rsidR="00894B74" w:rsidRDefault="009923EA" w:rsidP="00BB23B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б) </w:t>
      </w:r>
      <w:r w:rsidRPr="009923EA">
        <w:rPr>
          <w:rFonts w:eastAsiaTheme="minorHAnsi"/>
          <w:lang w:eastAsia="en-US"/>
        </w:rPr>
        <w:t>справка отдела финансов и экономики о принятых мерах по обеспечению взыскания задолженности по платежам в бюджет города Кедрового,</w:t>
      </w:r>
      <w:r w:rsidRPr="009923EA">
        <w:t xml:space="preserve"> </w:t>
      </w:r>
      <w:r w:rsidRPr="009923EA">
        <w:rPr>
          <w:rFonts w:eastAsiaTheme="minorHAnsi"/>
          <w:lang w:eastAsia="en-US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 w:rsidR="00894B74">
        <w:rPr>
          <w:rFonts w:eastAsiaTheme="minorHAnsi"/>
          <w:lang w:eastAsia="en-US"/>
        </w:rPr>
        <w:t>;»;</w:t>
      </w:r>
    </w:p>
    <w:p w:rsidR="00273C1F" w:rsidRDefault="00273C1F" w:rsidP="00BB23B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7) абзац седьмой подпункта «в» пункта 4 </w:t>
      </w:r>
      <w:r w:rsidRPr="00273C1F">
        <w:rPr>
          <w:rFonts w:eastAsiaTheme="minorHAnsi"/>
          <w:lang w:eastAsia="en-US"/>
        </w:rPr>
        <w:t>дополнить словами «, в том числе в связи с истечением установленного срока ее взыскания;»</w:t>
      </w:r>
      <w:r>
        <w:rPr>
          <w:rFonts w:eastAsiaTheme="minorHAnsi"/>
          <w:lang w:eastAsia="en-US"/>
        </w:rPr>
        <w:t>;</w:t>
      </w:r>
    </w:p>
    <w:p w:rsidR="00273C1F" w:rsidRDefault="00273C1F" w:rsidP="00BB23B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подпункт</w:t>
      </w:r>
      <w:r w:rsidRPr="00273C1F">
        <w:rPr>
          <w:rFonts w:eastAsiaTheme="minorHAnsi"/>
          <w:lang w:eastAsia="en-US"/>
        </w:rPr>
        <w:t xml:space="preserve"> «в» пункта 4</w:t>
      </w:r>
      <w:r>
        <w:rPr>
          <w:rFonts w:eastAsiaTheme="minorHAnsi"/>
          <w:lang w:eastAsia="en-US"/>
        </w:rPr>
        <w:t xml:space="preserve"> дополнить абзацем одиннадцатым следующего содержания:</w:t>
      </w:r>
    </w:p>
    <w:p w:rsidR="00273C1F" w:rsidRDefault="00273C1F" w:rsidP="00BB23B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273C1F">
        <w:rPr>
          <w:rFonts w:eastAsiaTheme="minorHAnsi"/>
          <w:lang w:eastAsia="en-US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>
        <w:rPr>
          <w:rFonts w:eastAsiaTheme="minorHAnsi"/>
          <w:lang w:eastAsia="en-US"/>
        </w:rPr>
        <w:t>»</w:t>
      </w:r>
      <w:r w:rsidR="000A7B4B">
        <w:rPr>
          <w:rFonts w:eastAsiaTheme="minorHAnsi"/>
          <w:lang w:eastAsia="en-US"/>
        </w:rPr>
        <w:t>;</w:t>
      </w:r>
    </w:p>
    <w:p w:rsidR="000A7B4B" w:rsidRDefault="000A7B4B" w:rsidP="00BB23B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9) пункт 5 </w:t>
      </w:r>
      <w:r w:rsidR="0077378D">
        <w:rPr>
          <w:rFonts w:eastAsiaTheme="minorHAnsi"/>
          <w:lang w:eastAsia="en-US"/>
        </w:rPr>
        <w:t>дополнить абзацем вторым следующего содержания:</w:t>
      </w:r>
    </w:p>
    <w:p w:rsidR="0077378D" w:rsidRDefault="0077378D" w:rsidP="00BB23B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77378D">
        <w:rPr>
          <w:rFonts w:eastAsiaTheme="minorHAnsi"/>
          <w:lang w:eastAsia="en-US"/>
        </w:rPr>
        <w:t>Персональный и количественный состав комиссии утверждается приказом отдела финансов и экономики.</w:t>
      </w:r>
      <w:r>
        <w:rPr>
          <w:rFonts w:eastAsiaTheme="minorHAnsi"/>
          <w:lang w:eastAsia="en-US"/>
        </w:rPr>
        <w:t>».</w:t>
      </w:r>
    </w:p>
    <w:p w:rsidR="00C54F0D" w:rsidRDefault="00C54F0D" w:rsidP="00C54F0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Приложение 2</w:t>
      </w:r>
      <w:r w:rsidRPr="00C54F0D">
        <w:rPr>
          <w:rFonts w:eastAsiaTheme="minorHAnsi"/>
          <w:lang w:eastAsia="en-US"/>
        </w:rPr>
        <w:t>, утвержденное приказом отдела финансов и экономики от 23.08.2021 № 12-п</w:t>
      </w:r>
      <w:r w:rsidR="000A7B4B">
        <w:rPr>
          <w:rFonts w:eastAsiaTheme="minorHAnsi"/>
          <w:lang w:eastAsia="en-US"/>
        </w:rPr>
        <w:t xml:space="preserve"> считать утратившим силу</w:t>
      </w:r>
      <w:r w:rsidRPr="00C54F0D">
        <w:rPr>
          <w:rFonts w:eastAsiaTheme="minorHAnsi"/>
          <w:lang w:eastAsia="en-US"/>
        </w:rPr>
        <w:t>.</w:t>
      </w:r>
    </w:p>
    <w:p w:rsidR="000251FD" w:rsidRPr="00972C4A" w:rsidRDefault="000251FD" w:rsidP="00C54F0D">
      <w:pPr>
        <w:pStyle w:val="a6"/>
        <w:numPr>
          <w:ilvl w:val="0"/>
          <w:numId w:val="6"/>
        </w:numPr>
        <w:tabs>
          <w:tab w:val="left" w:pos="851"/>
          <w:tab w:val="left" w:pos="993"/>
          <w:tab w:val="left" w:pos="1843"/>
        </w:tabs>
        <w:jc w:val="both"/>
      </w:pPr>
      <w:r w:rsidRPr="00972C4A">
        <w:t>Настоящий приказ вступает в силу со дня официального опубликования</w:t>
      </w:r>
      <w:r w:rsidR="00C647B8" w:rsidRPr="00972C4A">
        <w:t>.</w:t>
      </w:r>
    </w:p>
    <w:p w:rsidR="000251FD" w:rsidRPr="00972C4A" w:rsidRDefault="000251FD" w:rsidP="00C54F0D">
      <w:pPr>
        <w:numPr>
          <w:ilvl w:val="0"/>
          <w:numId w:val="6"/>
        </w:numPr>
        <w:tabs>
          <w:tab w:val="left" w:pos="851"/>
          <w:tab w:val="left" w:pos="993"/>
          <w:tab w:val="left" w:pos="1843"/>
        </w:tabs>
        <w:ind w:left="0" w:firstLine="709"/>
        <w:jc w:val="both"/>
      </w:pPr>
      <w:r w:rsidRPr="00972C4A">
        <w:t xml:space="preserve">Опубликовать настоящий приказ в Информационном бюллетене </w:t>
      </w:r>
      <w:r w:rsidR="00EB0401" w:rsidRPr="00EB0401">
        <w:t>Города Кедрового</w:t>
      </w:r>
      <w:r w:rsidRPr="00972C4A">
        <w:t xml:space="preserve">, разместить на официальном сайте </w:t>
      </w:r>
      <w:r w:rsidR="00972C4A">
        <w:t>А</w:t>
      </w:r>
      <w:r w:rsidRPr="00972C4A">
        <w:t>дминистрации города Кедрового в информационно-телекоммуникационной сети «Интернет»:</w:t>
      </w:r>
      <w:r w:rsidR="00E301BC">
        <w:t xml:space="preserve"> </w:t>
      </w:r>
      <w:r w:rsidR="00E301BC" w:rsidRPr="00E301BC">
        <w:t>https://kedradm.gosuslugi.ru</w:t>
      </w:r>
      <w:r w:rsidRPr="00972C4A">
        <w:t>.</w:t>
      </w:r>
    </w:p>
    <w:p w:rsidR="00A706CC" w:rsidRPr="00972C4A" w:rsidRDefault="00A706CC" w:rsidP="00C54F0D">
      <w:pPr>
        <w:numPr>
          <w:ilvl w:val="0"/>
          <w:numId w:val="6"/>
        </w:numPr>
        <w:tabs>
          <w:tab w:val="left" w:pos="851"/>
          <w:tab w:val="left" w:pos="993"/>
          <w:tab w:val="left" w:pos="1843"/>
        </w:tabs>
        <w:ind w:left="0" w:firstLine="709"/>
        <w:jc w:val="both"/>
      </w:pPr>
      <w:r w:rsidRPr="00972C4A">
        <w:t xml:space="preserve">Контроль </w:t>
      </w:r>
      <w:r w:rsidR="00344490" w:rsidRPr="00972C4A">
        <w:t xml:space="preserve">за </w:t>
      </w:r>
      <w:r w:rsidRPr="00972C4A">
        <w:t xml:space="preserve">исполнением настоящего приказа </w:t>
      </w:r>
      <w:r w:rsidR="006F000D" w:rsidRPr="00972C4A">
        <w:t>оставляю за собой.</w:t>
      </w:r>
    </w:p>
    <w:p w:rsidR="000251FD" w:rsidRDefault="000251FD" w:rsidP="00025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7FD" w:rsidRDefault="006917FD" w:rsidP="00691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7FD" w:rsidRDefault="006917FD" w:rsidP="00691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01BC" w:rsidRDefault="00E301BC" w:rsidP="006917F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00D">
        <w:rPr>
          <w:rFonts w:ascii="Times New Roman" w:hAnsi="Times New Roman" w:cs="Times New Roman"/>
          <w:sz w:val="24"/>
          <w:szCs w:val="24"/>
        </w:rPr>
        <w:tab/>
      </w:r>
      <w:r w:rsidR="006F000D">
        <w:rPr>
          <w:rFonts w:ascii="Times New Roman" w:hAnsi="Times New Roman" w:cs="Times New Roman"/>
          <w:sz w:val="24"/>
          <w:szCs w:val="24"/>
        </w:rPr>
        <w:tab/>
      </w:r>
      <w:r w:rsidR="006F000D">
        <w:rPr>
          <w:rFonts w:ascii="Times New Roman" w:hAnsi="Times New Roman" w:cs="Times New Roman"/>
          <w:sz w:val="24"/>
          <w:szCs w:val="24"/>
        </w:rPr>
        <w:tab/>
      </w:r>
      <w:r w:rsidR="006F000D">
        <w:rPr>
          <w:rFonts w:ascii="Times New Roman" w:hAnsi="Times New Roman" w:cs="Times New Roman"/>
          <w:sz w:val="24"/>
          <w:szCs w:val="24"/>
        </w:rPr>
        <w:tab/>
      </w:r>
      <w:r w:rsidR="006917F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Н.Н. Михайлова</w:t>
      </w:r>
    </w:p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Default="00E301BC" w:rsidP="00E301BC"/>
    <w:p w:rsidR="00E301BC" w:rsidRDefault="00E301BC" w:rsidP="00E301BC"/>
    <w:p w:rsidR="00E301BC" w:rsidRDefault="00E301BC" w:rsidP="00E301BC">
      <w:pPr>
        <w:tabs>
          <w:tab w:val="left" w:pos="1200"/>
        </w:tabs>
      </w:pPr>
      <w:r>
        <w:tab/>
      </w:r>
    </w:p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Pr="00E301BC" w:rsidRDefault="00E301BC" w:rsidP="00E301BC"/>
    <w:p w:rsidR="00E301BC" w:rsidRDefault="00E301BC" w:rsidP="00E301BC"/>
    <w:p w:rsidR="00E301BC" w:rsidRDefault="00E301BC" w:rsidP="00E301BC"/>
    <w:p w:rsidR="000251FD" w:rsidRDefault="00E301BC" w:rsidP="00E301BC">
      <w:r>
        <w:t>Михайлова Нина Николаевна</w:t>
      </w:r>
    </w:p>
    <w:p w:rsidR="00E301BC" w:rsidRDefault="00E301BC" w:rsidP="00E301BC">
      <w:r>
        <w:t>838(250)35-156</w:t>
      </w:r>
    </w:p>
    <w:p w:rsidR="00C54F0D" w:rsidRDefault="00C54F0D" w:rsidP="00E301BC"/>
    <w:sectPr w:rsidR="00C54F0D" w:rsidSect="0036320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BC" w:rsidRDefault="00E301BC" w:rsidP="00E301BC">
      <w:r>
        <w:separator/>
      </w:r>
    </w:p>
  </w:endnote>
  <w:endnote w:type="continuationSeparator" w:id="0">
    <w:p w:rsidR="00E301BC" w:rsidRDefault="00E301BC" w:rsidP="00E3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BC" w:rsidRDefault="00E301BC" w:rsidP="00E301BC">
      <w:r>
        <w:separator/>
      </w:r>
    </w:p>
  </w:footnote>
  <w:footnote w:type="continuationSeparator" w:id="0">
    <w:p w:rsidR="00E301BC" w:rsidRDefault="00E301BC" w:rsidP="00E3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C1B"/>
    <w:multiLevelType w:val="hybridMultilevel"/>
    <w:tmpl w:val="8B68A95E"/>
    <w:lvl w:ilvl="0" w:tplc="7AA4619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6452B7"/>
    <w:multiLevelType w:val="hybridMultilevel"/>
    <w:tmpl w:val="4546E3BC"/>
    <w:lvl w:ilvl="0" w:tplc="4968870C">
      <w:start w:val="1"/>
      <w:numFmt w:val="decimal"/>
      <w:lvlText w:val="(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4190557"/>
    <w:multiLevelType w:val="hybridMultilevel"/>
    <w:tmpl w:val="3154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F68D9"/>
    <w:multiLevelType w:val="hybridMultilevel"/>
    <w:tmpl w:val="0FD494F6"/>
    <w:lvl w:ilvl="0" w:tplc="78025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3318CC"/>
    <w:multiLevelType w:val="hybridMultilevel"/>
    <w:tmpl w:val="C1DA5C8C"/>
    <w:lvl w:ilvl="0" w:tplc="A7FCE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CF0F36"/>
    <w:multiLevelType w:val="hybridMultilevel"/>
    <w:tmpl w:val="BAC21E4A"/>
    <w:lvl w:ilvl="0" w:tplc="A9DAB9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CC"/>
    <w:rsid w:val="0002205A"/>
    <w:rsid w:val="000251FD"/>
    <w:rsid w:val="000A23CA"/>
    <w:rsid w:val="000A7B4B"/>
    <w:rsid w:val="001115F5"/>
    <w:rsid w:val="001471CE"/>
    <w:rsid w:val="0014756C"/>
    <w:rsid w:val="0015641A"/>
    <w:rsid w:val="00170D6C"/>
    <w:rsid w:val="0017636F"/>
    <w:rsid w:val="001B5B6A"/>
    <w:rsid w:val="00273C1F"/>
    <w:rsid w:val="00316104"/>
    <w:rsid w:val="00344490"/>
    <w:rsid w:val="00363202"/>
    <w:rsid w:val="003A2F81"/>
    <w:rsid w:val="003A450B"/>
    <w:rsid w:val="003C48C0"/>
    <w:rsid w:val="00401C2A"/>
    <w:rsid w:val="00457683"/>
    <w:rsid w:val="00480662"/>
    <w:rsid w:val="004F7179"/>
    <w:rsid w:val="0052541B"/>
    <w:rsid w:val="00592FC9"/>
    <w:rsid w:val="005C2345"/>
    <w:rsid w:val="00600DA2"/>
    <w:rsid w:val="00602F68"/>
    <w:rsid w:val="006917FD"/>
    <w:rsid w:val="006F000D"/>
    <w:rsid w:val="00730741"/>
    <w:rsid w:val="0077378D"/>
    <w:rsid w:val="00840D76"/>
    <w:rsid w:val="00894B74"/>
    <w:rsid w:val="008C725B"/>
    <w:rsid w:val="008E438D"/>
    <w:rsid w:val="00972C4A"/>
    <w:rsid w:val="009746D4"/>
    <w:rsid w:val="009923EA"/>
    <w:rsid w:val="00A279F2"/>
    <w:rsid w:val="00A706CC"/>
    <w:rsid w:val="00A776C5"/>
    <w:rsid w:val="00A914FD"/>
    <w:rsid w:val="00A956BA"/>
    <w:rsid w:val="00B648C7"/>
    <w:rsid w:val="00BA6855"/>
    <w:rsid w:val="00BB23B9"/>
    <w:rsid w:val="00BD2BEB"/>
    <w:rsid w:val="00C10513"/>
    <w:rsid w:val="00C54F0D"/>
    <w:rsid w:val="00C647B8"/>
    <w:rsid w:val="00CD3A9C"/>
    <w:rsid w:val="00D26974"/>
    <w:rsid w:val="00DA1F93"/>
    <w:rsid w:val="00DB1F8B"/>
    <w:rsid w:val="00DE4ED6"/>
    <w:rsid w:val="00DF0D62"/>
    <w:rsid w:val="00E301BC"/>
    <w:rsid w:val="00E351F0"/>
    <w:rsid w:val="00E86ADE"/>
    <w:rsid w:val="00E9761C"/>
    <w:rsid w:val="00EB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85899-97D2-4A35-A225-52425DBD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0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51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4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49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471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301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301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1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D36BD43A30E794FDC2D4AE77E0120237E04F732A47ED3799590B7063DE06215F100E6D15Bu6w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B3BAA16-21E1-4110-ADE4-DF2F61B6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2025-06-02T09:35:00Z</cp:lastPrinted>
  <dcterms:created xsi:type="dcterms:W3CDTF">2020-04-01T04:37:00Z</dcterms:created>
  <dcterms:modified xsi:type="dcterms:W3CDTF">2025-06-02T09:38:00Z</dcterms:modified>
</cp:coreProperties>
</file>