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15DE0" w14:textId="77777777" w:rsidR="00E06FBD" w:rsidRPr="00485D55" w:rsidRDefault="00E06FBD" w:rsidP="00E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финансов и экономики администрации</w:t>
      </w:r>
    </w:p>
    <w:p w14:paraId="128B49CC" w14:textId="77777777" w:rsidR="00E06FBD" w:rsidRPr="00485D55" w:rsidRDefault="00E06FBD" w:rsidP="00E0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Кедровый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49ACE7C" w14:textId="77777777" w:rsidR="00E06FBD" w:rsidRPr="00485D55" w:rsidRDefault="00E06FBD" w:rsidP="00E06FBD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02770" w14:textId="77777777" w:rsidR="00E06FBD" w:rsidRPr="00485D55" w:rsidRDefault="00E06FBD" w:rsidP="00E06FBD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3525DCF6" w14:textId="77777777" w:rsidR="00E06FBD" w:rsidRPr="00485D55" w:rsidRDefault="00E06FBD" w:rsidP="00E06FBD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AAB14" w14:textId="10666AFE" w:rsidR="00E06FBD" w:rsidRPr="00485D55" w:rsidRDefault="00FB206C" w:rsidP="00E06FBD">
      <w:pPr>
        <w:tabs>
          <w:tab w:val="left" w:pos="1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</w:t>
      </w:r>
      <w:r w:rsidR="00E0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0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BD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14:paraId="30A1CC59" w14:textId="77777777" w:rsidR="00E06FBD" w:rsidRPr="00485D55" w:rsidRDefault="00E06FBD" w:rsidP="00E0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14:paraId="4A294102" w14:textId="77777777" w:rsidR="00E06FBD" w:rsidRDefault="00E06FBD" w:rsidP="00E0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</w:p>
    <w:p w14:paraId="2BAFB8ED" w14:textId="77777777" w:rsidR="00E06FBD" w:rsidRDefault="00E06FBD" w:rsidP="00E0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635B7" w14:textId="7B7EB391" w:rsidR="00E06FBD" w:rsidRDefault="00E06FBD" w:rsidP="00E06FB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5D55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9576A3F" w14:textId="77777777" w:rsidR="00E06FBD" w:rsidRPr="00485D55" w:rsidRDefault="00E06FBD" w:rsidP="00E0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AD8D5" w14:textId="45544434" w:rsidR="00E06FBD" w:rsidRDefault="0087545F" w:rsidP="0087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269.2 Бюджетного коде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 Российской Федерации, части </w:t>
      </w: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99 Федерального закона от </w:t>
      </w:r>
      <w:r w:rsidR="00FB206C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</w:t>
      </w: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 w:rsidR="00FB20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</w:t>
      </w:r>
      <w:r w:rsidRPr="0087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товаров, работ, услуг для обеспечения государственных и муниципальных нужд»</w:t>
      </w:r>
    </w:p>
    <w:p w14:paraId="0B00D6CD" w14:textId="77777777" w:rsidR="0087545F" w:rsidRPr="00485D55" w:rsidRDefault="0087545F" w:rsidP="00875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D2144" w14:textId="77777777" w:rsidR="00E06FBD" w:rsidRPr="00485D55" w:rsidRDefault="00E06FBD" w:rsidP="00E0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7C422F40" w14:textId="77777777" w:rsidR="00E06FBD" w:rsidRPr="00485D55" w:rsidRDefault="00E06FBD" w:rsidP="00E0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ACB4" w14:textId="0529C9BE" w:rsidR="00E06FBD" w:rsidRPr="00485D55" w:rsidRDefault="00E06FBD" w:rsidP="00E06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485D5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85D55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осуществления полномочий органами внутреннего муниципального финансового контроля по внутренн</w:t>
      </w:r>
      <w:bookmarkStart w:id="0" w:name="_GoBack"/>
      <w:bookmarkEnd w:id="0"/>
      <w:r w:rsidRPr="00E06FBD">
        <w:rPr>
          <w:rFonts w:ascii="Times New Roman" w:hAnsi="Times New Roman" w:cs="Times New Roman"/>
          <w:sz w:val="24"/>
          <w:szCs w:val="24"/>
        </w:rPr>
        <w:t>ему муниципальному финансовому контролю в муниципальном образовании «Город Кедровый»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5D5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439AA0F5" w14:textId="662DDF2B" w:rsidR="00E06FBD" w:rsidRDefault="00FB206C" w:rsidP="00E06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6FBD" w:rsidRPr="00485D55">
        <w:rPr>
          <w:rFonts w:ascii="Times New Roman" w:hAnsi="Times New Roman" w:cs="Times New Roman"/>
          <w:sz w:val="24"/>
          <w:szCs w:val="24"/>
        </w:rPr>
        <w:t xml:space="preserve">. </w:t>
      </w:r>
      <w:r w:rsidR="00E06FBD" w:rsidRPr="000B286B">
        <w:rPr>
          <w:rFonts w:ascii="Times New Roman" w:hAnsi="Times New Roman" w:cs="Times New Roman"/>
          <w:sz w:val="24"/>
          <w:szCs w:val="24"/>
        </w:rPr>
        <w:t xml:space="preserve">Приказ вступает в силу со дня </w:t>
      </w:r>
      <w:r w:rsidR="00E06FBD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E06FBD" w:rsidRPr="000B286B">
        <w:rPr>
          <w:rFonts w:ascii="Times New Roman" w:hAnsi="Times New Roman" w:cs="Times New Roman"/>
          <w:sz w:val="24"/>
          <w:szCs w:val="24"/>
        </w:rPr>
        <w:t>.</w:t>
      </w:r>
    </w:p>
    <w:p w14:paraId="1E1DB51E" w14:textId="4C98551A" w:rsidR="00E06FBD" w:rsidRPr="000B286B" w:rsidRDefault="00FB206C" w:rsidP="00E06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6FBD">
        <w:rPr>
          <w:rFonts w:ascii="Times New Roman" w:hAnsi="Times New Roman" w:cs="Times New Roman"/>
          <w:sz w:val="24"/>
          <w:szCs w:val="24"/>
        </w:rPr>
        <w:t xml:space="preserve">. </w:t>
      </w:r>
      <w:r w:rsidR="00E06FBD" w:rsidRPr="000B286B">
        <w:rPr>
          <w:rFonts w:ascii="Times New Roman" w:hAnsi="Times New Roman" w:cs="Times New Roman"/>
          <w:sz w:val="24"/>
          <w:szCs w:val="24"/>
        </w:rPr>
        <w:t xml:space="preserve">Опубликовать настоящий приказ в Информационном бюллетене городского округа </w:t>
      </w:r>
      <w:r w:rsidR="00E06FBD">
        <w:rPr>
          <w:rFonts w:ascii="Times New Roman" w:hAnsi="Times New Roman" w:cs="Times New Roman"/>
          <w:sz w:val="24"/>
          <w:szCs w:val="24"/>
        </w:rPr>
        <w:t>«</w:t>
      </w:r>
      <w:r w:rsidR="00E06FBD" w:rsidRPr="000B286B">
        <w:rPr>
          <w:rFonts w:ascii="Times New Roman" w:hAnsi="Times New Roman" w:cs="Times New Roman"/>
          <w:sz w:val="24"/>
          <w:szCs w:val="24"/>
        </w:rPr>
        <w:t>Город Кедровый</w:t>
      </w:r>
      <w:r w:rsidR="00E06FBD">
        <w:rPr>
          <w:rFonts w:ascii="Times New Roman" w:hAnsi="Times New Roman" w:cs="Times New Roman"/>
          <w:sz w:val="24"/>
          <w:szCs w:val="24"/>
        </w:rPr>
        <w:t>»</w:t>
      </w:r>
      <w:r w:rsidR="00E06FBD" w:rsidRPr="000B286B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E06FBD">
        <w:rPr>
          <w:rFonts w:ascii="Times New Roman" w:hAnsi="Times New Roman" w:cs="Times New Roman"/>
          <w:sz w:val="24"/>
          <w:szCs w:val="24"/>
        </w:rPr>
        <w:t>«</w:t>
      </w:r>
      <w:r w:rsidR="00E06FBD" w:rsidRPr="000B286B">
        <w:rPr>
          <w:rFonts w:ascii="Times New Roman" w:hAnsi="Times New Roman" w:cs="Times New Roman"/>
          <w:sz w:val="24"/>
          <w:szCs w:val="24"/>
        </w:rPr>
        <w:t>Интернет</w:t>
      </w:r>
      <w:r w:rsidR="00E06FBD">
        <w:rPr>
          <w:rFonts w:ascii="Times New Roman" w:hAnsi="Times New Roman" w:cs="Times New Roman"/>
          <w:sz w:val="24"/>
          <w:szCs w:val="24"/>
        </w:rPr>
        <w:t>»</w:t>
      </w:r>
      <w:r w:rsidR="00E06FBD" w:rsidRPr="000B286B">
        <w:rPr>
          <w:rFonts w:ascii="Times New Roman" w:hAnsi="Times New Roman" w:cs="Times New Roman"/>
          <w:sz w:val="24"/>
          <w:szCs w:val="24"/>
        </w:rPr>
        <w:t>: http://www.kedradm.tomsk.ru.</w:t>
      </w:r>
    </w:p>
    <w:p w14:paraId="74B9F8C4" w14:textId="6FC67A81" w:rsidR="00E06FBD" w:rsidRPr="000B286B" w:rsidRDefault="00FB206C" w:rsidP="00E06F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6FBD">
        <w:rPr>
          <w:rFonts w:ascii="Times New Roman" w:hAnsi="Times New Roman" w:cs="Times New Roman"/>
          <w:sz w:val="24"/>
          <w:szCs w:val="24"/>
        </w:rPr>
        <w:t xml:space="preserve">. </w:t>
      </w:r>
      <w:r w:rsidR="00E06FBD" w:rsidRPr="000B286B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1D89723D" w14:textId="77777777" w:rsidR="00E06FBD" w:rsidRDefault="00E06FBD" w:rsidP="00E06FBD">
      <w:pPr>
        <w:pStyle w:val="ac"/>
        <w:spacing w:before="0" w:beforeAutospacing="0" w:after="0" w:afterAutospacing="0"/>
        <w:jc w:val="both"/>
        <w:rPr>
          <w:sz w:val="24"/>
          <w:szCs w:val="24"/>
        </w:rPr>
      </w:pPr>
    </w:p>
    <w:p w14:paraId="3CF04B87" w14:textId="77777777" w:rsidR="00E06FBD" w:rsidRDefault="00E06FBD" w:rsidP="00E06FBD">
      <w:pPr>
        <w:pStyle w:val="ac"/>
        <w:spacing w:before="0" w:beforeAutospacing="0" w:after="0" w:afterAutospacing="0"/>
        <w:jc w:val="both"/>
        <w:rPr>
          <w:sz w:val="24"/>
          <w:szCs w:val="24"/>
        </w:rPr>
      </w:pPr>
    </w:p>
    <w:p w14:paraId="78D37889" w14:textId="77777777" w:rsidR="00E06FBD" w:rsidRDefault="00E06FBD" w:rsidP="00E06FBD">
      <w:pPr>
        <w:pStyle w:val="ac"/>
        <w:spacing w:before="0" w:beforeAutospacing="0" w:after="0" w:afterAutospacing="0"/>
        <w:jc w:val="both"/>
        <w:rPr>
          <w:sz w:val="24"/>
          <w:szCs w:val="24"/>
        </w:rPr>
      </w:pPr>
    </w:p>
    <w:p w14:paraId="12D9066D" w14:textId="1602E3CC" w:rsidR="00E06FBD" w:rsidRDefault="00E06FBD" w:rsidP="00E06FBD">
      <w:pPr>
        <w:pStyle w:val="ac"/>
        <w:spacing w:before="0" w:beforeAutospacing="0" w:after="0" w:afterAutospacing="0"/>
        <w:jc w:val="both"/>
        <w:rPr>
          <w:sz w:val="24"/>
          <w:szCs w:val="24"/>
        </w:rPr>
      </w:pPr>
      <w:r w:rsidRPr="00BB7383">
        <w:rPr>
          <w:sz w:val="24"/>
          <w:szCs w:val="24"/>
        </w:rPr>
        <w:t>Руководитель</w:t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>
        <w:rPr>
          <w:sz w:val="24"/>
          <w:szCs w:val="24"/>
        </w:rPr>
        <w:t>О.С. Барвенко</w:t>
      </w:r>
    </w:p>
    <w:p w14:paraId="764A288F" w14:textId="2E9E0506" w:rsidR="00E06FBD" w:rsidRPr="00E06FBD" w:rsidRDefault="00E06FBD" w:rsidP="00E06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27C7C5B" w14:textId="77777777" w:rsidR="00A47254" w:rsidRPr="00A47254" w:rsidRDefault="00A47254" w:rsidP="00A4725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CBB71AB" w14:textId="77777777" w:rsidR="00A47254" w:rsidRPr="00A47254" w:rsidRDefault="00A47254" w:rsidP="00A4725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финансов и экономики </w:t>
      </w:r>
    </w:p>
    <w:p w14:paraId="4E049951" w14:textId="71123C10" w:rsidR="00A47254" w:rsidRPr="00A47254" w:rsidRDefault="00A47254" w:rsidP="00A4725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206C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</w:t>
      </w:r>
      <w:r w:rsidRPr="00A4725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B206C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14:paraId="7F339476" w14:textId="77777777" w:rsidR="00E06FBD" w:rsidRPr="00DE59A4" w:rsidRDefault="00E06FBD" w:rsidP="00E06F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035E4A2" w14:textId="77777777" w:rsidR="003005F0" w:rsidRPr="00DE59A4" w:rsidRDefault="003005F0" w:rsidP="00E06F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ПОРЯДОК</w:t>
      </w:r>
    </w:p>
    <w:p w14:paraId="5DC2E889" w14:textId="6F07226C" w:rsidR="00D00912" w:rsidRPr="00DE59A4" w:rsidRDefault="00D00912" w:rsidP="00D00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ОСУЩЕСТВЛЕНИЯ ПОЛНОМОЧИЙ ОРГАНАМИ ВНУТРЕННЕГО</w:t>
      </w:r>
    </w:p>
    <w:p w14:paraId="195FCABB" w14:textId="77777777" w:rsidR="00D00912" w:rsidRPr="00DE59A4" w:rsidRDefault="00D00912" w:rsidP="00D00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МУНИЦИПАЛЬНОГО ФИНАНСОВОГО КОНТРОЛЯ ПО ВНУТРЕННЕМУ</w:t>
      </w:r>
    </w:p>
    <w:p w14:paraId="0AF11E2F" w14:textId="77777777" w:rsidR="00D00912" w:rsidRPr="00DE59A4" w:rsidRDefault="00D00912" w:rsidP="00D009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МУНИЦИПАЛЬНОМУ ФИНАНСОВОМУ КОНТРОЛЮ В МУНИЦИПАЛЬНОМ</w:t>
      </w:r>
    </w:p>
    <w:p w14:paraId="3937F617" w14:textId="76981B58" w:rsidR="00A54F99" w:rsidRPr="00DE59A4" w:rsidRDefault="00D00912" w:rsidP="00D009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A4">
        <w:rPr>
          <w:rFonts w:ascii="Times New Roman" w:hAnsi="Times New Roman" w:cs="Times New Roman"/>
          <w:b/>
          <w:sz w:val="24"/>
          <w:szCs w:val="24"/>
        </w:rPr>
        <w:t xml:space="preserve">ОБРАЗОВАНИИ </w:t>
      </w:r>
      <w:r w:rsidR="00E06FBD" w:rsidRPr="00DE59A4">
        <w:rPr>
          <w:rFonts w:ascii="Times New Roman" w:hAnsi="Times New Roman" w:cs="Times New Roman"/>
          <w:b/>
          <w:sz w:val="24"/>
          <w:szCs w:val="24"/>
        </w:rPr>
        <w:t>«</w:t>
      </w:r>
      <w:r w:rsidRPr="00DE59A4">
        <w:rPr>
          <w:rFonts w:ascii="Times New Roman" w:hAnsi="Times New Roman" w:cs="Times New Roman"/>
          <w:b/>
          <w:sz w:val="24"/>
          <w:szCs w:val="24"/>
        </w:rPr>
        <w:t>ГОРОД</w:t>
      </w:r>
      <w:r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260FA3" w:rsidRPr="00DE59A4">
        <w:rPr>
          <w:rFonts w:ascii="Times New Roman" w:hAnsi="Times New Roman" w:cs="Times New Roman"/>
          <w:b/>
          <w:sz w:val="24"/>
          <w:szCs w:val="24"/>
        </w:rPr>
        <w:t>К</w:t>
      </w:r>
      <w:r w:rsidRPr="00DE59A4">
        <w:rPr>
          <w:rFonts w:ascii="Times New Roman" w:hAnsi="Times New Roman" w:cs="Times New Roman"/>
          <w:b/>
          <w:sz w:val="24"/>
          <w:szCs w:val="24"/>
        </w:rPr>
        <w:t>ЕДРОВЫЙ</w:t>
      </w:r>
      <w:r w:rsidR="00260FA3" w:rsidRPr="00DE59A4">
        <w:rPr>
          <w:rFonts w:ascii="Times New Roman" w:hAnsi="Times New Roman" w:cs="Times New Roman"/>
          <w:b/>
          <w:sz w:val="24"/>
          <w:szCs w:val="24"/>
        </w:rPr>
        <w:t>»</w:t>
      </w:r>
    </w:p>
    <w:p w14:paraId="32E8A699" w14:textId="77777777" w:rsidR="00A54F99" w:rsidRPr="0087545F" w:rsidRDefault="00A54F99" w:rsidP="00D00912">
      <w:pPr>
        <w:pStyle w:val="11"/>
        <w:rPr>
          <w:sz w:val="24"/>
          <w:szCs w:val="24"/>
          <w:lang w:val="ru-RU"/>
        </w:rPr>
      </w:pPr>
      <w:r w:rsidRPr="00DE59A4">
        <w:rPr>
          <w:sz w:val="24"/>
          <w:szCs w:val="24"/>
        </w:rPr>
        <w:t>I</w:t>
      </w:r>
      <w:r w:rsidRPr="0087545F">
        <w:rPr>
          <w:sz w:val="24"/>
          <w:szCs w:val="24"/>
          <w:lang w:val="ru-RU"/>
        </w:rPr>
        <w:t>. Общие положения</w:t>
      </w:r>
    </w:p>
    <w:p w14:paraId="401A7F35" w14:textId="3A7AB45F" w:rsidR="003005F0" w:rsidRPr="00DE59A4" w:rsidRDefault="00A54F9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260FA3" w:rsidRPr="00DE59A4">
        <w:rPr>
          <w:rFonts w:ascii="Times New Roman" w:hAnsi="Times New Roman" w:cs="Times New Roman"/>
          <w:sz w:val="24"/>
          <w:szCs w:val="24"/>
        </w:rPr>
        <w:t xml:space="preserve">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«Город Кедровый» (далее – Порядок) </w:t>
      </w:r>
      <w:r w:rsidR="008F122B" w:rsidRPr="00DE59A4">
        <w:rPr>
          <w:rFonts w:ascii="Times New Roman" w:hAnsi="Times New Roman" w:cs="Times New Roman"/>
          <w:sz w:val="24"/>
          <w:szCs w:val="24"/>
        </w:rPr>
        <w:t>определяет правила осуществления внутреннего муниципального финансового контроля органами внутреннего муниципального финансового контроля в муниципальном образовании «Город Кедровый»</w:t>
      </w:r>
      <w:r w:rsidR="00EA0D74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8F122B" w:rsidRPr="00DE59A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законодательства Российской Федерации, а также в соответствии с ч. 8 ст. 99 Федерального закона от 05.04.2013 </w:t>
      </w:r>
      <w:r w:rsidR="00FB206C">
        <w:rPr>
          <w:rFonts w:ascii="Times New Roman" w:hAnsi="Times New Roman" w:cs="Times New Roman"/>
          <w:sz w:val="24"/>
          <w:szCs w:val="24"/>
        </w:rPr>
        <w:t>№</w:t>
      </w:r>
      <w:r w:rsidR="008F122B" w:rsidRPr="00DE59A4">
        <w:rPr>
          <w:rFonts w:ascii="Times New Roman" w:hAnsi="Times New Roman" w:cs="Times New Roman"/>
          <w:sz w:val="24"/>
          <w:szCs w:val="24"/>
        </w:rPr>
        <w:t xml:space="preserve"> 44-ФЗ </w:t>
      </w:r>
      <w:r w:rsidR="00811C5C">
        <w:rPr>
          <w:rFonts w:ascii="Times New Roman" w:hAnsi="Times New Roman" w:cs="Times New Roman"/>
          <w:sz w:val="24"/>
          <w:szCs w:val="24"/>
        </w:rPr>
        <w:t>«</w:t>
      </w:r>
      <w:r w:rsidR="008F122B" w:rsidRPr="00DE59A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11C5C">
        <w:rPr>
          <w:rFonts w:ascii="Times New Roman" w:hAnsi="Times New Roman" w:cs="Times New Roman"/>
          <w:sz w:val="24"/>
          <w:szCs w:val="24"/>
        </w:rPr>
        <w:t>»</w:t>
      </w:r>
      <w:r w:rsidR="008F122B" w:rsidRPr="00DE59A4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системе).</w:t>
      </w:r>
    </w:p>
    <w:p w14:paraId="1FFC26F7" w14:textId="79F34DFD" w:rsidR="00E262C0" w:rsidRPr="00DE59A4" w:rsidRDefault="00AF7EA2" w:rsidP="005F2654">
      <w:pPr>
        <w:pStyle w:val="ConsPlusNormal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является контрольной деятельностью органа администрации муниципального образования «Город Кедровый», в лице </w:t>
      </w:r>
      <w:r w:rsidR="0074628B" w:rsidRPr="00DE59A4">
        <w:rPr>
          <w:rFonts w:ascii="Times New Roman" w:hAnsi="Times New Roman" w:cs="Times New Roman"/>
          <w:sz w:val="24"/>
          <w:szCs w:val="24"/>
        </w:rPr>
        <w:t>О</w:t>
      </w:r>
      <w:r w:rsidRPr="00DE59A4">
        <w:rPr>
          <w:rFonts w:ascii="Times New Roman" w:hAnsi="Times New Roman" w:cs="Times New Roman"/>
          <w:sz w:val="24"/>
          <w:szCs w:val="24"/>
        </w:rPr>
        <w:t xml:space="preserve">тдела финансов и экономики администрации муниципального образования «Город Кедровый» (далее </w:t>
      </w:r>
      <w:r w:rsidR="00E262C0" w:rsidRPr="00DE59A4">
        <w:rPr>
          <w:rFonts w:ascii="Times New Roman" w:hAnsi="Times New Roman" w:cs="Times New Roman"/>
          <w:sz w:val="24"/>
          <w:szCs w:val="24"/>
        </w:rPr>
        <w:t>–</w:t>
      </w:r>
      <w:r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E262C0" w:rsidRPr="00DE59A4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>)</w:t>
      </w:r>
      <w:r w:rsidR="0074628B" w:rsidRPr="00DE59A4">
        <w:rPr>
          <w:rFonts w:ascii="Times New Roman" w:hAnsi="Times New Roman" w:cs="Times New Roman"/>
          <w:sz w:val="24"/>
          <w:szCs w:val="24"/>
        </w:rPr>
        <w:t>.</w:t>
      </w:r>
    </w:p>
    <w:p w14:paraId="2CE82F18" w14:textId="276F99D0" w:rsidR="0010450F" w:rsidRPr="0087545F" w:rsidRDefault="0010450F" w:rsidP="00E262C0">
      <w:pPr>
        <w:pStyle w:val="11"/>
        <w:rPr>
          <w:sz w:val="24"/>
          <w:szCs w:val="24"/>
          <w:lang w:val="ru-RU"/>
        </w:rPr>
      </w:pPr>
      <w:r w:rsidRPr="00DE59A4">
        <w:rPr>
          <w:sz w:val="24"/>
          <w:szCs w:val="24"/>
        </w:rPr>
        <w:t>II</w:t>
      </w:r>
      <w:r w:rsidRPr="0087545F">
        <w:rPr>
          <w:sz w:val="24"/>
          <w:szCs w:val="24"/>
          <w:lang w:val="ru-RU"/>
        </w:rPr>
        <w:t>. Основания проведения проверок, ревизий и обследований</w:t>
      </w:r>
    </w:p>
    <w:p w14:paraId="2229C667" w14:textId="323CF1FE" w:rsidR="00DB0245" w:rsidRPr="00DE59A4" w:rsidRDefault="00CF6009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Под объектами муниципального финансового контроля (далее - объекты контроля) в настоящем Порядке понимаются участники бюджетного процесса и иные лица, указанные в статье 266.1 Бюджетного кодекса Российской Федерации, а также </w:t>
      </w: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заказчики, муниципальные бюджетные учреждения, контрактные службы, контрактные управляющие,</w:t>
      </w:r>
      <w:r w:rsidRPr="00DE59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органы, осуществляющие действия, направленные на осуществление закупок товаров, работ, услуг для муниципальных нужд в соответствии с Федеральным законом о контрактной системе. </w:t>
      </w:r>
    </w:p>
    <w:p w14:paraId="6E562FD8" w14:textId="70C10FA0" w:rsidR="00F84AAF" w:rsidRPr="00DE59A4" w:rsidRDefault="00F84AAF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При осуществлении внутреннего муниципального финансового контроля в качестве методов контроля используются проверки, ревизии и обследования (далее - контрольные мероприятия).</w:t>
      </w:r>
    </w:p>
    <w:p w14:paraId="787393BE" w14:textId="77777777" w:rsidR="00055289" w:rsidRPr="00DE59A4" w:rsidRDefault="0005528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14:paraId="7BFF17BE" w14:textId="5BC78AE2" w:rsidR="00055289" w:rsidRPr="00DE59A4" w:rsidRDefault="0005528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Обследования могут проводиться в рамках камеральных и выездных проверок (ревизий) или как самостоятельное мероприятие.</w:t>
      </w:r>
    </w:p>
    <w:p w14:paraId="71505057" w14:textId="14D83C84" w:rsidR="003B4BFB" w:rsidRPr="00DE59A4" w:rsidRDefault="003B4BFB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Контрольные мероприятия делятся на плановые и внеплановые</w:t>
      </w:r>
      <w:r w:rsidR="006866ED" w:rsidRPr="00DE59A4">
        <w:rPr>
          <w:rFonts w:ascii="Times New Roman" w:hAnsi="Times New Roman" w:cs="Times New Roman"/>
          <w:sz w:val="24"/>
          <w:szCs w:val="24"/>
        </w:rPr>
        <w:t>.</w:t>
      </w:r>
    </w:p>
    <w:p w14:paraId="7535D482" w14:textId="66599868" w:rsidR="00926633" w:rsidRPr="00DE59A4" w:rsidRDefault="00926633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План контрольных мероприятий на очередной финансовый год разрабатывается </w:t>
      </w:r>
      <w:r w:rsidR="0074628B" w:rsidRPr="00DE59A4">
        <w:rPr>
          <w:rFonts w:ascii="Times New Roman" w:hAnsi="Times New Roman" w:cs="Times New Roman"/>
          <w:sz w:val="24"/>
          <w:szCs w:val="24"/>
        </w:rPr>
        <w:t>специалистом Отдела финансов и экономики, который осуществляет полномочия по контрольной деятельности (далее –</w:t>
      </w:r>
      <w:r w:rsidR="007278C9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74628B" w:rsidRPr="00DE59A4">
        <w:rPr>
          <w:rFonts w:ascii="Times New Roman" w:hAnsi="Times New Roman" w:cs="Times New Roman"/>
          <w:sz w:val="24"/>
          <w:szCs w:val="24"/>
        </w:rPr>
        <w:t>Уполномоченное лицо)</w:t>
      </w:r>
      <w:r w:rsidR="007278C9" w:rsidRPr="00DE59A4">
        <w:rPr>
          <w:rFonts w:ascii="Times New Roman" w:hAnsi="Times New Roman" w:cs="Times New Roman"/>
          <w:sz w:val="24"/>
          <w:szCs w:val="24"/>
        </w:rPr>
        <w:t>,</w:t>
      </w:r>
      <w:r w:rsidR="0074628B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Pr="00DE59A4">
        <w:rPr>
          <w:rFonts w:ascii="Times New Roman" w:hAnsi="Times New Roman" w:cs="Times New Roman"/>
          <w:sz w:val="24"/>
          <w:szCs w:val="24"/>
        </w:rPr>
        <w:t>и утверждается</w:t>
      </w:r>
      <w:r w:rsidR="00527946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7278C9" w:rsidRPr="00DE59A4">
        <w:rPr>
          <w:rFonts w:ascii="Times New Roman" w:hAnsi="Times New Roman" w:cs="Times New Roman"/>
          <w:sz w:val="24"/>
          <w:szCs w:val="24"/>
        </w:rPr>
        <w:t xml:space="preserve">приказом Отдела финансов и экономики </w:t>
      </w:r>
      <w:r w:rsidR="00BD7C18" w:rsidRPr="00DE59A4">
        <w:rPr>
          <w:rFonts w:ascii="Times New Roman" w:hAnsi="Times New Roman" w:cs="Times New Roman"/>
          <w:sz w:val="24"/>
          <w:szCs w:val="24"/>
        </w:rPr>
        <w:t>по согласованию с</w:t>
      </w:r>
      <w:r w:rsidR="00527946" w:rsidRPr="00DE59A4">
        <w:rPr>
          <w:rFonts w:ascii="Times New Roman" w:hAnsi="Times New Roman" w:cs="Times New Roman"/>
          <w:sz w:val="24"/>
          <w:szCs w:val="24"/>
        </w:rPr>
        <w:t xml:space="preserve"> Мэр</w:t>
      </w:r>
      <w:r w:rsidR="007278C9" w:rsidRPr="00DE59A4">
        <w:rPr>
          <w:rFonts w:ascii="Times New Roman" w:hAnsi="Times New Roman" w:cs="Times New Roman"/>
          <w:sz w:val="24"/>
          <w:szCs w:val="24"/>
        </w:rPr>
        <w:t>ом</w:t>
      </w:r>
      <w:r w:rsidR="00527946" w:rsidRPr="00DE59A4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="008B5BAB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Pr="00DE59A4">
        <w:rPr>
          <w:rFonts w:ascii="Times New Roman" w:hAnsi="Times New Roman" w:cs="Times New Roman"/>
          <w:sz w:val="24"/>
          <w:szCs w:val="24"/>
        </w:rPr>
        <w:t>не позднее 25 декабря текущего финансового года.</w:t>
      </w:r>
    </w:p>
    <w:p w14:paraId="5A032904" w14:textId="608108AC" w:rsidR="00926633" w:rsidRPr="00DE59A4" w:rsidRDefault="00926633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План контрольных мероприятий представляет собой перечень контрольных мероприятий, которые планируется осуществить в очередном финансовом году. В плане по каждому контрольному мероприятию устанавливается объект контроля, проверяемый период, форма контрольного мероприятия (проверка, ревизия, обследование), срок проведения контрольного </w:t>
      </w:r>
      <w:r w:rsidRPr="00DE59A4">
        <w:rPr>
          <w:rFonts w:ascii="Times New Roman" w:hAnsi="Times New Roman" w:cs="Times New Roman"/>
          <w:sz w:val="24"/>
          <w:szCs w:val="24"/>
        </w:rPr>
        <w:lastRenderedPageBreak/>
        <w:t>мероприятия.</w:t>
      </w:r>
    </w:p>
    <w:p w14:paraId="0AC0CACD" w14:textId="23F34862" w:rsidR="00314602" w:rsidRPr="00DE59A4" w:rsidRDefault="005B7388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Отдельные контрольные мероприятия могут исключаться из плана в случае невозможности по объективным причинам проведения контрольных мероприятий. Изменения в план контрольных мероприятий вносятся </w:t>
      </w:r>
      <w:r w:rsidR="00BD7C18" w:rsidRPr="00DE59A4">
        <w:rPr>
          <w:rFonts w:ascii="Times New Roman" w:hAnsi="Times New Roman" w:cs="Times New Roman"/>
          <w:sz w:val="24"/>
          <w:szCs w:val="24"/>
        </w:rPr>
        <w:t>приказом Отдела финансов и экономики по согласованию с Мэром города Кедрового</w:t>
      </w:r>
      <w:r w:rsidRPr="00DE59A4">
        <w:rPr>
          <w:rFonts w:ascii="Times New Roman" w:hAnsi="Times New Roman" w:cs="Times New Roman"/>
          <w:sz w:val="24"/>
          <w:szCs w:val="24"/>
        </w:rPr>
        <w:t>.</w:t>
      </w:r>
    </w:p>
    <w:p w14:paraId="0154E58E" w14:textId="3E52FD1A" w:rsidR="00F150C2" w:rsidRPr="00E813B4" w:rsidRDefault="00F150C2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  <w:r w:rsidRPr="00E8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FD5FE6" w14:textId="5F7B2331" w:rsidR="00F150C2" w:rsidRPr="00DE59A4" w:rsidRDefault="00F150C2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плана контрольных мероприятий осуществляется с учетом информации о планируемых (проводимых) контрольно-счетным органом – Ревизионной комиссией муниципального образования «Город Кедровый» идентичных (аналогичных) контрольных мероприятиях в отношении деятельности объекта контроля в целях исключения дублирования деятельности по финансовому контролю</w:t>
      </w:r>
      <w:r w:rsidRPr="00DE59A4">
        <w:rPr>
          <w:rFonts w:ascii="Times New Roman" w:hAnsi="Times New Roman" w:cs="Times New Roman"/>
          <w:sz w:val="24"/>
          <w:szCs w:val="24"/>
        </w:rPr>
        <w:t>.</w:t>
      </w:r>
    </w:p>
    <w:p w14:paraId="77B78D0F" w14:textId="540A05DC" w:rsidR="00314602" w:rsidRPr="00DE59A4" w:rsidRDefault="00F83B55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</w:t>
      </w:r>
      <w:r w:rsidR="00AF7EA2" w:rsidRPr="00DE59A4">
        <w:rPr>
          <w:rFonts w:ascii="Times New Roman" w:hAnsi="Times New Roman" w:cs="Times New Roman"/>
          <w:sz w:val="24"/>
          <w:szCs w:val="24"/>
        </w:rPr>
        <w:t>приказа</w:t>
      </w:r>
      <w:r w:rsidR="00945DD8"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AF7EA2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="00314602" w:rsidRPr="00DE59A4">
        <w:rPr>
          <w:rFonts w:ascii="Times New Roman" w:hAnsi="Times New Roman" w:cs="Times New Roman"/>
          <w:sz w:val="24"/>
          <w:szCs w:val="24"/>
        </w:rPr>
        <w:t>.</w:t>
      </w:r>
    </w:p>
    <w:p w14:paraId="2E1CD5CF" w14:textId="270C944A" w:rsidR="00C74C3A" w:rsidRPr="0099585B" w:rsidRDefault="00BF6507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C74C3A" w:rsidRPr="00DE59A4">
        <w:rPr>
          <w:rFonts w:ascii="Times New Roman" w:hAnsi="Times New Roman" w:cs="Times New Roman"/>
          <w:sz w:val="24"/>
          <w:szCs w:val="24"/>
        </w:rPr>
        <w:t xml:space="preserve"> размещает план (изменения в план) контрольных мероприятий, а </w:t>
      </w:r>
      <w:r w:rsidR="00C74C3A" w:rsidRPr="0099585B">
        <w:rPr>
          <w:rFonts w:ascii="Times New Roman" w:hAnsi="Times New Roman" w:cs="Times New Roman"/>
          <w:sz w:val="24"/>
          <w:szCs w:val="24"/>
        </w:rPr>
        <w:t xml:space="preserve">также сведения о внеплановых контрольных мероприятиях на Официальном сайте </w:t>
      </w:r>
      <w:r w:rsidR="00AF7EA2" w:rsidRPr="009958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4C3A" w:rsidRPr="009958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в срок не позднее 5 рабочих дней с даты </w:t>
      </w:r>
      <w:r w:rsidR="00A03822" w:rsidRPr="0099585B">
        <w:rPr>
          <w:rFonts w:ascii="Times New Roman" w:hAnsi="Times New Roman" w:cs="Times New Roman"/>
          <w:sz w:val="24"/>
          <w:szCs w:val="24"/>
        </w:rPr>
        <w:t>подписания</w:t>
      </w:r>
      <w:r w:rsidR="00C74C3A" w:rsidRPr="0099585B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Pr="0099585B">
        <w:rPr>
          <w:rFonts w:ascii="Times New Roman" w:hAnsi="Times New Roman" w:cs="Times New Roman"/>
          <w:sz w:val="24"/>
          <w:szCs w:val="24"/>
        </w:rPr>
        <w:t xml:space="preserve">приказа Отдела финансов и экономики </w:t>
      </w:r>
      <w:r w:rsidR="00C74C3A" w:rsidRPr="0099585B">
        <w:rPr>
          <w:rFonts w:ascii="Times New Roman" w:hAnsi="Times New Roman" w:cs="Times New Roman"/>
          <w:sz w:val="24"/>
          <w:szCs w:val="24"/>
        </w:rPr>
        <w:t>об утверждении плана (изменения в план) или внеплановых мероприятий.</w:t>
      </w:r>
    </w:p>
    <w:p w14:paraId="3D26BCC0" w14:textId="5DD03A8D" w:rsidR="00087C98" w:rsidRPr="0099585B" w:rsidRDefault="00087C98" w:rsidP="00087C98">
      <w:pPr>
        <w:pStyle w:val="11"/>
        <w:rPr>
          <w:sz w:val="24"/>
          <w:szCs w:val="24"/>
          <w:lang w:val="ru-RU"/>
        </w:rPr>
      </w:pPr>
      <w:r w:rsidRPr="0099585B">
        <w:rPr>
          <w:sz w:val="24"/>
          <w:szCs w:val="24"/>
        </w:rPr>
        <w:t>III</w:t>
      </w:r>
      <w:r w:rsidRPr="0099585B">
        <w:rPr>
          <w:sz w:val="24"/>
          <w:szCs w:val="24"/>
          <w:lang w:val="ru-RU"/>
        </w:rPr>
        <w:t>. Порядок проведения контрольных мероприятий</w:t>
      </w:r>
    </w:p>
    <w:p w14:paraId="52433E1D" w14:textId="7C5120B5" w:rsidR="00D034B6" w:rsidRPr="0099585B" w:rsidRDefault="00D034B6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</w:t>
      </w:r>
      <w:r w:rsidR="00A03822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ачении контрольного мероприятия</w:t>
      </w:r>
      <w:r w:rsidR="00AF7EA2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руководителем</w:t>
      </w:r>
      <w:r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A2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финансов и экономики</w:t>
      </w:r>
      <w:r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оформляемого в виде </w:t>
      </w:r>
      <w:r w:rsidR="00AF7EA2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A03822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финансов и экономики</w:t>
      </w:r>
      <w:r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распоряжения подготавливает Уполномоченное лицо. Проект распоряжения должен содержать: тему контрольного мероприятия, наименование объекта контроля; основание проведения контрольного мероприятия; </w:t>
      </w:r>
      <w:r w:rsidR="00A621C5" w:rsidRPr="0099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проверочной (ревизионной) группы или </w:t>
      </w:r>
      <w:r w:rsidR="00273F1D" w:rsidRPr="0099585B">
        <w:rPr>
          <w:rFonts w:ascii="Times New Roman" w:hAnsi="Times New Roman" w:cs="Times New Roman"/>
          <w:sz w:val="24"/>
          <w:szCs w:val="24"/>
        </w:rPr>
        <w:t>уполномоченных на проведение контрольного мероприятия должностных лиц</w:t>
      </w:r>
      <w:r w:rsidRPr="0099585B">
        <w:rPr>
          <w:rFonts w:ascii="Times New Roman" w:hAnsi="Times New Roman" w:cs="Times New Roman"/>
          <w:sz w:val="24"/>
          <w:szCs w:val="24"/>
        </w:rPr>
        <w:t>; проверяемый период; перечень основных вопросов, подлежащих изучению в ходе проведения контрольного мероприятия.</w:t>
      </w:r>
    </w:p>
    <w:p w14:paraId="3ED57905" w14:textId="4F60AA14" w:rsidR="004C419B" w:rsidRPr="00DE59A4" w:rsidRDefault="004C419B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5B">
        <w:rPr>
          <w:rFonts w:ascii="Times New Roman" w:hAnsi="Times New Roman" w:cs="Times New Roman"/>
          <w:sz w:val="24"/>
          <w:szCs w:val="24"/>
        </w:rPr>
        <w:t xml:space="preserve">В случае невозможности участия </w:t>
      </w:r>
      <w:r w:rsidR="00A621C5" w:rsidRPr="0099585B">
        <w:rPr>
          <w:rFonts w:ascii="Times New Roman" w:hAnsi="Times New Roman" w:cs="Times New Roman"/>
          <w:sz w:val="24"/>
          <w:szCs w:val="24"/>
        </w:rPr>
        <w:t>У</w:t>
      </w:r>
      <w:r w:rsidRPr="0099585B">
        <w:rPr>
          <w:rFonts w:ascii="Times New Roman" w:hAnsi="Times New Roman" w:cs="Times New Roman"/>
          <w:sz w:val="24"/>
          <w:szCs w:val="24"/>
        </w:rPr>
        <w:t xml:space="preserve">полномоченного лица в проведении контрольного мероприятия вследствие уважительных причин (временная нетрудоспособность, нахождение работника в отпуске, наличие конфликта интересов, исполнение государственных или общественных обязанностей в рабочее время) вносятся изменения о замене </w:t>
      </w:r>
      <w:r w:rsidR="00AC5948" w:rsidRPr="0099585B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99585B">
        <w:rPr>
          <w:rFonts w:ascii="Times New Roman" w:hAnsi="Times New Roman" w:cs="Times New Roman"/>
          <w:sz w:val="24"/>
          <w:szCs w:val="24"/>
        </w:rPr>
        <w:t>.</w:t>
      </w:r>
    </w:p>
    <w:p w14:paraId="7D2BF4A0" w14:textId="77777777" w:rsidR="000E7B09" w:rsidRPr="00DE59A4" w:rsidRDefault="000E7B0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Процедура проведения контрольного мероприятия включает следующие действия:</w:t>
      </w:r>
    </w:p>
    <w:p w14:paraId="2E9E302A" w14:textId="4083412C" w:rsidR="00106D39" w:rsidRPr="00DE59A4" w:rsidRDefault="00106D3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а) проведение контрольных действий по месту нахождения объекта контроля - не более 30 рабочих дней. В случае необходимости изучения дополнительных документов, выявленных в ходе контрольного мероприятия, непредставления документов, необходимых для проведения контрольных мероприятий, отсутствия на рабочем месте в период проведения контрольного мероприятия ответственных должностных лиц, выполняющих организационно-распорядительные или административно-хозяйственные функции на объекте контроля, продление указанного срока осуществляется руководителем </w:t>
      </w:r>
      <w:r w:rsidR="00A03822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по мотивированному представлению </w:t>
      </w:r>
      <w:r w:rsidR="00A03822" w:rsidRPr="00DE59A4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DE59A4">
        <w:rPr>
          <w:rFonts w:ascii="Times New Roman" w:hAnsi="Times New Roman" w:cs="Times New Roman"/>
          <w:sz w:val="24"/>
          <w:szCs w:val="24"/>
        </w:rPr>
        <w:t>. При этом общий срок проведения контрольных действий по месту нахождения объекта контроля не может превышать 45 рабочих дней;</w:t>
      </w:r>
    </w:p>
    <w:p w14:paraId="05AA85BE" w14:textId="77777777" w:rsidR="00106D39" w:rsidRPr="00DE59A4" w:rsidRDefault="00106D3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б) оформление результатов контрольного мероприятия:</w:t>
      </w:r>
    </w:p>
    <w:p w14:paraId="79D96C43" w14:textId="298CE6A5" w:rsidR="00106D39" w:rsidRPr="00DE59A4" w:rsidRDefault="00106D3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составление акта контрольного мероприятия и подписание его </w:t>
      </w:r>
      <w:r w:rsidR="00A03822" w:rsidRPr="00DE59A4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DE59A4">
        <w:rPr>
          <w:rFonts w:ascii="Times New Roman" w:hAnsi="Times New Roman" w:cs="Times New Roman"/>
          <w:sz w:val="24"/>
          <w:szCs w:val="24"/>
        </w:rPr>
        <w:t xml:space="preserve"> – не более 15 рабочих дней со дня окончания контрольных действий;</w:t>
      </w:r>
    </w:p>
    <w:p w14:paraId="72BF1032" w14:textId="251B46EB" w:rsidR="00106D39" w:rsidRPr="00DE59A4" w:rsidRDefault="00106D3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 вручение акта контрольного мероприятия (направление) руководителю объекта контроля - не более 3 рабочих дней со дня подписания акта.</w:t>
      </w:r>
    </w:p>
    <w:p w14:paraId="119B94C4" w14:textId="07A1416F" w:rsidR="00106D39" w:rsidRPr="00DE59A4" w:rsidRDefault="00106D3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Проведение контрольного мероприятия может приостанавливается в случае отсутствия или неудовлетворительного состояния бюджетного (бухгалтерского) учета объекта контроля либо при наличии иных обстоятельств, препятствующих проведению контрольного мероприятия.</w:t>
      </w:r>
    </w:p>
    <w:p w14:paraId="18A6EE36" w14:textId="2573D71C" w:rsidR="00106D39" w:rsidRPr="00DE59A4" w:rsidRDefault="00106D3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Решение о приостановлении контрольного мероприятия принимается </w:t>
      </w:r>
      <w:r w:rsidR="000A7882" w:rsidRPr="00DE59A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0A7882" w:rsidRPr="00DE59A4">
        <w:rPr>
          <w:rFonts w:ascii="Times New Roman" w:hAnsi="Times New Roman" w:cs="Times New Roman"/>
          <w:sz w:val="24"/>
          <w:szCs w:val="24"/>
        </w:rPr>
        <w:lastRenderedPageBreak/>
        <w:t>Отдела финансов и экономики</w:t>
      </w:r>
      <w:r w:rsidRPr="00DE5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9A4">
        <w:rPr>
          <w:rFonts w:ascii="Times New Roman" w:hAnsi="Times New Roman" w:cs="Times New Roman"/>
          <w:sz w:val="24"/>
          <w:szCs w:val="24"/>
        </w:rPr>
        <w:t xml:space="preserve">на основе мотивированного представления </w:t>
      </w:r>
      <w:r w:rsidR="000A7882" w:rsidRPr="00DE59A4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DE59A4">
        <w:rPr>
          <w:rFonts w:ascii="Times New Roman" w:hAnsi="Times New Roman" w:cs="Times New Roman"/>
          <w:sz w:val="24"/>
          <w:szCs w:val="24"/>
        </w:rPr>
        <w:t>.</w:t>
      </w:r>
    </w:p>
    <w:p w14:paraId="570D3A46" w14:textId="1C7C0CDF" w:rsidR="00106D39" w:rsidRPr="00DE59A4" w:rsidRDefault="00106D3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6"/>
      <w:bookmarkEnd w:id="1"/>
      <w:r w:rsidRPr="00DE59A4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принятия решения о приостановлении контрольного мероприятия руководитель </w:t>
      </w:r>
      <w:r w:rsidR="000A7882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письменно извещает объект контроля о приостановлении контрольного мероприятия с указанием срока для восстановления бюджетного (бухгалтерского) учета или устранении выявленных нарушений в бюджетном (бухгалтерском) учете либо устранении иных обстоятельств, препятствующих проведению контрольного мероприятия.</w:t>
      </w:r>
    </w:p>
    <w:p w14:paraId="7D7453C8" w14:textId="4B59CA91" w:rsidR="00106D39" w:rsidRPr="00DE59A4" w:rsidRDefault="00106D39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после устранения замечаний, на основании которых приостановлено контрольное мероприятие, руководитель </w:t>
      </w:r>
      <w:r w:rsidR="000A7882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возобновляет проведение контрольного мероприятия. При этом на время приостановления проведения контрольного мероприятия течение его срока прерывается.</w:t>
      </w:r>
    </w:p>
    <w:p w14:paraId="19E402B0" w14:textId="29B0B85D" w:rsidR="00F30DAD" w:rsidRPr="00DE59A4" w:rsidRDefault="00F30DAD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Перед проведением контрольного мероприятия </w:t>
      </w:r>
      <w:r w:rsidR="000A7882" w:rsidRPr="00DE59A4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DE59A4">
        <w:rPr>
          <w:rFonts w:ascii="Times New Roman" w:hAnsi="Times New Roman" w:cs="Times New Roman"/>
          <w:sz w:val="24"/>
          <w:szCs w:val="24"/>
        </w:rPr>
        <w:t xml:space="preserve"> долж</w:t>
      </w:r>
      <w:r w:rsidR="000A7882" w:rsidRPr="00DE59A4">
        <w:rPr>
          <w:rFonts w:ascii="Times New Roman" w:hAnsi="Times New Roman" w:cs="Times New Roman"/>
          <w:sz w:val="24"/>
          <w:szCs w:val="24"/>
        </w:rPr>
        <w:t>но</w:t>
      </w:r>
      <w:r w:rsidRPr="00DE59A4">
        <w:rPr>
          <w:rFonts w:ascii="Times New Roman" w:hAnsi="Times New Roman" w:cs="Times New Roman"/>
          <w:sz w:val="24"/>
          <w:szCs w:val="24"/>
        </w:rPr>
        <w:t>:</w:t>
      </w:r>
    </w:p>
    <w:p w14:paraId="61556E50" w14:textId="705B7EE0" w:rsidR="00F30DAD" w:rsidRPr="00DE59A4" w:rsidRDefault="00F30DAD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</w:t>
      </w:r>
      <w:r w:rsidR="0057618D" w:rsidRPr="00DE59A4">
        <w:rPr>
          <w:rFonts w:ascii="Times New Roman" w:hAnsi="Times New Roman" w:cs="Times New Roman"/>
          <w:sz w:val="24"/>
          <w:szCs w:val="24"/>
        </w:rPr>
        <w:t xml:space="preserve">предъявить </w:t>
      </w:r>
      <w:r w:rsidRPr="00DE59A4">
        <w:rPr>
          <w:rFonts w:ascii="Times New Roman" w:hAnsi="Times New Roman" w:cs="Times New Roman"/>
          <w:sz w:val="24"/>
          <w:szCs w:val="24"/>
        </w:rPr>
        <w:t xml:space="preserve">копию приказа </w:t>
      </w:r>
      <w:r w:rsidR="006C42DC" w:rsidRPr="00DE59A4">
        <w:rPr>
          <w:rFonts w:ascii="Times New Roman" w:hAnsi="Times New Roman" w:cs="Times New Roman"/>
          <w:sz w:val="24"/>
          <w:szCs w:val="24"/>
        </w:rPr>
        <w:t xml:space="preserve">Отдела финансов и экономики </w:t>
      </w:r>
      <w:r w:rsidRPr="00DE59A4">
        <w:rPr>
          <w:rFonts w:ascii="Times New Roman" w:hAnsi="Times New Roman" w:cs="Times New Roman"/>
          <w:sz w:val="24"/>
          <w:szCs w:val="24"/>
        </w:rPr>
        <w:t>о назначении контрольного мероприятия;</w:t>
      </w:r>
    </w:p>
    <w:p w14:paraId="1D651B53" w14:textId="2575D080" w:rsidR="00F30DAD" w:rsidRPr="00DE59A4" w:rsidRDefault="00F30DAD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решить организационно-технические вопросы проведения контрольного мероприятия.</w:t>
      </w:r>
    </w:p>
    <w:p w14:paraId="4CB70AF4" w14:textId="77777777" w:rsidR="002F25BA" w:rsidRPr="00DE59A4" w:rsidRDefault="002F25BA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В ходе контрольного мероприятия проводятся контрольные действия по изучению:</w:t>
      </w:r>
    </w:p>
    <w:p w14:paraId="252C2343" w14:textId="77777777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учредительных, регистрационных, плановых, бухгалтерских, отчетных и других документов (по форме и содержанию);</w:t>
      </w:r>
    </w:p>
    <w:p w14:paraId="2951750B" w14:textId="77777777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полноты, </w:t>
      </w:r>
      <w:proofErr w:type="gramStart"/>
      <w:r w:rsidRPr="00DE59A4">
        <w:rPr>
          <w:rFonts w:ascii="Times New Roman" w:hAnsi="Times New Roman" w:cs="Times New Roman"/>
          <w:sz w:val="24"/>
          <w:szCs w:val="24"/>
        </w:rPr>
        <w:t>своевременности и правильности отражения</w:t>
      </w:r>
      <w:proofErr w:type="gramEnd"/>
      <w:r w:rsidRPr="00DE59A4">
        <w:rPr>
          <w:rFonts w:ascii="Times New Roman" w:hAnsi="Times New Roman" w:cs="Times New Roman"/>
          <w:sz w:val="24"/>
          <w:szCs w:val="24"/>
        </w:rPr>
        <w:t xml:space="preserve">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14:paraId="3503E736" w14:textId="403ED0FC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фактического наличия, сохранности и правильного использования материальных ценностей, находящихся в собственности муниципального образования </w:t>
      </w:r>
      <w:r w:rsidR="00213817" w:rsidRPr="00DE59A4">
        <w:rPr>
          <w:rFonts w:ascii="Times New Roman" w:hAnsi="Times New Roman" w:cs="Times New Roman"/>
          <w:sz w:val="24"/>
          <w:szCs w:val="24"/>
        </w:rPr>
        <w:t>«</w:t>
      </w:r>
      <w:r w:rsidRPr="00DE59A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13817" w:rsidRPr="00DE59A4">
        <w:rPr>
          <w:rFonts w:ascii="Times New Roman" w:hAnsi="Times New Roman" w:cs="Times New Roman"/>
          <w:sz w:val="24"/>
          <w:szCs w:val="24"/>
        </w:rPr>
        <w:t>Кедровый»</w:t>
      </w:r>
      <w:r w:rsidRPr="00DE59A4">
        <w:rPr>
          <w:rFonts w:ascii="Times New Roman" w:hAnsi="Times New Roman" w:cs="Times New Roman"/>
          <w:sz w:val="24"/>
          <w:szCs w:val="24"/>
        </w:rPr>
        <w:t>, денежных средств и ценных бумаг, достоверности расчетов, объемов поставленных товаров и их ценообразования, выполненных работ и оказанных услуг, операций по формированию затрат и финансовых результатов;</w:t>
      </w:r>
    </w:p>
    <w:p w14:paraId="71C9CFA4" w14:textId="77777777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постановки и состояния бюджетного (бухгалтерского) учета и бюджетной (бухгалтерской) отчетности в проверяемом учреждении (организации);</w:t>
      </w:r>
    </w:p>
    <w:p w14:paraId="662FBC4A" w14:textId="77777777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состояния системы внутреннего контроля объекта контроля, в том числе наличия и состояния текущего контроля за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денежных средств и материальных ценностей, достоверностью объемов выполненных работ и оказанных услуг;</w:t>
      </w:r>
    </w:p>
    <w:p w14:paraId="48116112" w14:textId="50574A82" w:rsidR="002F25BA" w:rsidRPr="00DE59A4" w:rsidRDefault="002F25B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предыдущего контрольного мероприятия.</w:t>
      </w:r>
    </w:p>
    <w:p w14:paraId="689D8140" w14:textId="3CB792F7" w:rsidR="00106D39" w:rsidRPr="00DE59A4" w:rsidRDefault="00213817" w:rsidP="00213817">
      <w:pPr>
        <w:pStyle w:val="11"/>
        <w:rPr>
          <w:sz w:val="24"/>
          <w:szCs w:val="24"/>
          <w:lang w:val="ru-RU"/>
        </w:rPr>
      </w:pPr>
      <w:r w:rsidRPr="00DE59A4">
        <w:rPr>
          <w:sz w:val="24"/>
          <w:szCs w:val="24"/>
          <w:lang w:val="ru-RU"/>
        </w:rPr>
        <w:t>IV. Порядок оформления результатов контрольных мероприятий</w:t>
      </w:r>
    </w:p>
    <w:p w14:paraId="362C8B39" w14:textId="172869BA" w:rsidR="00087C98" w:rsidRPr="00DE59A4" w:rsidRDefault="00506667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 Результаты контрольного мероприятия, за исключением обследования, излагаются в акте. Результаты контрольного мероприятия в форме обследования оформляются заключением.</w:t>
      </w:r>
    </w:p>
    <w:p w14:paraId="68D22F1B" w14:textId="77777777" w:rsidR="00906009" w:rsidRPr="00DE59A4" w:rsidRDefault="0090600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Результаты контрольного мероприятия, встречной проверки, излагаемые в соответствующих актах, должны подтверждаться документами (копиями документов), результатами контрольных действий и встречных проверок, других действий, заключений специалистов и экспертов, объяснений должностных лиц и лиц, несущих материальную ответственность объекта контроля, другими материалами.</w:t>
      </w:r>
    </w:p>
    <w:p w14:paraId="62661B90" w14:textId="22282871" w:rsidR="00906009" w:rsidRPr="00DE59A4" w:rsidRDefault="0090600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Документы могут содержать сведения, зафиксированные как в письменной, так и в иной форме. Указанные документы (копии) и материалы прилагаются к акту контрольного мероприятия, акту встречной проверки, подлежащих хранению в </w:t>
      </w:r>
      <w:r w:rsidR="00794354" w:rsidRPr="00DE59A4">
        <w:rPr>
          <w:rFonts w:ascii="Times New Roman" w:hAnsi="Times New Roman" w:cs="Times New Roman"/>
          <w:sz w:val="24"/>
          <w:szCs w:val="24"/>
        </w:rPr>
        <w:t>Отделе финансов и экономики.</w:t>
      </w:r>
    </w:p>
    <w:p w14:paraId="406E76D9" w14:textId="2E41BDB4" w:rsidR="00906009" w:rsidRPr="00DE59A4" w:rsidRDefault="00906009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выявленные в ходе контрольного мероприятия и </w:t>
      </w:r>
      <w:r w:rsidRPr="00DE59A4">
        <w:rPr>
          <w:rFonts w:ascii="Times New Roman" w:hAnsi="Times New Roman" w:cs="Times New Roman"/>
          <w:sz w:val="24"/>
          <w:szCs w:val="24"/>
        </w:rPr>
        <w:lastRenderedPageBreak/>
        <w:t xml:space="preserve">встречной проверки финансовые нарушения, по представлению </w:t>
      </w:r>
      <w:r w:rsidR="00794354" w:rsidRPr="00DE59A4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DE59A4">
        <w:rPr>
          <w:rFonts w:ascii="Times New Roman" w:hAnsi="Times New Roman" w:cs="Times New Roman"/>
          <w:sz w:val="24"/>
          <w:szCs w:val="24"/>
        </w:rPr>
        <w:t xml:space="preserve"> заверяются подписью руководителя объекта контроля или должностного лица, уполномоченного руководителем объекта контроля, и печатью объекта контроля (при наличии).</w:t>
      </w:r>
    </w:p>
    <w:p w14:paraId="10FBBDE4" w14:textId="77777777" w:rsidR="00BD4445" w:rsidRPr="00DE59A4" w:rsidRDefault="00BD4445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Акт, заключение могут дополняться приложениями. Приложениями к акту, заключению являются:</w:t>
      </w:r>
    </w:p>
    <w:p w14:paraId="24B07D6A" w14:textId="4DCF656F" w:rsidR="00BD4445" w:rsidRPr="00DE59A4" w:rsidRDefault="00BD4445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акт встречной проверки (в случае ее проведения в рамках камеральной проверки, выездной проверки;</w:t>
      </w:r>
    </w:p>
    <w:p w14:paraId="21C81E15" w14:textId="6644EE2B" w:rsidR="00BD4445" w:rsidRPr="00DE59A4" w:rsidRDefault="00BD4445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заключение по результатам назначенного обследования (в случае проведения такого обследования в рамках камеральной проверки, выездной проверки);</w:t>
      </w:r>
    </w:p>
    <w:p w14:paraId="1536C58D" w14:textId="355D98D9" w:rsidR="00BD4445" w:rsidRPr="00DE59A4" w:rsidRDefault="00BD4445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ведомости, сводные ведомости (при их наличии);</w:t>
      </w:r>
    </w:p>
    <w:p w14:paraId="7145755B" w14:textId="2BD56A59" w:rsidR="00BD4445" w:rsidRPr="00DE59A4" w:rsidRDefault="00BD4445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экспертные заключения;</w:t>
      </w:r>
    </w:p>
    <w:p w14:paraId="7D71D649" w14:textId="77777777" w:rsidR="00BD4445" w:rsidRPr="00DE59A4" w:rsidRDefault="00BD4445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иные документы, подтверждающие результаты контрольного мероприятия. </w:t>
      </w:r>
    </w:p>
    <w:p w14:paraId="219AB022" w14:textId="1F7629A4" w:rsidR="00F72160" w:rsidRPr="00DE59A4" w:rsidRDefault="00F72160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Акт, заключение составляются в одном экземпляре и подписываются </w:t>
      </w:r>
      <w:r w:rsidR="000A7882" w:rsidRPr="00DE59A4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DE59A4">
        <w:rPr>
          <w:rFonts w:ascii="Times New Roman" w:hAnsi="Times New Roman" w:cs="Times New Roman"/>
          <w:sz w:val="24"/>
          <w:szCs w:val="24"/>
        </w:rPr>
        <w:t>.</w:t>
      </w:r>
    </w:p>
    <w:p w14:paraId="6ABD6269" w14:textId="568318BB" w:rsidR="00AF581A" w:rsidRPr="00E813B4" w:rsidRDefault="00AF581A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Форма акта, заключения устанавливается Министерством финансов Российской Федерации.</w:t>
      </w:r>
    </w:p>
    <w:p w14:paraId="2D275F13" w14:textId="5B4FB6F8" w:rsidR="000C7906" w:rsidRPr="00DE59A4" w:rsidRDefault="00980934" w:rsidP="00E813B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акта, заключения вручается руководителю объекта контроля, его уполномоченному представителю или направляется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 не позднее 3 рабочих дней со дня подписания акта, заключения.</w:t>
      </w:r>
    </w:p>
    <w:p w14:paraId="1CCE9D6E" w14:textId="1789589D" w:rsidR="00AF581A" w:rsidRPr="00DE59A4" w:rsidRDefault="00AF581A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При наличии у руководителя объекта контроля возражений по акту (заключению) контрольного мероприятия он делает об этом отметку перед своей подписью и вместе с подписанным актом (заключением) в течение 15 рабочих дней с даты его получения представляет в </w:t>
      </w:r>
      <w:r w:rsidR="000A7882" w:rsidRPr="00DE59A4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письменные возражения с обязательным приложением документов, подтверждающих обоснованность данных возражений.</w:t>
      </w:r>
    </w:p>
    <w:p w14:paraId="3D7A3A3C" w14:textId="77777777" w:rsidR="00AF581A" w:rsidRPr="00DE59A4" w:rsidRDefault="00AF581A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Письменные возражения объекта контроля к акту (заключению) контрольного мероприятия, акту встречной проверки приобщаются к материалам контрольного мероприятия.</w:t>
      </w:r>
    </w:p>
    <w:p w14:paraId="7A8C912C" w14:textId="18F23C21" w:rsidR="00AF581A" w:rsidRPr="00DE59A4" w:rsidRDefault="00AF581A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A7882" w:rsidRPr="00DE59A4">
        <w:rPr>
          <w:rFonts w:ascii="Times New Roman" w:hAnsi="Times New Roman" w:cs="Times New Roman"/>
          <w:sz w:val="24"/>
          <w:szCs w:val="24"/>
        </w:rPr>
        <w:t xml:space="preserve">Отдела финансов и экономики </w:t>
      </w:r>
      <w:r w:rsidRPr="00DE59A4">
        <w:rPr>
          <w:rFonts w:ascii="Times New Roman" w:hAnsi="Times New Roman" w:cs="Times New Roman"/>
          <w:sz w:val="24"/>
          <w:szCs w:val="24"/>
        </w:rPr>
        <w:t>в срок до 10 рабочих дней со дня получения письменных возражений по акту (заключ</w:t>
      </w:r>
      <w:r w:rsidR="000C7906" w:rsidRPr="00DE59A4">
        <w:rPr>
          <w:rFonts w:ascii="Times New Roman" w:hAnsi="Times New Roman" w:cs="Times New Roman"/>
          <w:sz w:val="24"/>
          <w:szCs w:val="24"/>
        </w:rPr>
        <w:t xml:space="preserve">ению) контрольного мероприятия </w:t>
      </w:r>
      <w:r w:rsidRPr="00DE59A4">
        <w:rPr>
          <w:rFonts w:ascii="Times New Roman" w:hAnsi="Times New Roman" w:cs="Times New Roman"/>
          <w:sz w:val="24"/>
          <w:szCs w:val="24"/>
        </w:rPr>
        <w:t>рассматривает обоснованность этих возражений и да</w:t>
      </w:r>
      <w:r w:rsidR="000C7906" w:rsidRPr="00DE59A4">
        <w:rPr>
          <w:rFonts w:ascii="Times New Roman" w:hAnsi="Times New Roman" w:cs="Times New Roman"/>
          <w:sz w:val="24"/>
          <w:szCs w:val="24"/>
        </w:rPr>
        <w:t>ет по ним письменное заключение, которое приобщается к материалам проверки.</w:t>
      </w:r>
      <w:r w:rsidRPr="00DE59A4">
        <w:rPr>
          <w:rFonts w:ascii="Times New Roman" w:hAnsi="Times New Roman" w:cs="Times New Roman"/>
          <w:sz w:val="24"/>
          <w:szCs w:val="24"/>
        </w:rPr>
        <w:t xml:space="preserve"> </w:t>
      </w:r>
      <w:r w:rsidR="000C7906" w:rsidRPr="00DE59A4">
        <w:rPr>
          <w:rFonts w:ascii="Times New Roman" w:hAnsi="Times New Roman" w:cs="Times New Roman"/>
          <w:sz w:val="24"/>
          <w:szCs w:val="24"/>
        </w:rPr>
        <w:t>Копия</w:t>
      </w:r>
      <w:r w:rsidRPr="00DE59A4">
        <w:rPr>
          <w:rFonts w:ascii="Times New Roman" w:hAnsi="Times New Roman" w:cs="Times New Roman"/>
          <w:sz w:val="24"/>
          <w:szCs w:val="24"/>
        </w:rPr>
        <w:t xml:space="preserve"> заключения направляется объекту контроля сопроводительным письмом за подписью руководителя </w:t>
      </w:r>
      <w:r w:rsidR="000A7882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="000C7906" w:rsidRPr="00DE59A4">
        <w:rPr>
          <w:rFonts w:ascii="Times New Roman" w:hAnsi="Times New Roman" w:cs="Times New Roman"/>
          <w:sz w:val="24"/>
          <w:szCs w:val="24"/>
        </w:rPr>
        <w:t>.</w:t>
      </w:r>
    </w:p>
    <w:p w14:paraId="41E8D8B6" w14:textId="3658B346" w:rsidR="00AF581A" w:rsidRPr="00DE59A4" w:rsidRDefault="00F150C2" w:rsidP="009D481C">
      <w:pPr>
        <w:pStyle w:val="11"/>
        <w:spacing w:line="240" w:lineRule="auto"/>
        <w:rPr>
          <w:sz w:val="24"/>
          <w:szCs w:val="24"/>
          <w:lang w:val="ru-RU"/>
        </w:rPr>
      </w:pPr>
      <w:r w:rsidRPr="00DE59A4">
        <w:rPr>
          <w:sz w:val="24"/>
          <w:szCs w:val="24"/>
          <w:lang w:val="ru-RU"/>
        </w:rPr>
        <w:t>V. Порядок реализации материалов проведенных контрольных мероприятий</w:t>
      </w:r>
    </w:p>
    <w:p w14:paraId="3CBA851F" w14:textId="40DC1F45" w:rsidR="009D481C" w:rsidRPr="00DE59A4" w:rsidRDefault="009D481C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При наличии оснований, установленных бюджетным законодательством, </w:t>
      </w:r>
      <w:r w:rsidR="0027133C" w:rsidRPr="00DE59A4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DE59A4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контрольных мероприятий составляется представление и (или) предписание.</w:t>
      </w:r>
    </w:p>
    <w:p w14:paraId="5A91D113" w14:textId="2F9393BF" w:rsidR="009D481C" w:rsidRPr="00DE59A4" w:rsidRDefault="009D481C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Представление и предписание подписываются</w:t>
      </w:r>
      <w:r w:rsidRPr="00DE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руководителем </w:t>
      </w:r>
      <w:r w:rsidR="003479B8" w:rsidRPr="00DE59A4">
        <w:rPr>
          <w:rFonts w:ascii="Times New Roman" w:hAnsi="Times New Roman" w:cs="Times New Roman"/>
          <w:color w:val="000000" w:themeColor="text1"/>
          <w:sz w:val="24"/>
          <w:szCs w:val="24"/>
        </w:rPr>
        <w:t>Отдела финансов и экономики.</w:t>
      </w:r>
    </w:p>
    <w:p w14:paraId="270EA570" w14:textId="5377B580" w:rsidR="009D481C" w:rsidRPr="00DE59A4" w:rsidRDefault="009D481C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Представление составляется и направляется объекту контроля в течение 10 рабочих дней </w:t>
      </w:r>
      <w:r w:rsidR="000D3FBF" w:rsidRPr="00DE59A4">
        <w:rPr>
          <w:rFonts w:ascii="Times New Roman" w:hAnsi="Times New Roman" w:cs="Times New Roman"/>
          <w:sz w:val="24"/>
          <w:szCs w:val="24"/>
        </w:rPr>
        <w:t>со дня принятия решения о его направлении</w:t>
      </w:r>
      <w:r w:rsidRPr="00DE59A4">
        <w:rPr>
          <w:rFonts w:ascii="Times New Roman" w:hAnsi="Times New Roman" w:cs="Times New Roman"/>
          <w:sz w:val="24"/>
          <w:szCs w:val="24"/>
        </w:rPr>
        <w:t>.</w:t>
      </w:r>
    </w:p>
    <w:p w14:paraId="550414F7" w14:textId="13E4BAA3" w:rsidR="000D3FBF" w:rsidRPr="00DE59A4" w:rsidRDefault="000D3FBF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При наличии возможности определения суммы причиненного ущерба </w:t>
      </w:r>
      <w:r w:rsidR="00FC3204" w:rsidRPr="00DE59A4">
        <w:rPr>
          <w:rFonts w:ascii="Times New Roman" w:hAnsi="Times New Roman" w:cs="Times New Roman"/>
          <w:sz w:val="24"/>
          <w:szCs w:val="24"/>
        </w:rPr>
        <w:t>муниципальному</w:t>
      </w:r>
      <w:r w:rsidRPr="00DE59A4">
        <w:rPr>
          <w:rFonts w:ascii="Times New Roman" w:hAnsi="Times New Roman" w:cs="Times New Roman"/>
          <w:sz w:val="24"/>
          <w:szCs w:val="24"/>
        </w:rPr>
        <w:t xml:space="preserve"> образованию </w:t>
      </w:r>
      <w:r w:rsidR="00FC3204" w:rsidRPr="00DE59A4">
        <w:rPr>
          <w:rFonts w:ascii="Times New Roman" w:hAnsi="Times New Roman" w:cs="Times New Roman"/>
          <w:sz w:val="24"/>
          <w:szCs w:val="24"/>
        </w:rPr>
        <w:t xml:space="preserve">«Город Кедровый» </w:t>
      </w:r>
      <w:r w:rsidR="00794354" w:rsidRPr="00DE59A4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DE59A4">
        <w:rPr>
          <w:rFonts w:ascii="Times New Roman" w:hAnsi="Times New Roman" w:cs="Times New Roman"/>
          <w:sz w:val="24"/>
          <w:szCs w:val="24"/>
        </w:rPr>
        <w:t xml:space="preserve"> направляет объекту контроля предписание:</w:t>
      </w:r>
    </w:p>
    <w:p w14:paraId="18A51C1A" w14:textId="0D1E807E" w:rsidR="000D3FBF" w:rsidRPr="00DE59A4" w:rsidRDefault="000D3FBF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>- одновременно с представлением в случае невозможности устранения нарушения;</w:t>
      </w:r>
    </w:p>
    <w:p w14:paraId="77ED83DD" w14:textId="77090AF4" w:rsidR="009D481C" w:rsidRPr="00DE59A4" w:rsidRDefault="000D3FBF" w:rsidP="00E81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- в срок не позднее 5 рабочих дней со дня окончания срока исполнения представления в случае </w:t>
      </w:r>
      <w:proofErr w:type="spellStart"/>
      <w:r w:rsidRPr="00DE59A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E59A4">
        <w:rPr>
          <w:rFonts w:ascii="Times New Roman" w:hAnsi="Times New Roman" w:cs="Times New Roman"/>
          <w:sz w:val="24"/>
          <w:szCs w:val="24"/>
        </w:rPr>
        <w:t xml:space="preserve"> нарушения либо частичного </w:t>
      </w:r>
      <w:proofErr w:type="spellStart"/>
      <w:r w:rsidRPr="00DE59A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E59A4">
        <w:rPr>
          <w:rFonts w:ascii="Times New Roman" w:hAnsi="Times New Roman" w:cs="Times New Roman"/>
          <w:sz w:val="24"/>
          <w:szCs w:val="24"/>
        </w:rPr>
        <w:t xml:space="preserve"> нарушения в установленный в представлении срок.</w:t>
      </w:r>
    </w:p>
    <w:p w14:paraId="252818D1" w14:textId="7222BD13" w:rsidR="00DE6615" w:rsidRPr="00DE59A4" w:rsidRDefault="00DE6615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Представление или предписание </w:t>
      </w:r>
      <w:r w:rsidR="00794354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должно быть исполнено в установленные в нем сроки. Если срок исполнения представления не указан, представление должно быть исполнено объектом контроля в течение 30 календарных дней со дня его получения.</w:t>
      </w:r>
    </w:p>
    <w:p w14:paraId="0D3BE1FA" w14:textId="77F98C1B" w:rsidR="00787820" w:rsidRPr="00DE59A4" w:rsidRDefault="00DE6615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lastRenderedPageBreak/>
        <w:t>Продление срока исполнения представления или предписания осуществляется в соответствии с действующим бюджетным законодательством и федеральными стандартами внутреннего государственного (муниципального) финансового контроля.</w:t>
      </w:r>
    </w:p>
    <w:p w14:paraId="2121FFB3" w14:textId="1CC1D00F" w:rsidR="00CF5914" w:rsidRPr="00DE59A4" w:rsidRDefault="00CF5914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При невыполнении представления или предписания </w:t>
      </w:r>
      <w:r w:rsidR="00794354" w:rsidRPr="00DE59A4">
        <w:rPr>
          <w:rFonts w:ascii="Times New Roman" w:hAnsi="Times New Roman" w:cs="Times New Roman"/>
          <w:sz w:val="24"/>
          <w:szCs w:val="24"/>
        </w:rPr>
        <w:t xml:space="preserve">Отдела финансов и экономики </w:t>
      </w:r>
      <w:r w:rsidRPr="00DE59A4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 w:rsidR="0027133C" w:rsidRPr="00DE59A4">
        <w:rPr>
          <w:rFonts w:ascii="Times New Roman" w:hAnsi="Times New Roman" w:cs="Times New Roman"/>
          <w:sz w:val="24"/>
          <w:szCs w:val="24"/>
        </w:rPr>
        <w:t>У</w:t>
      </w:r>
      <w:r w:rsidRPr="00DE59A4">
        <w:rPr>
          <w:rFonts w:ascii="Times New Roman" w:hAnsi="Times New Roman" w:cs="Times New Roman"/>
          <w:sz w:val="24"/>
          <w:szCs w:val="24"/>
        </w:rPr>
        <w:t>полномоченн</w:t>
      </w:r>
      <w:r w:rsidR="0027133C" w:rsidRPr="00DE59A4">
        <w:rPr>
          <w:rFonts w:ascii="Times New Roman" w:hAnsi="Times New Roman" w:cs="Times New Roman"/>
          <w:sz w:val="24"/>
          <w:szCs w:val="24"/>
        </w:rPr>
        <w:t>ое</w:t>
      </w:r>
      <w:r w:rsidRPr="00DE59A4">
        <w:rPr>
          <w:rFonts w:ascii="Times New Roman" w:hAnsi="Times New Roman" w:cs="Times New Roman"/>
          <w:sz w:val="24"/>
          <w:szCs w:val="24"/>
        </w:rPr>
        <w:t xml:space="preserve"> лиц</w:t>
      </w:r>
      <w:r w:rsidR="0027133C" w:rsidRPr="00DE59A4">
        <w:rPr>
          <w:rFonts w:ascii="Times New Roman" w:hAnsi="Times New Roman" w:cs="Times New Roman"/>
          <w:sz w:val="24"/>
          <w:szCs w:val="24"/>
        </w:rPr>
        <w:t>о</w:t>
      </w:r>
      <w:r w:rsidRPr="00DE59A4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осуществляют действия, связанные с привлечением виновных лиц к административной ответственности.</w:t>
      </w:r>
    </w:p>
    <w:p w14:paraId="305B2C20" w14:textId="7A819134" w:rsidR="00CF5914" w:rsidRPr="00DE59A4" w:rsidRDefault="00CF5914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 случае выявления по результатам проведения контрольного мероприятия деяний, содержащих признаки преступления, </w:t>
      </w:r>
      <w:r w:rsidR="0027133C" w:rsidRPr="00DE59A4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Pr="00DE59A4">
        <w:rPr>
          <w:rFonts w:ascii="Times New Roman" w:hAnsi="Times New Roman" w:cs="Times New Roman"/>
          <w:sz w:val="24"/>
          <w:szCs w:val="24"/>
        </w:rPr>
        <w:t>готовит информацию о таких фактах за подписью Мэра Города Кедрового в органы прокуратуры и правоохранительные органы с учетом их компетенции.</w:t>
      </w:r>
    </w:p>
    <w:p w14:paraId="60092F67" w14:textId="66BD9FEE" w:rsidR="004F2486" w:rsidRPr="00DE59A4" w:rsidRDefault="004F2486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 случае установления обстоятельств, свидетельствующих об отсутствии бюджетного нарушения, </w:t>
      </w:r>
      <w:r w:rsidR="0027133C" w:rsidRPr="00DE59A4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Pr="00DE59A4">
        <w:rPr>
          <w:rFonts w:ascii="Times New Roman" w:hAnsi="Times New Roman" w:cs="Times New Roman"/>
          <w:sz w:val="24"/>
          <w:szCs w:val="24"/>
        </w:rPr>
        <w:t xml:space="preserve">отменяет представление и (или) предписание полностью либо в части отсутствующих нарушений. </w:t>
      </w:r>
      <w:r w:rsidR="0027133C" w:rsidRPr="00DE59A4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Pr="00DE59A4">
        <w:rPr>
          <w:rFonts w:ascii="Times New Roman" w:hAnsi="Times New Roman" w:cs="Times New Roman"/>
          <w:sz w:val="24"/>
          <w:szCs w:val="24"/>
        </w:rPr>
        <w:t xml:space="preserve">отменяет представление и (или) предписание путем направления в адрес объекта контроля письма об отмене представления и (или) предписания полностью либо в части, подписанного </w:t>
      </w:r>
      <w:r w:rsidR="0027133C" w:rsidRPr="00DE59A4">
        <w:rPr>
          <w:rFonts w:ascii="Times New Roman" w:hAnsi="Times New Roman" w:cs="Times New Roman"/>
          <w:sz w:val="24"/>
          <w:szCs w:val="24"/>
        </w:rPr>
        <w:t>руководитель 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. Письмо об отмене представления и (или) предписания направляется объекту контроля в течение 5 рабочих дней со дня принятия решения. Представление и (или) предписание считается отмененным со дня подписания руководителем </w:t>
      </w:r>
      <w:r w:rsidR="0027133C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письма об отмене представления и (или) предписания полностью либо в части отсутствующих нарушений.</w:t>
      </w:r>
    </w:p>
    <w:p w14:paraId="25DFCB4E" w14:textId="6D84EC19" w:rsidR="00F86F6D" w:rsidRPr="00DE59A4" w:rsidRDefault="00F86F6D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216605" w:rsidRPr="00DE59A4">
        <w:rPr>
          <w:rFonts w:ascii="Times New Roman" w:hAnsi="Times New Roman" w:cs="Times New Roman"/>
          <w:sz w:val="24"/>
          <w:szCs w:val="24"/>
        </w:rPr>
        <w:t xml:space="preserve">Уполномоченным лицом </w:t>
      </w:r>
      <w:r w:rsidRPr="00DE59A4">
        <w:rPr>
          <w:rFonts w:ascii="Times New Roman" w:hAnsi="Times New Roman" w:cs="Times New Roman"/>
          <w:sz w:val="24"/>
          <w:szCs w:val="24"/>
        </w:rPr>
        <w:t xml:space="preserve">в представлении и (или) предписании фактов наличия описок, опечаток и арифметических ошибок в представление и (или) предписание вносятся изменения путем направления в адрес объекта контроля письма, подписанного руководителем </w:t>
      </w:r>
      <w:r w:rsidR="00216605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, об устранении допущенных описок, опечаток и арифметических ошибок без изменения содержания нарушений, установленных в ходе контрольного мероприятия. Письмо об устранении допущенных описок, опечаток и арифметических ошибок направляется объекту контроля в течение 5 рабочих дней со дня подписания руководителем </w:t>
      </w:r>
      <w:r w:rsidR="00216605" w:rsidRPr="00DE59A4">
        <w:rPr>
          <w:rFonts w:ascii="Times New Roman" w:hAnsi="Times New Roman" w:cs="Times New Roman"/>
          <w:sz w:val="24"/>
          <w:szCs w:val="24"/>
        </w:rPr>
        <w:t xml:space="preserve">Отдела финансов и экономики </w:t>
      </w:r>
      <w:r w:rsidRPr="00DE59A4">
        <w:rPr>
          <w:rFonts w:ascii="Times New Roman" w:hAnsi="Times New Roman" w:cs="Times New Roman"/>
          <w:sz w:val="24"/>
          <w:szCs w:val="24"/>
        </w:rPr>
        <w:t>письма об устранении допущенных описок, опечаток и арифметических ошибок.</w:t>
      </w:r>
    </w:p>
    <w:p w14:paraId="4976E271" w14:textId="61E47583" w:rsidR="00B3045F" w:rsidRPr="00DE59A4" w:rsidRDefault="00B3045F" w:rsidP="00B3045F">
      <w:pPr>
        <w:pStyle w:val="11"/>
        <w:spacing w:line="240" w:lineRule="auto"/>
        <w:rPr>
          <w:sz w:val="24"/>
          <w:szCs w:val="24"/>
          <w:lang w:val="ru-RU"/>
        </w:rPr>
      </w:pPr>
      <w:r w:rsidRPr="00DE59A4">
        <w:rPr>
          <w:sz w:val="24"/>
          <w:szCs w:val="24"/>
          <w:lang w:val="ru-RU"/>
        </w:rPr>
        <w:t>VI. Порядок обжалования и ответственность должностных лиц</w:t>
      </w:r>
    </w:p>
    <w:p w14:paraId="70D9F6AB" w14:textId="0226F132" w:rsidR="00B3045F" w:rsidRPr="00DE59A4" w:rsidRDefault="00B3045F" w:rsidP="005F265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Обжалование представления и (или) предписания </w:t>
      </w:r>
      <w:r w:rsidR="00794354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действующим законодательством Российской Федерации.</w:t>
      </w:r>
    </w:p>
    <w:p w14:paraId="74D8F45B" w14:textId="313B8001" w:rsidR="00B3045F" w:rsidRPr="00DE59A4" w:rsidRDefault="00B3045F" w:rsidP="00E813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A4">
        <w:rPr>
          <w:rFonts w:ascii="Times New Roman" w:hAnsi="Times New Roman" w:cs="Times New Roman"/>
          <w:sz w:val="24"/>
          <w:szCs w:val="24"/>
        </w:rPr>
        <w:t xml:space="preserve">За принятие необоснованных решений должностные лица </w:t>
      </w:r>
      <w:r w:rsidR="00794354" w:rsidRPr="00DE59A4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DE59A4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</w:t>
      </w:r>
    </w:p>
    <w:p w14:paraId="21FDD004" w14:textId="77777777" w:rsidR="00CF5914" w:rsidRPr="00DE59A4" w:rsidRDefault="00CF5914" w:rsidP="00FC44B7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3C29BBE8" w14:textId="77777777" w:rsidR="00906009" w:rsidRDefault="00906009" w:rsidP="00314602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sectPr w:rsidR="00906009" w:rsidSect="005F26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B5F"/>
    <w:multiLevelType w:val="hybridMultilevel"/>
    <w:tmpl w:val="43E2B7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F67478C"/>
    <w:multiLevelType w:val="hybridMultilevel"/>
    <w:tmpl w:val="11041966"/>
    <w:lvl w:ilvl="0" w:tplc="65804B88">
      <w:start w:val="1"/>
      <w:numFmt w:val="decimal"/>
      <w:suff w:val="space"/>
      <w:lvlText w:val="%1."/>
      <w:lvlJc w:val="left"/>
      <w:pPr>
        <w:ind w:left="284" w:firstLine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B6A51AB"/>
    <w:multiLevelType w:val="hybridMultilevel"/>
    <w:tmpl w:val="C6BA50BC"/>
    <w:lvl w:ilvl="0" w:tplc="EE9ED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81"/>
    <w:rsid w:val="00004F41"/>
    <w:rsid w:val="00006DDB"/>
    <w:rsid w:val="00023184"/>
    <w:rsid w:val="00055289"/>
    <w:rsid w:val="00076481"/>
    <w:rsid w:val="00087C98"/>
    <w:rsid w:val="00092827"/>
    <w:rsid w:val="000A7882"/>
    <w:rsid w:val="000B4EB9"/>
    <w:rsid w:val="000C7906"/>
    <w:rsid w:val="000D3FBF"/>
    <w:rsid w:val="000D658A"/>
    <w:rsid w:val="000E5EA0"/>
    <w:rsid w:val="000E7B09"/>
    <w:rsid w:val="0010450F"/>
    <w:rsid w:val="001047BA"/>
    <w:rsid w:val="001064D4"/>
    <w:rsid w:val="00106D39"/>
    <w:rsid w:val="001321A1"/>
    <w:rsid w:val="001556FB"/>
    <w:rsid w:val="001A1B88"/>
    <w:rsid w:val="001B3B82"/>
    <w:rsid w:val="00213817"/>
    <w:rsid w:val="00216605"/>
    <w:rsid w:val="00255DB8"/>
    <w:rsid w:val="002563A5"/>
    <w:rsid w:val="00260FA3"/>
    <w:rsid w:val="0027133C"/>
    <w:rsid w:val="00273F1D"/>
    <w:rsid w:val="002B61E5"/>
    <w:rsid w:val="002F25BA"/>
    <w:rsid w:val="003005F0"/>
    <w:rsid w:val="00314602"/>
    <w:rsid w:val="00342301"/>
    <w:rsid w:val="003479B8"/>
    <w:rsid w:val="00366617"/>
    <w:rsid w:val="003B4BFB"/>
    <w:rsid w:val="004478E0"/>
    <w:rsid w:val="0046042B"/>
    <w:rsid w:val="004819DF"/>
    <w:rsid w:val="004C2985"/>
    <w:rsid w:val="004C419B"/>
    <w:rsid w:val="004D686F"/>
    <w:rsid w:val="004F2486"/>
    <w:rsid w:val="00506667"/>
    <w:rsid w:val="00527946"/>
    <w:rsid w:val="005406E8"/>
    <w:rsid w:val="0054192A"/>
    <w:rsid w:val="00570FAC"/>
    <w:rsid w:val="0057618D"/>
    <w:rsid w:val="00585E85"/>
    <w:rsid w:val="005A1C4A"/>
    <w:rsid w:val="005B7388"/>
    <w:rsid w:val="005F11F2"/>
    <w:rsid w:val="005F2654"/>
    <w:rsid w:val="005F54D1"/>
    <w:rsid w:val="006217C2"/>
    <w:rsid w:val="006422E7"/>
    <w:rsid w:val="0065258F"/>
    <w:rsid w:val="00672B02"/>
    <w:rsid w:val="006866ED"/>
    <w:rsid w:val="00697181"/>
    <w:rsid w:val="006A74DD"/>
    <w:rsid w:val="006C42DC"/>
    <w:rsid w:val="006E3567"/>
    <w:rsid w:val="006F6403"/>
    <w:rsid w:val="006F77F9"/>
    <w:rsid w:val="00725B14"/>
    <w:rsid w:val="007278C9"/>
    <w:rsid w:val="0074628B"/>
    <w:rsid w:val="007700BE"/>
    <w:rsid w:val="00787820"/>
    <w:rsid w:val="00794354"/>
    <w:rsid w:val="007A53C9"/>
    <w:rsid w:val="007B744A"/>
    <w:rsid w:val="007C0BCD"/>
    <w:rsid w:val="007E0CE9"/>
    <w:rsid w:val="007E5285"/>
    <w:rsid w:val="007F080E"/>
    <w:rsid w:val="00811C5C"/>
    <w:rsid w:val="00812DBF"/>
    <w:rsid w:val="00822ADF"/>
    <w:rsid w:val="00831CF0"/>
    <w:rsid w:val="00845A36"/>
    <w:rsid w:val="00867852"/>
    <w:rsid w:val="008713BE"/>
    <w:rsid w:val="0087545F"/>
    <w:rsid w:val="00882126"/>
    <w:rsid w:val="008A52C7"/>
    <w:rsid w:val="008B5BAB"/>
    <w:rsid w:val="008F122B"/>
    <w:rsid w:val="008F241E"/>
    <w:rsid w:val="00906009"/>
    <w:rsid w:val="00926633"/>
    <w:rsid w:val="00945DD8"/>
    <w:rsid w:val="00950564"/>
    <w:rsid w:val="009645CF"/>
    <w:rsid w:val="009806D4"/>
    <w:rsid w:val="00980934"/>
    <w:rsid w:val="0099585B"/>
    <w:rsid w:val="009B51F4"/>
    <w:rsid w:val="009C2AF0"/>
    <w:rsid w:val="009D481C"/>
    <w:rsid w:val="009F2295"/>
    <w:rsid w:val="009F30AC"/>
    <w:rsid w:val="00A03822"/>
    <w:rsid w:val="00A4231A"/>
    <w:rsid w:val="00A47254"/>
    <w:rsid w:val="00A5379A"/>
    <w:rsid w:val="00A54F99"/>
    <w:rsid w:val="00A621C5"/>
    <w:rsid w:val="00A738AA"/>
    <w:rsid w:val="00A93C6B"/>
    <w:rsid w:val="00AA221A"/>
    <w:rsid w:val="00AB5604"/>
    <w:rsid w:val="00AB7031"/>
    <w:rsid w:val="00AC2E78"/>
    <w:rsid w:val="00AC5809"/>
    <w:rsid w:val="00AC5948"/>
    <w:rsid w:val="00AD7204"/>
    <w:rsid w:val="00AF581A"/>
    <w:rsid w:val="00AF7EA2"/>
    <w:rsid w:val="00B23697"/>
    <w:rsid w:val="00B3045F"/>
    <w:rsid w:val="00BA0E3C"/>
    <w:rsid w:val="00BC0EB2"/>
    <w:rsid w:val="00BD4445"/>
    <w:rsid w:val="00BD7C18"/>
    <w:rsid w:val="00BE30CB"/>
    <w:rsid w:val="00BF151F"/>
    <w:rsid w:val="00BF6507"/>
    <w:rsid w:val="00C06006"/>
    <w:rsid w:val="00C1687C"/>
    <w:rsid w:val="00C17CED"/>
    <w:rsid w:val="00C236A6"/>
    <w:rsid w:val="00C74C3A"/>
    <w:rsid w:val="00C94B39"/>
    <w:rsid w:val="00CA0CF2"/>
    <w:rsid w:val="00CA2B13"/>
    <w:rsid w:val="00CC3E4F"/>
    <w:rsid w:val="00CC70F6"/>
    <w:rsid w:val="00CF5914"/>
    <w:rsid w:val="00CF6009"/>
    <w:rsid w:val="00D00912"/>
    <w:rsid w:val="00D034B6"/>
    <w:rsid w:val="00D048D6"/>
    <w:rsid w:val="00D15240"/>
    <w:rsid w:val="00D412A0"/>
    <w:rsid w:val="00D41CF3"/>
    <w:rsid w:val="00D75850"/>
    <w:rsid w:val="00D924EB"/>
    <w:rsid w:val="00DB0245"/>
    <w:rsid w:val="00DE59A4"/>
    <w:rsid w:val="00DE6615"/>
    <w:rsid w:val="00DF0676"/>
    <w:rsid w:val="00DF0EB5"/>
    <w:rsid w:val="00E06FBD"/>
    <w:rsid w:val="00E262C0"/>
    <w:rsid w:val="00E41354"/>
    <w:rsid w:val="00E813B4"/>
    <w:rsid w:val="00E96829"/>
    <w:rsid w:val="00EA0D74"/>
    <w:rsid w:val="00EB3DE5"/>
    <w:rsid w:val="00ED4D00"/>
    <w:rsid w:val="00F150C2"/>
    <w:rsid w:val="00F30DAD"/>
    <w:rsid w:val="00F535B3"/>
    <w:rsid w:val="00F72160"/>
    <w:rsid w:val="00F77972"/>
    <w:rsid w:val="00F83B55"/>
    <w:rsid w:val="00F84AAF"/>
    <w:rsid w:val="00F86F6D"/>
    <w:rsid w:val="00F91A08"/>
    <w:rsid w:val="00F9299E"/>
    <w:rsid w:val="00F97796"/>
    <w:rsid w:val="00FB206C"/>
    <w:rsid w:val="00FC3204"/>
    <w:rsid w:val="00FC4064"/>
    <w:rsid w:val="00FC44B7"/>
    <w:rsid w:val="00F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47F"/>
  <w15:chartTrackingRefBased/>
  <w15:docId w15:val="{7334E576-042F-4D59-895D-E4F5926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70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70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70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70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70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0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F0EB5"/>
    <w:rPr>
      <w:color w:val="0563C1" w:themeColor="hyperlink"/>
      <w:u w:val="single"/>
    </w:rPr>
  </w:style>
  <w:style w:type="paragraph" w:customStyle="1" w:styleId="ConsPlusNormal">
    <w:name w:val="ConsPlusNormal"/>
    <w:rsid w:val="008F1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Мой1"/>
    <w:basedOn w:val="1"/>
    <w:link w:val="12"/>
    <w:qFormat/>
    <w:rsid w:val="00D00912"/>
    <w:pPr>
      <w:spacing w:after="240"/>
      <w:jc w:val="center"/>
    </w:pPr>
    <w:rPr>
      <w:rFonts w:ascii="Times New Roman" w:hAnsi="Times New Roman" w:cs="Times New Roman"/>
      <w:b/>
      <w:color w:val="auto"/>
      <w:sz w:val="22"/>
      <w:lang w:val="en-US"/>
    </w:rPr>
  </w:style>
  <w:style w:type="paragraph" w:customStyle="1" w:styleId="ConsPlusTitle">
    <w:name w:val="ConsPlusTitle"/>
    <w:rsid w:val="00D0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Мой1 Знак"/>
    <w:basedOn w:val="a0"/>
    <w:link w:val="11"/>
    <w:rsid w:val="00D00912"/>
    <w:rPr>
      <w:rFonts w:ascii="Times New Roman" w:eastAsiaTheme="majorEastAsia" w:hAnsi="Times New Roman" w:cs="Times New Roman"/>
      <w:b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53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F6009"/>
    <w:pPr>
      <w:ind w:left="720"/>
      <w:contextualSpacing/>
    </w:pPr>
  </w:style>
  <w:style w:type="paragraph" w:styleId="ac">
    <w:name w:val="Normal (Web)"/>
    <w:basedOn w:val="a"/>
    <w:rsid w:val="00E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D127-B364-48E5-A897-6AD66BD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8390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dcterms:created xsi:type="dcterms:W3CDTF">2021-05-12T09:20:00Z</dcterms:created>
  <dcterms:modified xsi:type="dcterms:W3CDTF">2021-06-30T09:48:00Z</dcterms:modified>
</cp:coreProperties>
</file>