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F1" w:rsidRPr="00E632C6" w:rsidRDefault="002F75F1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632C6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ГОРОДА КЕДРОВОГО</w:t>
      </w:r>
    </w:p>
    <w:p w:rsidR="002F75F1" w:rsidRPr="00E85064" w:rsidRDefault="002F75F1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F75F1" w:rsidRPr="002F75F1" w:rsidRDefault="002F75F1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2F75F1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C101FD" w:rsidRPr="0042128C" w:rsidRDefault="00C101FD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42128C" w:rsidRDefault="00C32800" w:rsidP="00B11C1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28C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Start"/>
      <w:r w:rsidR="00EC65A3">
        <w:rPr>
          <w:rFonts w:ascii="Times New Roman" w:hAnsi="Times New Roman"/>
          <w:bCs/>
          <w:sz w:val="24"/>
          <w:szCs w:val="24"/>
          <w:u w:val="single"/>
          <w:lang w:eastAsia="ar-SA"/>
        </w:rPr>
        <w:t>01  апреля</w:t>
      </w:r>
      <w:proofErr w:type="gramEnd"/>
      <w:r w:rsidR="00EC65A3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   </w:t>
      </w:r>
      <w:r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_ </w:t>
      </w:r>
      <w:r w:rsidR="001207B9" w:rsidRPr="0042128C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6034A6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5 </w:t>
      </w:r>
      <w:r w:rsidR="00C101FD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42128C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C01895" w:rsidRPr="0042128C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42128C" w:rsidRPr="004212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1895" w:rsidRPr="0042128C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C101FD" w:rsidRPr="0042128C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 w:rsidRPr="0042128C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Pr="0042128C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EC65A3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694C59" w:rsidRPr="0042128C">
        <w:rPr>
          <w:rFonts w:ascii="Times New Roman" w:hAnsi="Times New Roman"/>
          <w:sz w:val="24"/>
          <w:szCs w:val="24"/>
          <w:lang w:eastAsia="ar-SA"/>
        </w:rPr>
        <w:t>№</w:t>
      </w:r>
      <w:r w:rsidRPr="0042128C">
        <w:rPr>
          <w:rFonts w:ascii="Times New Roman" w:hAnsi="Times New Roman"/>
          <w:sz w:val="24"/>
          <w:szCs w:val="24"/>
          <w:lang w:eastAsia="ar-SA"/>
        </w:rPr>
        <w:t xml:space="preserve"> _</w:t>
      </w:r>
      <w:r w:rsidR="00EC65A3">
        <w:rPr>
          <w:rFonts w:ascii="Times New Roman" w:hAnsi="Times New Roman"/>
          <w:sz w:val="24"/>
          <w:szCs w:val="24"/>
          <w:u w:val="single"/>
          <w:lang w:eastAsia="ar-SA"/>
        </w:rPr>
        <w:t xml:space="preserve">86  </w:t>
      </w:r>
      <w:r w:rsidRPr="0042128C">
        <w:rPr>
          <w:rFonts w:ascii="Times New Roman" w:hAnsi="Times New Roman"/>
          <w:sz w:val="24"/>
          <w:szCs w:val="24"/>
          <w:lang w:eastAsia="ar-SA"/>
        </w:rPr>
        <w:t>_</w:t>
      </w:r>
    </w:p>
    <w:p w:rsidR="00C101FD" w:rsidRPr="0042128C" w:rsidRDefault="00C101FD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42128C" w:rsidRDefault="00C101FD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128C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Pr="0042128C" w:rsidRDefault="00C101FD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128C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F84714" w:rsidRPr="0042128C" w:rsidRDefault="00F84714" w:rsidP="00B11C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42128C" w:rsidRDefault="00A02AA3" w:rsidP="00B11C1E">
      <w:pPr>
        <w:tabs>
          <w:tab w:val="left" w:pos="567"/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42128C">
        <w:rPr>
          <w:rFonts w:ascii="Times New Roman" w:hAnsi="Times New Roman"/>
          <w:bCs/>
          <w:sz w:val="24"/>
          <w:szCs w:val="24"/>
          <w:lang w:eastAsia="ar-SA"/>
        </w:rPr>
        <w:t>Об</w:t>
      </w:r>
      <w:r w:rsidR="0096448B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утверждении Порядка содержания</w:t>
      </w:r>
      <w:r w:rsidR="0042128C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и эксплуатации источников наружного противопожарного водоснабжения в населенных пунктах муниципального округа Город Кедровый Томской области и прилегающих к ним территориях и</w:t>
      </w:r>
      <w:r w:rsidR="0096448B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Перечня</w:t>
      </w:r>
      <w:r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96448B" w:rsidRPr="0042128C">
        <w:rPr>
          <w:rFonts w:ascii="Times New Roman" w:hAnsi="Times New Roman"/>
          <w:bCs/>
          <w:sz w:val="24"/>
          <w:szCs w:val="24"/>
          <w:lang w:eastAsia="ar-SA"/>
        </w:rPr>
        <w:t>источников н</w:t>
      </w:r>
      <w:r w:rsidR="00981BDD" w:rsidRPr="0042128C">
        <w:rPr>
          <w:rFonts w:ascii="Times New Roman" w:hAnsi="Times New Roman"/>
          <w:bCs/>
          <w:sz w:val="24"/>
          <w:szCs w:val="24"/>
          <w:lang w:eastAsia="ar-SA"/>
        </w:rPr>
        <w:t>аружного противопожарного водоснабжения для целей пожаротушения, расположенных</w:t>
      </w:r>
      <w:r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на территории </w:t>
      </w:r>
      <w:r w:rsidR="00692281" w:rsidRPr="0042128C">
        <w:rPr>
          <w:rFonts w:ascii="Times New Roman" w:hAnsi="Times New Roman"/>
          <w:bCs/>
          <w:sz w:val="24"/>
          <w:szCs w:val="24"/>
          <w:lang w:eastAsia="ar-SA"/>
        </w:rPr>
        <w:t>муниципально</w:t>
      </w:r>
      <w:r w:rsidR="00B5777F" w:rsidRPr="0042128C">
        <w:rPr>
          <w:rFonts w:ascii="Times New Roman" w:hAnsi="Times New Roman"/>
          <w:bCs/>
          <w:sz w:val="24"/>
          <w:szCs w:val="24"/>
          <w:lang w:eastAsia="ar-SA"/>
        </w:rPr>
        <w:t>го округа Город Кедровый</w:t>
      </w:r>
      <w:r w:rsidR="00580C50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Томской области</w:t>
      </w:r>
    </w:p>
    <w:p w:rsidR="008F026A" w:rsidRPr="0042128C" w:rsidRDefault="008F026A" w:rsidP="00B11C1E">
      <w:pPr>
        <w:tabs>
          <w:tab w:val="left" w:pos="567"/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504933" w:rsidRPr="0042128C" w:rsidRDefault="00504933" w:rsidP="00B11C1E">
      <w:pPr>
        <w:tabs>
          <w:tab w:val="left" w:pos="709"/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Федеральным законом</w:t>
      </w:r>
      <w:r w:rsidRPr="0042128C">
        <w:rPr>
          <w:rFonts w:ascii="Times New Roman" w:hAnsi="Times New Roman"/>
          <w:sz w:val="24"/>
          <w:szCs w:val="24"/>
          <w:lang w:eastAsia="ru-RU"/>
        </w:rPr>
        <w:t xml:space="preserve"> от 2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2</w:t>
      </w:r>
      <w:r w:rsidRPr="0042128C">
        <w:rPr>
          <w:rFonts w:ascii="Times New Roman" w:hAnsi="Times New Roman"/>
          <w:sz w:val="24"/>
          <w:szCs w:val="24"/>
          <w:lang w:eastAsia="ru-RU"/>
        </w:rPr>
        <w:t>.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07</w:t>
      </w:r>
      <w:r w:rsidRPr="0042128C">
        <w:rPr>
          <w:rFonts w:ascii="Times New Roman" w:hAnsi="Times New Roman"/>
          <w:sz w:val="24"/>
          <w:szCs w:val="24"/>
          <w:lang w:eastAsia="ru-RU"/>
        </w:rPr>
        <w:t>.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2008</w:t>
      </w:r>
      <w:r w:rsidRPr="0042128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123</w:t>
      </w:r>
      <w:r w:rsidRPr="0042128C">
        <w:rPr>
          <w:rFonts w:ascii="Times New Roman" w:hAnsi="Times New Roman"/>
          <w:sz w:val="24"/>
          <w:szCs w:val="24"/>
          <w:lang w:eastAsia="ru-RU"/>
        </w:rPr>
        <w:t>-ФЗ «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Технический регламент о требованиях пожарной безопасности», от 21.12.1994 №</w:t>
      </w:r>
      <w:r w:rsidR="0042128C">
        <w:rPr>
          <w:rFonts w:ascii="Times New Roman" w:hAnsi="Times New Roman"/>
          <w:sz w:val="24"/>
          <w:szCs w:val="24"/>
          <w:lang w:eastAsia="ru-RU"/>
        </w:rPr>
        <w:t> 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69-ФЗ «О пожарной безопасности», Федеральным законом от 06.10.2003 №</w:t>
      </w:r>
      <w:r w:rsidR="0042128C">
        <w:rPr>
          <w:rFonts w:ascii="Times New Roman" w:hAnsi="Times New Roman"/>
          <w:sz w:val="24"/>
          <w:szCs w:val="24"/>
          <w:lang w:eastAsia="ru-RU"/>
        </w:rPr>
        <w:t> 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</w:t>
      </w:r>
      <w:r w:rsidR="0042128C">
        <w:rPr>
          <w:rFonts w:ascii="Times New Roman" w:hAnsi="Times New Roman"/>
          <w:sz w:val="24"/>
          <w:szCs w:val="24"/>
          <w:lang w:eastAsia="ru-RU"/>
        </w:rPr>
        <w:t>П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остановлением Правитель</w:t>
      </w:r>
      <w:r w:rsidR="00E323FD" w:rsidRPr="0042128C">
        <w:rPr>
          <w:rFonts w:ascii="Times New Roman" w:hAnsi="Times New Roman"/>
          <w:sz w:val="24"/>
          <w:szCs w:val="24"/>
          <w:lang w:eastAsia="ru-RU"/>
        </w:rPr>
        <w:t>ства Российской Федерации от 16.09.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2020 №</w:t>
      </w:r>
      <w:r w:rsidR="0042128C">
        <w:rPr>
          <w:rFonts w:ascii="Times New Roman" w:hAnsi="Times New Roman"/>
          <w:sz w:val="24"/>
          <w:szCs w:val="24"/>
          <w:lang w:eastAsia="ru-RU"/>
        </w:rPr>
        <w:t> 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>1479, в целях обеспечения пожарной безопасности на территории муниципал</w:t>
      </w:r>
      <w:r w:rsidR="007F5088" w:rsidRPr="0042128C">
        <w:rPr>
          <w:rFonts w:ascii="Times New Roman" w:hAnsi="Times New Roman"/>
          <w:sz w:val="24"/>
          <w:szCs w:val="24"/>
          <w:lang w:eastAsia="ru-RU"/>
        </w:rPr>
        <w:t xml:space="preserve">ьного округа </w:t>
      </w:r>
      <w:r w:rsidR="00012C55" w:rsidRPr="0042128C">
        <w:rPr>
          <w:rFonts w:ascii="Times New Roman" w:hAnsi="Times New Roman"/>
          <w:sz w:val="24"/>
          <w:szCs w:val="24"/>
          <w:lang w:eastAsia="ru-RU"/>
        </w:rPr>
        <w:t>Город Кедровый Томской области</w:t>
      </w:r>
    </w:p>
    <w:p w:rsidR="00A829A1" w:rsidRPr="0042128C" w:rsidRDefault="00A829A1" w:rsidP="00B11C1E">
      <w:pPr>
        <w:tabs>
          <w:tab w:val="left" w:pos="709"/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281" w:rsidRDefault="008F026A" w:rsidP="00B11C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692281" w:rsidRPr="0042128C">
        <w:rPr>
          <w:rFonts w:ascii="Times New Roman" w:hAnsi="Times New Roman"/>
          <w:sz w:val="24"/>
          <w:szCs w:val="24"/>
          <w:lang w:eastAsia="ru-RU"/>
        </w:rPr>
        <w:t>:</w:t>
      </w:r>
    </w:p>
    <w:p w:rsidR="0042128C" w:rsidRPr="0042128C" w:rsidRDefault="0042128C" w:rsidP="00B11C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29A1" w:rsidRPr="0042128C" w:rsidRDefault="00692281" w:rsidP="00B11C1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>1.</w:t>
      </w:r>
      <w:r w:rsidR="0042128C">
        <w:rPr>
          <w:rFonts w:ascii="Times New Roman" w:hAnsi="Times New Roman"/>
          <w:sz w:val="24"/>
          <w:szCs w:val="24"/>
          <w:lang w:eastAsia="ru-RU"/>
        </w:rPr>
        <w:t> </w:t>
      </w:r>
      <w:r w:rsidR="00504933" w:rsidRPr="0042128C">
        <w:rPr>
          <w:rFonts w:ascii="Times New Roman" w:hAnsi="Times New Roman"/>
          <w:sz w:val="24"/>
          <w:szCs w:val="24"/>
          <w:lang w:eastAsia="ru-RU"/>
        </w:rPr>
        <w:t xml:space="preserve">Утвердить Порядок </w:t>
      </w:r>
      <w:r w:rsidR="0042128C" w:rsidRPr="0042128C">
        <w:rPr>
          <w:rFonts w:ascii="Times New Roman" w:hAnsi="Times New Roman"/>
          <w:bCs/>
          <w:sz w:val="24"/>
          <w:szCs w:val="24"/>
          <w:lang w:eastAsia="ar-SA"/>
        </w:rPr>
        <w:t>содержания и эксплуатации источников наружного противопожарного водоснабжения в населенных пунктах муниципального округа Город Кедровый Томской области и прилегающих к ним территориях</w:t>
      </w:r>
      <w:r w:rsidR="0042128C" w:rsidRPr="004212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128C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E323FD" w:rsidRPr="0042128C"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42128C">
        <w:rPr>
          <w:rFonts w:ascii="Times New Roman" w:hAnsi="Times New Roman"/>
          <w:sz w:val="24"/>
          <w:szCs w:val="24"/>
          <w:lang w:eastAsia="ru-RU"/>
        </w:rPr>
        <w:t>ю 1</w:t>
      </w:r>
      <w:r w:rsidR="00336DB8" w:rsidRPr="0042128C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42128C" w:rsidRDefault="00987E25" w:rsidP="00B11C1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>2</w:t>
      </w:r>
      <w:r w:rsidR="00F40EBC" w:rsidRPr="0042128C">
        <w:rPr>
          <w:rFonts w:ascii="Times New Roman" w:hAnsi="Times New Roman"/>
          <w:sz w:val="24"/>
          <w:szCs w:val="24"/>
          <w:lang w:eastAsia="ru-RU"/>
        </w:rPr>
        <w:t>.</w:t>
      </w:r>
      <w:r w:rsidR="0042128C">
        <w:rPr>
          <w:rFonts w:ascii="Times New Roman" w:hAnsi="Times New Roman"/>
          <w:sz w:val="24"/>
          <w:szCs w:val="24"/>
          <w:lang w:eastAsia="ru-RU"/>
        </w:rPr>
        <w:t> </w:t>
      </w:r>
      <w:r w:rsidR="0042128C" w:rsidRPr="0042128C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42128C" w:rsidRPr="0042128C">
        <w:rPr>
          <w:rFonts w:ascii="Times New Roman" w:hAnsi="Times New Roman"/>
          <w:bCs/>
          <w:sz w:val="24"/>
          <w:szCs w:val="24"/>
          <w:lang w:eastAsia="ar-SA"/>
        </w:rPr>
        <w:t>Перече</w:t>
      </w:r>
      <w:r w:rsidR="0042128C">
        <w:rPr>
          <w:rFonts w:ascii="Times New Roman" w:hAnsi="Times New Roman"/>
          <w:bCs/>
          <w:sz w:val="24"/>
          <w:szCs w:val="24"/>
          <w:lang w:eastAsia="ar-SA"/>
        </w:rPr>
        <w:t>нь</w:t>
      </w:r>
      <w:r w:rsidR="0042128C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источников наружного противопожарного водоснабжения для целей пожаротушения, расположенных на территории муниципального округа Город Кедровый Томской области</w:t>
      </w:r>
      <w:r w:rsidR="0042128C" w:rsidRPr="0042128C">
        <w:rPr>
          <w:rFonts w:ascii="Times New Roman" w:hAnsi="Times New Roman"/>
          <w:sz w:val="24"/>
          <w:szCs w:val="24"/>
          <w:lang w:eastAsia="ru-RU"/>
        </w:rPr>
        <w:t xml:space="preserve"> согласно приложени</w:t>
      </w:r>
      <w:r w:rsidR="0042128C">
        <w:rPr>
          <w:rFonts w:ascii="Times New Roman" w:hAnsi="Times New Roman"/>
          <w:sz w:val="24"/>
          <w:szCs w:val="24"/>
          <w:lang w:eastAsia="ru-RU"/>
        </w:rPr>
        <w:t>ю 2</w:t>
      </w:r>
      <w:r w:rsidR="0042128C" w:rsidRPr="0042128C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A829A1" w:rsidRPr="0042128C" w:rsidRDefault="0042128C" w:rsidP="00B11C1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="00F40EBC" w:rsidRPr="0042128C">
        <w:rPr>
          <w:rFonts w:ascii="Times New Roman" w:hAnsi="Times New Roman"/>
          <w:sz w:val="24"/>
          <w:szCs w:val="24"/>
          <w:lang w:eastAsia="ru-RU"/>
        </w:rPr>
        <w:t>Админист</w:t>
      </w:r>
      <w:r w:rsidR="004A4EFE" w:rsidRPr="0042128C">
        <w:rPr>
          <w:rFonts w:ascii="Times New Roman" w:hAnsi="Times New Roman"/>
          <w:sz w:val="24"/>
          <w:szCs w:val="24"/>
          <w:lang w:eastAsia="ru-RU"/>
        </w:rPr>
        <w:t>рации</w:t>
      </w:r>
      <w:r w:rsidR="007F5088" w:rsidRPr="004212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24F">
        <w:rPr>
          <w:rFonts w:ascii="Times New Roman" w:hAnsi="Times New Roman"/>
          <w:sz w:val="24"/>
          <w:szCs w:val="24"/>
          <w:lang w:eastAsia="ru-RU"/>
        </w:rPr>
        <w:t>г</w:t>
      </w:r>
      <w:r w:rsidR="007F5088" w:rsidRPr="0042128C">
        <w:rPr>
          <w:rFonts w:ascii="Times New Roman" w:hAnsi="Times New Roman"/>
          <w:sz w:val="24"/>
          <w:szCs w:val="24"/>
          <w:lang w:eastAsia="ru-RU"/>
        </w:rPr>
        <w:t>ород</w:t>
      </w:r>
      <w:r w:rsidR="00E323FD" w:rsidRPr="0042128C">
        <w:rPr>
          <w:rFonts w:ascii="Times New Roman" w:hAnsi="Times New Roman"/>
          <w:sz w:val="24"/>
          <w:szCs w:val="24"/>
          <w:lang w:eastAsia="ru-RU"/>
        </w:rPr>
        <w:t>а</w:t>
      </w:r>
      <w:r w:rsidR="007F5088" w:rsidRPr="0042128C">
        <w:rPr>
          <w:rFonts w:ascii="Times New Roman" w:hAnsi="Times New Roman"/>
          <w:sz w:val="24"/>
          <w:szCs w:val="24"/>
          <w:lang w:eastAsia="ru-RU"/>
        </w:rPr>
        <w:t xml:space="preserve"> Кедров</w:t>
      </w:r>
      <w:r w:rsidR="00E323FD" w:rsidRPr="0042128C">
        <w:rPr>
          <w:rFonts w:ascii="Times New Roman" w:hAnsi="Times New Roman"/>
          <w:sz w:val="24"/>
          <w:szCs w:val="24"/>
          <w:lang w:eastAsia="ru-RU"/>
        </w:rPr>
        <w:t>ого</w:t>
      </w:r>
      <w:r w:rsidR="00F40EBC" w:rsidRPr="0042128C">
        <w:rPr>
          <w:rFonts w:ascii="Times New Roman" w:hAnsi="Times New Roman"/>
          <w:sz w:val="24"/>
          <w:szCs w:val="24"/>
          <w:lang w:eastAsia="ru-RU"/>
        </w:rPr>
        <w:t>,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водоснабжения, расположенным в населенных пу</w:t>
      </w:r>
      <w:r w:rsidR="007F5088" w:rsidRPr="0042128C">
        <w:rPr>
          <w:rFonts w:ascii="Times New Roman" w:hAnsi="Times New Roman"/>
          <w:sz w:val="24"/>
          <w:szCs w:val="24"/>
          <w:lang w:eastAsia="ru-RU"/>
        </w:rPr>
        <w:t>нктах муниципального округа</w:t>
      </w:r>
      <w:r w:rsidR="00F40EBC" w:rsidRPr="0042128C">
        <w:rPr>
          <w:rFonts w:ascii="Times New Roman" w:hAnsi="Times New Roman"/>
          <w:sz w:val="24"/>
          <w:szCs w:val="24"/>
          <w:lang w:eastAsia="ru-RU"/>
        </w:rPr>
        <w:t xml:space="preserve"> и прилегающих к ним территориях:</w:t>
      </w:r>
    </w:p>
    <w:p w:rsidR="00A829A1" w:rsidRPr="0042128C" w:rsidRDefault="00F40EBC" w:rsidP="00B11C1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>- обеспечить исправность, своевременное обслуживание и ремонт источников противопожарного водоснабжения;</w:t>
      </w:r>
    </w:p>
    <w:p w:rsidR="00F40EBC" w:rsidRPr="0042128C" w:rsidRDefault="00F40EBC" w:rsidP="00B11C1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>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F40EBC" w:rsidRPr="0042128C" w:rsidRDefault="00F40EBC" w:rsidP="00B11C1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>- обеспечить беспрепятственный доступ подразделений пожарной охраны к источникам наружного противопожарного водоснабжения</w:t>
      </w:r>
      <w:r w:rsidR="007963EF" w:rsidRPr="0042128C">
        <w:rPr>
          <w:rFonts w:ascii="Times New Roman" w:hAnsi="Times New Roman"/>
          <w:sz w:val="24"/>
          <w:szCs w:val="24"/>
          <w:lang w:eastAsia="ru-RU"/>
        </w:rPr>
        <w:t xml:space="preserve"> для использования их в ц</w:t>
      </w:r>
      <w:r w:rsidRPr="0042128C">
        <w:rPr>
          <w:rFonts w:ascii="Times New Roman" w:hAnsi="Times New Roman"/>
          <w:sz w:val="24"/>
          <w:szCs w:val="24"/>
          <w:lang w:eastAsia="ru-RU"/>
        </w:rPr>
        <w:t>елях тушения пожаров, и осуществления проверки их состояния;</w:t>
      </w:r>
    </w:p>
    <w:p w:rsidR="00A829A1" w:rsidRPr="0042128C" w:rsidRDefault="00F40EBC" w:rsidP="00B11C1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C53C7" w:rsidRPr="0042128C">
        <w:rPr>
          <w:rFonts w:ascii="Times New Roman" w:hAnsi="Times New Roman"/>
          <w:sz w:val="24"/>
          <w:szCs w:val="24"/>
          <w:lang w:eastAsia="ru-RU"/>
        </w:rPr>
        <w:t>о</w:t>
      </w:r>
      <w:r w:rsidR="007963EF" w:rsidRPr="0042128C">
        <w:rPr>
          <w:rFonts w:ascii="Times New Roman" w:hAnsi="Times New Roman"/>
          <w:sz w:val="24"/>
          <w:szCs w:val="24"/>
          <w:lang w:eastAsia="ru-RU"/>
        </w:rPr>
        <w:t xml:space="preserve">беспечить проведение не реже 2 раз в год (весной – с 1 мая по </w:t>
      </w:r>
      <w:r w:rsidR="00A523EB" w:rsidRPr="0042128C">
        <w:rPr>
          <w:rFonts w:ascii="Times New Roman" w:hAnsi="Times New Roman"/>
          <w:sz w:val="24"/>
          <w:szCs w:val="24"/>
          <w:lang w:eastAsia="ru-RU"/>
        </w:rPr>
        <w:t>2</w:t>
      </w:r>
      <w:r w:rsidR="007963EF" w:rsidRPr="0042128C">
        <w:rPr>
          <w:rFonts w:ascii="Times New Roman" w:hAnsi="Times New Roman"/>
          <w:sz w:val="24"/>
          <w:szCs w:val="24"/>
          <w:lang w:eastAsia="ru-RU"/>
        </w:rPr>
        <w:t xml:space="preserve">0 июня и осенью с 1 октября по </w:t>
      </w:r>
      <w:r w:rsidR="00A523EB" w:rsidRPr="0042128C">
        <w:rPr>
          <w:rFonts w:ascii="Times New Roman" w:hAnsi="Times New Roman"/>
          <w:sz w:val="24"/>
          <w:szCs w:val="24"/>
          <w:lang w:eastAsia="ru-RU"/>
        </w:rPr>
        <w:t>2</w:t>
      </w:r>
      <w:r w:rsidR="007963EF" w:rsidRPr="0042128C">
        <w:rPr>
          <w:rFonts w:ascii="Times New Roman" w:hAnsi="Times New Roman"/>
          <w:sz w:val="24"/>
          <w:szCs w:val="24"/>
          <w:lang w:eastAsia="ru-RU"/>
        </w:rPr>
        <w:t>0 ноября) проверок состояния источников</w:t>
      </w:r>
      <w:r w:rsidR="007963EF" w:rsidRPr="0042128C">
        <w:rPr>
          <w:sz w:val="24"/>
          <w:szCs w:val="24"/>
        </w:rPr>
        <w:t xml:space="preserve"> </w:t>
      </w:r>
      <w:r w:rsidR="007963EF" w:rsidRPr="0042128C">
        <w:rPr>
          <w:rFonts w:ascii="Times New Roman" w:hAnsi="Times New Roman"/>
          <w:sz w:val="24"/>
          <w:szCs w:val="24"/>
          <w:lang w:eastAsia="ru-RU"/>
        </w:rPr>
        <w:t xml:space="preserve">наружного противопожарного водоснабжения. </w:t>
      </w:r>
    </w:p>
    <w:p w:rsidR="0042128C" w:rsidRDefault="00987E25" w:rsidP="00B11C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t>4</w:t>
      </w:r>
      <w:r w:rsidR="007963EF" w:rsidRPr="0042128C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 w:rsidR="0096448B" w:rsidRPr="0042128C">
        <w:rPr>
          <w:rFonts w:ascii="Times New Roman" w:hAnsi="Times New Roman"/>
          <w:sz w:val="24"/>
          <w:szCs w:val="24"/>
          <w:lang w:eastAsia="ru-RU"/>
        </w:rPr>
        <w:t>дня официального опубликования</w:t>
      </w:r>
      <w:r w:rsidR="007963EF" w:rsidRPr="0042128C">
        <w:rPr>
          <w:rFonts w:ascii="Times New Roman" w:hAnsi="Times New Roman"/>
          <w:sz w:val="24"/>
          <w:szCs w:val="24"/>
          <w:lang w:eastAsia="ru-RU"/>
        </w:rPr>
        <w:t>.</w:t>
      </w:r>
    </w:p>
    <w:p w:rsidR="00A829A1" w:rsidRPr="0042128C" w:rsidRDefault="0042128C" w:rsidP="00B11C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28C">
        <w:rPr>
          <w:rFonts w:ascii="Times New Roman" w:hAnsi="Times New Roman"/>
          <w:sz w:val="24"/>
          <w:szCs w:val="24"/>
          <w:lang w:eastAsia="ru-RU"/>
        </w:rPr>
        <w:lastRenderedPageBreak/>
        <w:t>5. Опубликовать постановление в Информационном бюллетене Города Кедрового и разместить на официальном сайте Администрации города Кедрового в информационно-телекоммуникационной сети «Интернет»: https://kedradm.gosuslugi.ru.</w:t>
      </w:r>
    </w:p>
    <w:p w:rsidR="00C32800" w:rsidRPr="0042128C" w:rsidRDefault="0042128C" w:rsidP="00B11C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6. </w:t>
      </w:r>
      <w:r w:rsidR="00692281" w:rsidRPr="0042128C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2F75F1" w:rsidRPr="0042128C">
        <w:rPr>
          <w:rFonts w:ascii="Times New Roman" w:hAnsi="Times New Roman"/>
          <w:sz w:val="24"/>
          <w:szCs w:val="24"/>
          <w:lang w:eastAsia="ru-RU"/>
        </w:rPr>
        <w:t xml:space="preserve">возложить на Первого </w:t>
      </w:r>
      <w:r w:rsidR="00DE549B" w:rsidRPr="0042128C">
        <w:rPr>
          <w:rFonts w:ascii="Times New Roman" w:hAnsi="Times New Roman"/>
          <w:sz w:val="24"/>
          <w:szCs w:val="24"/>
          <w:lang w:eastAsia="ru-RU"/>
        </w:rPr>
        <w:t>заместителя Главы</w:t>
      </w:r>
      <w:r w:rsidR="002F75F1" w:rsidRPr="0042128C">
        <w:rPr>
          <w:rFonts w:ascii="Times New Roman" w:hAnsi="Times New Roman"/>
          <w:sz w:val="24"/>
          <w:szCs w:val="24"/>
          <w:lang w:eastAsia="ru-RU"/>
        </w:rPr>
        <w:t xml:space="preserve"> города Кедрового</w:t>
      </w:r>
      <w:r w:rsidR="006C6413" w:rsidRPr="0042128C">
        <w:rPr>
          <w:rFonts w:ascii="Times New Roman" w:hAnsi="Times New Roman"/>
          <w:sz w:val="24"/>
          <w:szCs w:val="24"/>
          <w:lang w:eastAsia="ru-RU"/>
        </w:rPr>
        <w:t>.</w:t>
      </w:r>
    </w:p>
    <w:p w:rsidR="00E85064" w:rsidRDefault="00E85064" w:rsidP="00B11C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Pr="0042128C" w:rsidRDefault="0042128C" w:rsidP="00B11C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85064" w:rsidRPr="0042128C" w:rsidRDefault="00E85064" w:rsidP="00B11C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85064" w:rsidRPr="0042128C" w:rsidRDefault="007F5088" w:rsidP="00B11C1E">
      <w:pPr>
        <w:tabs>
          <w:tab w:val="left" w:pos="5422"/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128C">
        <w:rPr>
          <w:rFonts w:ascii="Times New Roman" w:hAnsi="Times New Roman"/>
          <w:bCs/>
          <w:sz w:val="24"/>
          <w:szCs w:val="24"/>
          <w:lang w:eastAsia="ar-SA"/>
        </w:rPr>
        <w:t>Глава</w:t>
      </w:r>
      <w:r w:rsidR="0096448B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="0042128C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</w:t>
      </w:r>
      <w:r w:rsidR="00607FDC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</w:t>
      </w:r>
      <w:r w:rsidR="00987E25" w:rsidRPr="0042128C">
        <w:rPr>
          <w:rFonts w:ascii="Times New Roman" w:hAnsi="Times New Roman"/>
          <w:bCs/>
          <w:sz w:val="24"/>
          <w:szCs w:val="24"/>
          <w:lang w:eastAsia="ar-SA"/>
        </w:rPr>
        <w:t xml:space="preserve">  Н.А. Соловьева</w:t>
      </w:r>
    </w:p>
    <w:p w:rsidR="00987E25" w:rsidRDefault="00987E25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Pr="0042128C" w:rsidRDefault="0042128C" w:rsidP="00B11C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87E25" w:rsidRPr="0042128C" w:rsidRDefault="00987E25" w:rsidP="00B11C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2128C" w:rsidRDefault="0042128C" w:rsidP="00B11C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987E25" w:rsidRPr="00404E71" w:rsidRDefault="00692281" w:rsidP="00B11C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404E71">
        <w:rPr>
          <w:rFonts w:ascii="Times New Roman" w:hAnsi="Times New Roman"/>
          <w:bCs/>
          <w:sz w:val="20"/>
          <w:szCs w:val="20"/>
          <w:lang w:eastAsia="ar-SA"/>
        </w:rPr>
        <w:t>Башарин Олег Михайлович</w:t>
      </w:r>
      <w:r w:rsidR="00607FDC" w:rsidRPr="00404E71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42128C" w:rsidRDefault="00607FDC" w:rsidP="00B11C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404E71">
        <w:rPr>
          <w:rFonts w:ascii="Times New Roman" w:hAnsi="Times New Roman"/>
          <w:bCs/>
          <w:sz w:val="20"/>
          <w:szCs w:val="20"/>
          <w:lang w:eastAsia="ar-SA"/>
        </w:rPr>
        <w:t>8(38250)35-106</w:t>
      </w:r>
      <w:r w:rsidR="0042128C">
        <w:rPr>
          <w:rFonts w:ascii="Times New Roman" w:hAnsi="Times New Roman"/>
          <w:bCs/>
          <w:sz w:val="20"/>
          <w:szCs w:val="20"/>
          <w:lang w:eastAsia="ar-SA"/>
        </w:rPr>
        <w:br w:type="page"/>
      </w:r>
    </w:p>
    <w:p w:rsidR="00B930CF" w:rsidRPr="00B930CF" w:rsidRDefault="00B930CF" w:rsidP="00B11C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C6E47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</w:p>
    <w:p w:rsidR="00B930CF" w:rsidRPr="00B930CF" w:rsidRDefault="00B930CF" w:rsidP="00B11C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Утверждено постановлением</w:t>
      </w:r>
    </w:p>
    <w:p w:rsidR="00B930CF" w:rsidRPr="00B930CF" w:rsidRDefault="00B930CF" w:rsidP="00B11C1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города Кедрового</w:t>
      </w:r>
    </w:p>
    <w:p w:rsidR="00B930CF" w:rsidRPr="00B930CF" w:rsidRDefault="00B930CF" w:rsidP="00B11C1E">
      <w:pPr>
        <w:widowControl w:val="0"/>
        <w:tabs>
          <w:tab w:val="left" w:pos="5940"/>
          <w:tab w:val="right" w:pos="9638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EC65A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01   апреля   </w:t>
      </w: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2025 г.  </w:t>
      </w: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AB63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6310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EC65A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86       </w:t>
      </w:r>
      <w:r w:rsidR="00E632C6" w:rsidRPr="00AB6310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5F7432" w:rsidRPr="0044048C" w:rsidRDefault="005F7432" w:rsidP="00B11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930CF" w:rsidRPr="00A0520A" w:rsidRDefault="0009181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содержания и эксплуатации источников наружного противопожарного водоснабжения в населенных пунктах муниципального округа Город Кедровый Томской области и прилегающих к ним территориях</w:t>
      </w:r>
    </w:p>
    <w:p w:rsidR="00B930CF" w:rsidRPr="0009181F" w:rsidRDefault="00B930CF" w:rsidP="00B11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048C" w:rsidRPr="0009181F" w:rsidRDefault="00B930CF" w:rsidP="00B11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1243C" w:rsidRPr="0009181F" w:rsidRDefault="00B930CF" w:rsidP="00B11C1E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E2249E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0E75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Настоящий 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D20E75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орядок </w:t>
      </w:r>
      <w:r w:rsidR="00B73B47" w:rsidRPr="0009181F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устанавливает</w:t>
      </w:r>
      <w:r w:rsidR="00D20E75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73B47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содержания и эксплуатации источников 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наружного </w:t>
      </w:r>
      <w:r w:rsidR="00B73B47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противопожарного водоснабжения в границах населенных пунктов муниципального </w:t>
      </w:r>
      <w:r w:rsidR="007F5088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округа </w:t>
      </w:r>
      <w:r w:rsidR="00B73B47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Город Кедровый</w:t>
      </w:r>
      <w:r w:rsidR="00B1243C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A6C6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Томской области </w:t>
      </w:r>
      <w:r w:rsidR="00B1243C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прилегающих 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ним </w:t>
      </w:r>
      <w:r w:rsidR="00B1243C" w:rsidRPr="0009181F">
        <w:rPr>
          <w:rFonts w:ascii="Times New Roman" w:hAnsi="Times New Roman"/>
          <w:color w:val="000000"/>
          <w:sz w:val="24"/>
          <w:szCs w:val="24"/>
          <w:lang w:eastAsia="ru-RU"/>
        </w:rPr>
        <w:t>территорий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Порядок)</w:t>
      </w:r>
      <w:r w:rsidR="00B1243C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1243C" w:rsidRPr="0009181F" w:rsidRDefault="00B930C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E2249E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1243C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В Порядке применяются следующие понятия и сокращения:</w:t>
      </w:r>
    </w:p>
    <w:p w:rsidR="00B930CF" w:rsidRPr="0009181F" w:rsidRDefault="00B1243C" w:rsidP="00B11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источники наружного противопожарного водоснабжения: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течении необходимого времени (далее –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источники НППВ);</w:t>
      </w:r>
    </w:p>
    <w:p w:rsidR="00B1243C" w:rsidRPr="0009181F" w:rsidRDefault="00B1243C" w:rsidP="00B11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пожарный гидрант: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для отбора воды из водопроводной сети для тушения пожара;</w:t>
      </w:r>
    </w:p>
    <w:p w:rsidR="00B1243C" w:rsidRPr="0009181F" w:rsidRDefault="00B1243C" w:rsidP="00B11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пожарный водоем: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B1243C" w:rsidRPr="0009181F" w:rsidRDefault="00B1243C" w:rsidP="00B11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пожарный резервуар: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(мотопомпами).</w:t>
      </w:r>
    </w:p>
    <w:p w:rsidR="00B930CF" w:rsidRPr="0009181F" w:rsidRDefault="00B1243C" w:rsidP="00B11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водонапорная </w:t>
      </w:r>
      <w:r w:rsidR="00DE549B"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>башня</w:t>
      </w:r>
      <w:r w:rsidR="00DE549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946927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5134" w:rsidRPr="0009181F">
        <w:rPr>
          <w:rFonts w:ascii="Times New Roman" w:hAnsi="Times New Roman"/>
          <w:color w:val="000000"/>
          <w:sz w:val="24"/>
          <w:szCs w:val="24"/>
          <w:lang w:eastAsia="ru-RU"/>
        </w:rPr>
        <w:t>сооружение в системе водоснабжения для регулирования напора</w:t>
      </w:r>
      <w:r w:rsidR="001637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5134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и расхода воды в водопроводной сети, создания её запаса и выравнивания</w:t>
      </w:r>
      <w:r w:rsidR="001637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5134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графика работы нас</w:t>
      </w:r>
    </w:p>
    <w:p w:rsidR="00B930CF" w:rsidRPr="0009181F" w:rsidRDefault="00605134" w:rsidP="00B11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B930CF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Порядок предназначен для использования при определении взаимоотношений между </w:t>
      </w:r>
      <w:r w:rsidR="0009181F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дминистр</w:t>
      </w:r>
      <w:r w:rsidR="003A7DB9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ацией </w:t>
      </w:r>
      <w:r w:rsidR="0009181F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г</w:t>
      </w:r>
      <w:r w:rsidR="003A7DB9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ород</w:t>
      </w:r>
      <w:r w:rsidR="00CA6C69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="003A7DB9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Кедров</w:t>
      </w:r>
      <w:r w:rsidR="00CA6C69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ого</w:t>
      </w:r>
      <w:r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применяются в целях надлежащего содержания и эксплуатации НППВ на террит</w:t>
      </w:r>
      <w:r w:rsidR="003A7DB9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ории муниципального округа Город Кедровый</w:t>
      </w:r>
      <w:r w:rsidR="00CA6C69"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Томской области</w:t>
      </w:r>
      <w:r w:rsidRPr="0009181F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930CF" w:rsidRPr="0009181F" w:rsidRDefault="00605134" w:rsidP="00B11C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E2249E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ород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организации, имеющие</w:t>
      </w:r>
      <w:r w:rsidRPr="0009181F">
        <w:rPr>
          <w:sz w:val="24"/>
          <w:szCs w:val="24"/>
        </w:rPr>
        <w:t xml:space="preserve">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B930CF" w:rsidRPr="0009181F" w:rsidRDefault="00605134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67373C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D47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E80689" w:rsidRPr="0009181F" w:rsidRDefault="00E80689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0689" w:rsidRPr="0009181F" w:rsidRDefault="00E80689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>2. Создание, содержание и эксплуатация НППВ</w:t>
      </w:r>
    </w:p>
    <w:p w:rsidR="00EC3831" w:rsidRPr="0009181F" w:rsidRDefault="0009181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24C1E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3831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Админист</w:t>
      </w:r>
      <w:r w:rsidR="001637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рация </w:t>
      </w:r>
      <w:r w:rsidR="00F049EC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EC3831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ород</w:t>
      </w:r>
      <w:r w:rsidR="00E80689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EC3831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E80689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C3831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</w:t>
      </w:r>
      <w:r w:rsidR="00BE2189" w:rsidRPr="0009181F">
        <w:rPr>
          <w:rFonts w:ascii="Times New Roman" w:hAnsi="Times New Roman"/>
          <w:color w:val="000000"/>
          <w:sz w:val="24"/>
          <w:szCs w:val="24"/>
          <w:lang w:eastAsia="ru-RU"/>
        </w:rPr>
        <w:t>содержанию и эксплуатации.</w:t>
      </w:r>
    </w:p>
    <w:p w:rsidR="00B930CF" w:rsidRPr="0009181F" w:rsidRDefault="0009181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824C1E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E218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Комплекс организационно-правовых, финансовых и </w:t>
      </w:r>
      <w:r w:rsidR="001D277A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инженерно-технических мер, включает в себя, в том числе:</w:t>
      </w:r>
    </w:p>
    <w:p w:rsidR="00B930CF" w:rsidRPr="0009181F" w:rsidRDefault="001D277A" w:rsidP="00B11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- эксплуатацию источников НППВ в соответствии с требованиями пожарной безопасности;</w:t>
      </w:r>
    </w:p>
    <w:p w:rsidR="001D277A" w:rsidRPr="0009181F" w:rsidRDefault="001D277A" w:rsidP="00B11C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финансирование мероприятий по созданию, содержанию источников НППВ и </w:t>
      </w:r>
      <w:proofErr w:type="spellStart"/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ремонтно</w:t>
      </w:r>
      <w:proofErr w:type="spellEnd"/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профилактическим работам;</w:t>
      </w:r>
    </w:p>
    <w:p w:rsidR="001D277A" w:rsidRPr="0009181F" w:rsidRDefault="001D277A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обеспечение беспрепятственного доступа подразделений пожарной охраны к 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источникам НППВ;</w:t>
      </w:r>
    </w:p>
    <w:p w:rsidR="001D277A" w:rsidRPr="0009181F" w:rsidRDefault="001D277A" w:rsidP="00B11C1E">
      <w:pPr>
        <w:widowControl w:val="0"/>
        <w:tabs>
          <w:tab w:val="left" w:pos="709"/>
          <w:tab w:val="left" w:pos="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- 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5C53C7" w:rsidRPr="0009181F" w:rsidRDefault="005C53C7" w:rsidP="00B11C1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- 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5C53C7" w:rsidRPr="0009181F" w:rsidRDefault="005C53C7" w:rsidP="00B11C1E">
      <w:pPr>
        <w:widowControl w:val="0"/>
        <w:tabs>
          <w:tab w:val="left" w:pos="709"/>
          <w:tab w:val="left" w:pos="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беспрепятственного подъездов к источникам НППВ и площадкам для забора воды из них, очистка подъездов и источников НППВ от мусора, снега и наледи;</w:t>
      </w:r>
    </w:p>
    <w:p w:rsidR="005C53C7" w:rsidRPr="0009181F" w:rsidRDefault="005C53C7" w:rsidP="00B11C1E">
      <w:pPr>
        <w:widowControl w:val="0"/>
        <w:tabs>
          <w:tab w:val="left" w:pos="709"/>
          <w:tab w:val="left" w:pos="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мероприятий по подготовке источников НППВ к эксплуатации в условиях отрицательных температур;</w:t>
      </w:r>
    </w:p>
    <w:p w:rsidR="001D277A" w:rsidRPr="0009181F" w:rsidRDefault="005C53C7" w:rsidP="00B11C1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уведомление 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дминист</w:t>
      </w:r>
      <w:r w:rsidR="00DE549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рации </w:t>
      </w:r>
      <w:r w:rsidR="00F049EC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DE549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ород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E549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из</w:t>
      </w:r>
      <w:r w:rsidR="001E5FD8" w:rsidRPr="0009181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неисправности) невозможности забора воды из источников НППВ.</w:t>
      </w:r>
    </w:p>
    <w:p w:rsidR="00B930CF" w:rsidRPr="0009181F" w:rsidRDefault="0009181F" w:rsidP="00B11C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824C1E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E5FD8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A0520A" w:rsidRPr="0009181F" w:rsidRDefault="0009181F" w:rsidP="00B11C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824C1E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E5FD8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Источники НППВ </w:t>
      </w:r>
      <w:r w:rsidR="00A82791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должны</w:t>
      </w:r>
      <w:r w:rsidR="001E5FD8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имет</w:t>
      </w:r>
      <w:r w:rsidR="00A82791" w:rsidRPr="0009181F">
        <w:rPr>
          <w:rFonts w:ascii="Times New Roman" w:hAnsi="Times New Roman"/>
          <w:color w:val="000000"/>
          <w:sz w:val="24"/>
          <w:szCs w:val="24"/>
          <w:lang w:eastAsia="ru-RU"/>
        </w:rPr>
        <w:t>ь подъезды с площадками с тверд</w:t>
      </w:r>
      <w:r w:rsidR="001E5FD8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ым </w:t>
      </w:r>
      <w:r w:rsidR="00A82791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покрытием для установки пожарных автомобилей и забора воды для целей пожаротушения в любое время года.</w:t>
      </w:r>
      <w:r w:rsidR="00A0520A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Допускается использовать НППВ только в целях пожаротушения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D7AA3" w:rsidRPr="0009181F" w:rsidRDefault="00CD7AA3" w:rsidP="00B11C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7AA3" w:rsidRPr="0009181F" w:rsidRDefault="00CD7AA3" w:rsidP="00B11C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>3. Учет, проверка и испытание источников НППВ</w:t>
      </w:r>
    </w:p>
    <w:p w:rsidR="00A523EB" w:rsidRPr="0009181F" w:rsidRDefault="00B930C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9319C0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="00F049EC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ород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A523EB" w:rsidRPr="0009181F" w:rsidRDefault="0009181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9319C0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учета всех источников НППВ, которые могут быть использованы для целей пожаротушения, 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дминистрация </w:t>
      </w:r>
      <w:r w:rsidR="003E1820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1637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ород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1637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, организует, организации, имеющие в собственности, хозяйственном ведении или оперативном управлении источники НППВ,</w:t>
      </w:r>
      <w:r w:rsidR="00B6171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не реже одного раза в пять лет проводят инвентаризацию источников НППВ.</w:t>
      </w:r>
    </w:p>
    <w:p w:rsidR="00B930CF" w:rsidRPr="0009181F" w:rsidRDefault="0009181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484255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930CF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и состояние источников НППВ проверяется не менее двух раз в год (с 1 мая по 20 июня и с 1 октября по 20 ноября) представителями 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дминист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>рации Город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A523EB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 </w:t>
      </w:r>
    </w:p>
    <w:p w:rsidR="005F7432" w:rsidRPr="0009181F" w:rsidRDefault="0009181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13.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рация </w:t>
      </w:r>
      <w:r w:rsidR="003E1820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>род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номер, адрес, дату установки, технические характеристики и все виды производственных работ по их обслуживанию.</w:t>
      </w:r>
    </w:p>
    <w:p w:rsidR="0044048C" w:rsidRPr="0009181F" w:rsidRDefault="0009181F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Подразделения пожарной охраны сообщают в </w:t>
      </w:r>
      <w:r w:rsidR="00DE549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дминист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рацию </w:t>
      </w:r>
      <w:r w:rsidR="003E1820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ород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="00CD7AA3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DE549B" w:rsidRPr="0009181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тактических учений, занятий.</w:t>
      </w:r>
    </w:p>
    <w:p w:rsidR="00CD7AA3" w:rsidRPr="0009181F" w:rsidRDefault="00CD7AA3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7AA3" w:rsidRPr="0009181F" w:rsidRDefault="00CD7AA3" w:rsidP="00B11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b/>
          <w:color w:val="000000"/>
          <w:sz w:val="24"/>
          <w:szCs w:val="24"/>
          <w:lang w:eastAsia="ru-RU"/>
        </w:rPr>
        <w:t>4. Ремонт и реконструкция источников НППВ</w:t>
      </w:r>
    </w:p>
    <w:p w:rsidR="00325C95" w:rsidRPr="0009181F" w:rsidRDefault="00CD7AA3" w:rsidP="00B11C1E">
      <w:pPr>
        <w:widowControl w:val="0"/>
        <w:tabs>
          <w:tab w:val="left" w:pos="709"/>
          <w:tab w:val="left" w:pos="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09181F" w:rsidRPr="0009181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325C95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Админис</w:t>
      </w:r>
      <w:r w:rsidR="003A7DB9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трация </w:t>
      </w:r>
      <w:r w:rsidR="003E1820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325C95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ород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325C95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Кедров</w:t>
      </w: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325C95" w:rsidRPr="0009181F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организации, имеющие в собственности, хозяйственном ведении или оперативном управлении источники НППВ, обязаны в течении 10 дней с момента получения сообщения о неисправности или обнаружения неисправности произвести ремонт водоисточника.</w:t>
      </w:r>
    </w:p>
    <w:p w:rsidR="005F7432" w:rsidRPr="0009181F" w:rsidRDefault="0009181F" w:rsidP="00B11C1E">
      <w:pPr>
        <w:widowControl w:val="0"/>
        <w:tabs>
          <w:tab w:val="left" w:pos="709"/>
          <w:tab w:val="left" w:pos="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="00325C95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F7432" w:rsidRPr="00091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25C95" w:rsidRPr="0009181F">
        <w:rPr>
          <w:rFonts w:ascii="Times New Roman" w:hAnsi="Times New Roman"/>
          <w:color w:val="000000"/>
          <w:sz w:val="24"/>
          <w:szCs w:val="24"/>
          <w:lang w:eastAsia="ru-RU"/>
        </w:rPr>
        <w:t>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09181F" w:rsidRDefault="0009181F" w:rsidP="00B11C1E">
      <w:pPr>
        <w:widowControl w:val="0"/>
        <w:tabs>
          <w:tab w:val="left" w:pos="709"/>
          <w:tab w:val="left" w:pos="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81F"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="00325C95" w:rsidRPr="0009181F">
        <w:rPr>
          <w:rFonts w:ascii="Times New Roman" w:hAnsi="Times New Roman"/>
          <w:color w:val="000000"/>
          <w:sz w:val="24"/>
          <w:szCs w:val="24"/>
          <w:lang w:eastAsia="ru-RU"/>
        </w:rPr>
        <w:t>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6C6E47" w:rsidRPr="006C6E47" w:rsidRDefault="006C6E47" w:rsidP="00B11C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6E4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</w:p>
    <w:p w:rsidR="0009181F" w:rsidRPr="00B930CF" w:rsidRDefault="0009181F" w:rsidP="00B11C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Утверждено постановлением</w:t>
      </w:r>
    </w:p>
    <w:p w:rsidR="0009181F" w:rsidRPr="00B930CF" w:rsidRDefault="0009181F" w:rsidP="00B11C1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города Кедрового</w:t>
      </w:r>
    </w:p>
    <w:p w:rsidR="0009181F" w:rsidRPr="00B930CF" w:rsidRDefault="0009181F" w:rsidP="00B11C1E">
      <w:pPr>
        <w:widowControl w:val="0"/>
        <w:tabs>
          <w:tab w:val="left" w:pos="5940"/>
          <w:tab w:val="right" w:pos="9638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EC65A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01 апреля   </w:t>
      </w: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2025 г.  </w:t>
      </w: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6310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EC65A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86     </w:t>
      </w:r>
      <w:bookmarkStart w:id="0" w:name="_GoBack"/>
      <w:bookmarkEnd w:id="0"/>
      <w:r w:rsidRPr="00AB6310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09181F" w:rsidRDefault="0009181F" w:rsidP="00B11C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18DB" w:rsidRDefault="00B11C1E" w:rsidP="00B11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1C1E">
        <w:rPr>
          <w:rFonts w:ascii="Times New Roman" w:hAnsi="Times New Roman"/>
          <w:b/>
          <w:sz w:val="24"/>
          <w:szCs w:val="24"/>
          <w:lang w:eastAsia="ru-RU"/>
        </w:rPr>
        <w:t>Перечень источников наружного противопожарного водоснабжения для целей пожаротушения, расположенных на территории муниципального округа Город Кедровый Томской области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82"/>
        <w:gridCol w:w="4111"/>
        <w:gridCol w:w="1984"/>
      </w:tblGrid>
      <w:tr w:rsidR="001218DB" w:rsidRPr="001218DB" w:rsidTr="004F7BF8">
        <w:trPr>
          <w:cantSplit/>
          <w:trHeight w:val="370"/>
        </w:trPr>
        <w:tc>
          <w:tcPr>
            <w:tcW w:w="562" w:type="dxa"/>
          </w:tcPr>
          <w:p w:rsidR="001218DB" w:rsidRPr="001218DB" w:rsidRDefault="00B11C1E" w:rsidP="00B11C1E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2" w:type="dxa"/>
          </w:tcPr>
          <w:p w:rsidR="001218DB" w:rsidRPr="001218DB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1218DB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</w:tcPr>
          <w:p w:rsidR="001218DB" w:rsidRPr="001218DB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1218DB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Местоположение </w:t>
            </w:r>
          </w:p>
        </w:tc>
        <w:tc>
          <w:tcPr>
            <w:tcW w:w="1984" w:type="dxa"/>
          </w:tcPr>
          <w:p w:rsidR="001218DB" w:rsidRPr="001218DB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1218DB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Объем забора воды</w:t>
            </w:r>
          </w:p>
        </w:tc>
      </w:tr>
      <w:tr w:rsidR="00B11C1E" w:rsidRPr="00B11C1E" w:rsidTr="004F7BF8">
        <w:trPr>
          <w:cantSplit/>
          <w:trHeight w:val="47"/>
        </w:trPr>
        <w:tc>
          <w:tcPr>
            <w:tcW w:w="562" w:type="dxa"/>
          </w:tcPr>
          <w:p w:rsidR="00B11C1E" w:rsidRPr="00B11C1E" w:rsidRDefault="00B11C1E" w:rsidP="00B11C1E">
            <w:pPr>
              <w:spacing w:after="0" w:line="240" w:lineRule="auto"/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</w:pPr>
            <w:r w:rsidRPr="00B11C1E"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2" w:type="dxa"/>
          </w:tcPr>
          <w:p w:rsidR="00B11C1E" w:rsidRPr="00B11C1E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</w:pPr>
            <w:r w:rsidRPr="00B11C1E"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</w:tcPr>
          <w:p w:rsidR="00B11C1E" w:rsidRPr="00B11C1E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</w:pPr>
            <w:r w:rsidRPr="00B11C1E"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</w:tcPr>
          <w:p w:rsidR="00B11C1E" w:rsidRPr="00B11C1E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</w:pPr>
            <w:r w:rsidRPr="00B11C1E">
              <w:rPr>
                <w:rFonts w:ascii="Times New Roman" w:hAnsi="Times New Roman"/>
                <w:spacing w:val="6"/>
                <w:sz w:val="16"/>
                <w:szCs w:val="16"/>
                <w:lang w:eastAsia="ru-RU"/>
              </w:rPr>
              <w:t>4</w:t>
            </w:r>
          </w:p>
        </w:tc>
      </w:tr>
      <w:tr w:rsidR="001218DB" w:rsidRPr="001218DB" w:rsidTr="004F7BF8">
        <w:trPr>
          <w:trHeight w:val="326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Водонапорная башня</w:t>
            </w:r>
          </w:p>
        </w:tc>
        <w:tc>
          <w:tcPr>
            <w:tcW w:w="4111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с. Пудино, ул. Октябрьская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1218DB" w:rsidRPr="001218DB" w:rsidTr="004F7BF8">
        <w:trPr>
          <w:trHeight w:val="326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Водонапорная башня</w:t>
            </w:r>
          </w:p>
        </w:tc>
        <w:tc>
          <w:tcPr>
            <w:tcW w:w="4111" w:type="dxa"/>
          </w:tcPr>
          <w:p w:rsidR="001218DB" w:rsidRPr="004F7BF8" w:rsidRDefault="00695EAC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п. Останино, ул. Новосибирская, сооружение 14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1218DB" w:rsidRPr="001218DB" w:rsidTr="004F7BF8">
        <w:trPr>
          <w:trHeight w:val="411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3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водоем (ПВ)</w:t>
            </w:r>
          </w:p>
        </w:tc>
        <w:tc>
          <w:tcPr>
            <w:tcW w:w="4111" w:type="dxa"/>
          </w:tcPr>
          <w:p w:rsidR="001218DB" w:rsidRPr="004F7BF8" w:rsidRDefault="001218DB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г. Кедровый </w:t>
            </w:r>
            <w:r w:rsidR="006C2479"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ИП</w:t>
            </w: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 «</w:t>
            </w:r>
            <w:r w:rsidR="006C2479"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Арестов Е. А.</w:t>
            </w: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» </w:t>
            </w:r>
            <w:r w:rsidR="00033B05"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К</w:t>
            </w: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АЗС № </w:t>
            </w:r>
            <w:r w:rsidR="00033B05"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39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100 м/куб</w:t>
            </w:r>
          </w:p>
        </w:tc>
      </w:tr>
      <w:tr w:rsidR="001218DB" w:rsidRPr="001218DB" w:rsidTr="004F7BF8">
        <w:trPr>
          <w:trHeight w:val="417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4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водоем (ПВ)</w:t>
            </w:r>
          </w:p>
        </w:tc>
        <w:tc>
          <w:tcPr>
            <w:tcW w:w="4111" w:type="dxa"/>
          </w:tcPr>
          <w:p w:rsidR="001218DB" w:rsidRPr="004F7BF8" w:rsidRDefault="001218DB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с. Пудино СОШ, ул. Горького д. 8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50 м/куб</w:t>
            </w:r>
          </w:p>
        </w:tc>
      </w:tr>
      <w:tr w:rsidR="001218DB" w:rsidRPr="001218DB" w:rsidTr="004F7BF8">
        <w:trPr>
          <w:trHeight w:val="551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5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водоем (ПВ)</w:t>
            </w:r>
          </w:p>
        </w:tc>
        <w:tc>
          <w:tcPr>
            <w:tcW w:w="4111" w:type="dxa"/>
          </w:tcPr>
          <w:p w:rsidR="001218DB" w:rsidRPr="004F7BF8" w:rsidRDefault="001218DB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с. Пудино СОШ, ул. Горького д. 8 (со стороны Промышленной)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50 м/куб</w:t>
            </w:r>
          </w:p>
        </w:tc>
      </w:tr>
      <w:tr w:rsidR="001218DB" w:rsidRPr="001218DB" w:rsidTr="004F7BF8">
        <w:trPr>
          <w:trHeight w:val="429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6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водоем (ПВ)</w:t>
            </w:r>
          </w:p>
        </w:tc>
        <w:tc>
          <w:tcPr>
            <w:tcW w:w="4111" w:type="dxa"/>
          </w:tcPr>
          <w:p w:rsidR="001218DB" w:rsidRPr="004F7BF8" w:rsidRDefault="001218DB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п. Рогалево, ул. Светлая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50 м/куб</w:t>
            </w:r>
          </w:p>
        </w:tc>
      </w:tr>
      <w:tr w:rsidR="001218DB" w:rsidRPr="001218DB" w:rsidTr="004F7BF8">
        <w:trPr>
          <w:trHeight w:val="410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7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водоем (ПВ)</w:t>
            </w:r>
          </w:p>
        </w:tc>
        <w:tc>
          <w:tcPr>
            <w:tcW w:w="4111" w:type="dxa"/>
          </w:tcPr>
          <w:p w:rsidR="001218DB" w:rsidRPr="004F7BF8" w:rsidRDefault="001218DB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п. Калининск, ул. 40 лет Победы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50 м/куб</w:t>
            </w:r>
          </w:p>
        </w:tc>
      </w:tr>
      <w:tr w:rsidR="001218DB" w:rsidRPr="001218DB" w:rsidTr="004F7BF8">
        <w:trPr>
          <w:trHeight w:val="415"/>
        </w:trPr>
        <w:tc>
          <w:tcPr>
            <w:tcW w:w="562" w:type="dxa"/>
          </w:tcPr>
          <w:p w:rsidR="001218DB" w:rsidRPr="004F7BF8" w:rsidRDefault="001218DB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8</w:t>
            </w:r>
          </w:p>
        </w:tc>
        <w:tc>
          <w:tcPr>
            <w:tcW w:w="2982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водоем (ПВ)</w:t>
            </w:r>
          </w:p>
        </w:tc>
        <w:tc>
          <w:tcPr>
            <w:tcW w:w="4111" w:type="dxa"/>
          </w:tcPr>
          <w:p w:rsidR="001218DB" w:rsidRPr="004F7BF8" w:rsidRDefault="001218DB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п. Лушниково (пожарный водоем)</w:t>
            </w:r>
          </w:p>
        </w:tc>
        <w:tc>
          <w:tcPr>
            <w:tcW w:w="1984" w:type="dxa"/>
          </w:tcPr>
          <w:p w:rsidR="001218DB" w:rsidRPr="004F7BF8" w:rsidRDefault="001218DB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30 м/куб</w:t>
            </w:r>
          </w:p>
        </w:tc>
      </w:tr>
      <w:tr w:rsidR="00B11C1E" w:rsidRPr="001218DB" w:rsidTr="004F7BF8">
        <w:trPr>
          <w:trHeight w:val="415"/>
        </w:trPr>
        <w:tc>
          <w:tcPr>
            <w:tcW w:w="562" w:type="dxa"/>
          </w:tcPr>
          <w:p w:rsidR="00B11C1E" w:rsidRPr="004F7BF8" w:rsidRDefault="00B11C1E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9</w:t>
            </w:r>
          </w:p>
        </w:tc>
        <w:tc>
          <w:tcPr>
            <w:tcW w:w="2982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</w:t>
            </w:r>
            <w:r w:rsidR="004F7BF8"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 xml:space="preserve"> № 1</w:t>
            </w:r>
          </w:p>
        </w:tc>
        <w:tc>
          <w:tcPr>
            <w:tcW w:w="4111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 мкр. КСОШ № 1 д. 61,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B11C1E" w:rsidRPr="001218DB" w:rsidTr="004F7BF8">
        <w:trPr>
          <w:trHeight w:val="415"/>
        </w:trPr>
        <w:tc>
          <w:tcPr>
            <w:tcW w:w="562" w:type="dxa"/>
          </w:tcPr>
          <w:p w:rsidR="00B11C1E" w:rsidRPr="004F7BF8" w:rsidRDefault="00B11C1E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10</w:t>
            </w:r>
          </w:p>
        </w:tc>
        <w:tc>
          <w:tcPr>
            <w:tcW w:w="2982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</w:t>
            </w:r>
            <w:r w:rsidR="004F7BF8"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 xml:space="preserve"> № 2</w:t>
            </w:r>
          </w:p>
        </w:tc>
        <w:tc>
          <w:tcPr>
            <w:tcW w:w="4111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 мкр. КСОШ № 1 д. 61,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B11C1E" w:rsidRPr="001218DB" w:rsidTr="004F7BF8">
        <w:trPr>
          <w:trHeight w:val="415"/>
        </w:trPr>
        <w:tc>
          <w:tcPr>
            <w:tcW w:w="562" w:type="dxa"/>
          </w:tcPr>
          <w:p w:rsidR="00B11C1E" w:rsidRPr="004F7BF8" w:rsidRDefault="00B11C1E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11</w:t>
            </w:r>
          </w:p>
        </w:tc>
        <w:tc>
          <w:tcPr>
            <w:tcW w:w="2982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</w:t>
            </w:r>
            <w:r w:rsidR="004F7BF8"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 xml:space="preserve"> № 3</w:t>
            </w:r>
          </w:p>
        </w:tc>
        <w:tc>
          <w:tcPr>
            <w:tcW w:w="4111" w:type="dxa"/>
          </w:tcPr>
          <w:p w:rsidR="00B11C1E" w:rsidRPr="004F7BF8" w:rsidRDefault="00B11C1E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д. 19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B11C1E" w:rsidRPr="001218DB" w:rsidTr="004F7BF8">
        <w:trPr>
          <w:trHeight w:val="415"/>
        </w:trPr>
        <w:tc>
          <w:tcPr>
            <w:tcW w:w="562" w:type="dxa"/>
          </w:tcPr>
          <w:p w:rsidR="00B11C1E" w:rsidRPr="004F7BF8" w:rsidRDefault="00B11C1E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12</w:t>
            </w:r>
          </w:p>
        </w:tc>
        <w:tc>
          <w:tcPr>
            <w:tcW w:w="2982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</w:t>
            </w:r>
            <w:r w:rsidR="004F7BF8"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 xml:space="preserve"> № 4</w:t>
            </w:r>
          </w:p>
        </w:tc>
        <w:tc>
          <w:tcPr>
            <w:tcW w:w="4111" w:type="dxa"/>
          </w:tcPr>
          <w:p w:rsidR="00B11C1E" w:rsidRPr="004F7BF8" w:rsidRDefault="00B11C1E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д. 20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B11C1E" w:rsidRPr="001218DB" w:rsidTr="004F7BF8">
        <w:trPr>
          <w:trHeight w:val="415"/>
        </w:trPr>
        <w:tc>
          <w:tcPr>
            <w:tcW w:w="562" w:type="dxa"/>
          </w:tcPr>
          <w:p w:rsidR="00B11C1E" w:rsidRPr="004F7BF8" w:rsidRDefault="00B11C1E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13</w:t>
            </w:r>
          </w:p>
        </w:tc>
        <w:tc>
          <w:tcPr>
            <w:tcW w:w="2982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</w:t>
            </w:r>
            <w:r w:rsidR="004F7BF8"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 xml:space="preserve"> № 5</w:t>
            </w:r>
          </w:p>
        </w:tc>
        <w:tc>
          <w:tcPr>
            <w:tcW w:w="4111" w:type="dxa"/>
          </w:tcPr>
          <w:p w:rsidR="00B11C1E" w:rsidRPr="004F7BF8" w:rsidRDefault="00B11C1E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д. 50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B11C1E" w:rsidRPr="001218DB" w:rsidTr="004F7BF8">
        <w:trPr>
          <w:trHeight w:val="415"/>
        </w:trPr>
        <w:tc>
          <w:tcPr>
            <w:tcW w:w="562" w:type="dxa"/>
          </w:tcPr>
          <w:p w:rsidR="00B11C1E" w:rsidRPr="004F7BF8" w:rsidRDefault="00B11C1E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14</w:t>
            </w:r>
          </w:p>
        </w:tc>
        <w:tc>
          <w:tcPr>
            <w:tcW w:w="2982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</w:t>
            </w:r>
            <w:r w:rsidR="004F7BF8"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 xml:space="preserve"> № 6</w:t>
            </w:r>
          </w:p>
        </w:tc>
        <w:tc>
          <w:tcPr>
            <w:tcW w:w="4111" w:type="dxa"/>
          </w:tcPr>
          <w:p w:rsidR="00B11C1E" w:rsidRPr="004F7BF8" w:rsidRDefault="00B11C1E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д. 52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B11C1E" w:rsidRPr="001218DB" w:rsidTr="004F7BF8">
        <w:trPr>
          <w:trHeight w:val="415"/>
        </w:trPr>
        <w:tc>
          <w:tcPr>
            <w:tcW w:w="562" w:type="dxa"/>
          </w:tcPr>
          <w:p w:rsidR="00B11C1E" w:rsidRPr="004F7BF8" w:rsidRDefault="00B11C1E" w:rsidP="00B11C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15</w:t>
            </w:r>
          </w:p>
        </w:tc>
        <w:tc>
          <w:tcPr>
            <w:tcW w:w="2982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</w:t>
            </w:r>
            <w:r w:rsidR="004F7BF8"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 xml:space="preserve"> № 7</w:t>
            </w:r>
          </w:p>
        </w:tc>
        <w:tc>
          <w:tcPr>
            <w:tcW w:w="4111" w:type="dxa"/>
          </w:tcPr>
          <w:p w:rsidR="00B11C1E" w:rsidRPr="004F7BF8" w:rsidRDefault="00B11C1E" w:rsidP="00B11C1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д. 9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B11C1E" w:rsidRPr="004F7BF8" w:rsidRDefault="00B11C1E" w:rsidP="00B11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16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8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д. 40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17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9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д/сад д.40 (склад)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 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18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10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2 мкр. д.3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19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11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2 мкр. д.4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20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12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2 мкр. д.6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21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13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д.14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22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14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2 мкр. д.2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23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15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здание БПК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24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16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2 мкр. здание МСЧ д. 15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 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25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17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proofErr w:type="spellStart"/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Промзона</w:t>
            </w:r>
            <w:proofErr w:type="spellEnd"/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, База «</w:t>
            </w:r>
            <w:proofErr w:type="spellStart"/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Сибтехносервис</w:t>
            </w:r>
            <w:proofErr w:type="spellEnd"/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26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18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proofErr w:type="spellStart"/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Промзна</w:t>
            </w:r>
            <w:proofErr w:type="spellEnd"/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. Котельная, (у дороги)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  <w:tr w:rsidR="004F7BF8" w:rsidRPr="001218DB" w:rsidTr="004F7BF8">
        <w:trPr>
          <w:trHeight w:val="415"/>
        </w:trPr>
        <w:tc>
          <w:tcPr>
            <w:tcW w:w="562" w:type="dxa"/>
          </w:tcPr>
          <w:p w:rsidR="004F7BF8" w:rsidRPr="004F7BF8" w:rsidRDefault="004F7BF8" w:rsidP="004F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27</w:t>
            </w:r>
          </w:p>
        </w:tc>
        <w:tc>
          <w:tcPr>
            <w:tcW w:w="2982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Пожарный гидрант № 19</w:t>
            </w:r>
          </w:p>
        </w:tc>
        <w:tc>
          <w:tcPr>
            <w:tcW w:w="4111" w:type="dxa"/>
          </w:tcPr>
          <w:p w:rsidR="004F7BF8" w:rsidRPr="004F7BF8" w:rsidRDefault="004F7BF8" w:rsidP="004F7BF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4F7BF8">
              <w:rPr>
                <w:rFonts w:ascii="Times New Roman" w:eastAsiaTheme="minorHAnsi" w:hAnsi="Times New Roman"/>
                <w:color w:val="000000"/>
                <w:lang w:eastAsia="ru-RU"/>
              </w:rPr>
              <w:t>1 мкр. 55 колодец (возле БПК)</w:t>
            </w: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,</w:t>
            </w:r>
            <w:r w:rsidRPr="004F7BF8">
              <w:rPr>
                <w:rFonts w:ascii="Times New Roman" w:hAnsi="Times New Roman"/>
                <w:spacing w:val="6"/>
                <w:lang w:eastAsia="ru-RU"/>
              </w:rPr>
              <w:t xml:space="preserve"> г. Кедровый</w:t>
            </w:r>
          </w:p>
        </w:tc>
        <w:tc>
          <w:tcPr>
            <w:tcW w:w="1984" w:type="dxa"/>
          </w:tcPr>
          <w:p w:rsidR="004F7BF8" w:rsidRPr="004F7BF8" w:rsidRDefault="004F7BF8" w:rsidP="004F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</w:pPr>
            <w:r w:rsidRPr="004F7BF8">
              <w:rPr>
                <w:rFonts w:ascii="Times New Roman" w:hAnsi="Times New Roman"/>
                <w:color w:val="000000" w:themeColor="text1"/>
                <w:spacing w:val="6"/>
                <w:lang w:eastAsia="ru-RU"/>
              </w:rPr>
              <w:t>Не ограничено</w:t>
            </w:r>
          </w:p>
        </w:tc>
      </w:tr>
    </w:tbl>
    <w:p w:rsidR="001218DB" w:rsidRPr="001218DB" w:rsidRDefault="001218DB" w:rsidP="004F7BF8">
      <w:pPr>
        <w:tabs>
          <w:tab w:val="left" w:pos="304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18DB" w:rsidRPr="001218DB" w:rsidSect="0042128C">
      <w:headerReference w:type="default" r:id="rId9"/>
      <w:pgSz w:w="11906" w:h="16838" w:code="9"/>
      <w:pgMar w:top="567" w:right="567" w:bottom="1134" w:left="1701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5D" w:rsidRDefault="00DA215D" w:rsidP="00DC0CF2">
      <w:pPr>
        <w:spacing w:after="0" w:line="240" w:lineRule="auto"/>
      </w:pPr>
      <w:r>
        <w:separator/>
      </w:r>
    </w:p>
  </w:endnote>
  <w:endnote w:type="continuationSeparator" w:id="0">
    <w:p w:rsidR="00DA215D" w:rsidRDefault="00DA215D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5D" w:rsidRDefault="00DA215D" w:rsidP="00DC0CF2">
      <w:pPr>
        <w:spacing w:after="0" w:line="240" w:lineRule="auto"/>
      </w:pPr>
      <w:r>
        <w:separator/>
      </w:r>
    </w:p>
  </w:footnote>
  <w:footnote w:type="continuationSeparator" w:id="0">
    <w:p w:rsidR="00DA215D" w:rsidRDefault="00DA215D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140341423"/>
      <w:docPartObj>
        <w:docPartGallery w:val="Page Numbers (Top of Page)"/>
        <w:docPartUnique/>
      </w:docPartObj>
    </w:sdtPr>
    <w:sdtEndPr/>
    <w:sdtContent>
      <w:p w:rsidR="00E64752" w:rsidRPr="0042128C" w:rsidRDefault="00E64752" w:rsidP="0042128C">
        <w:pPr>
          <w:pStyle w:val="a6"/>
          <w:tabs>
            <w:tab w:val="left" w:pos="4716"/>
            <w:tab w:val="center" w:pos="4819"/>
          </w:tabs>
          <w:jc w:val="center"/>
          <w:rPr>
            <w:rFonts w:ascii="Times New Roman" w:hAnsi="Times New Roman"/>
            <w:sz w:val="24"/>
            <w:szCs w:val="24"/>
          </w:rPr>
        </w:pPr>
        <w:r w:rsidRPr="0042128C">
          <w:rPr>
            <w:rFonts w:ascii="Times New Roman" w:hAnsi="Times New Roman"/>
            <w:sz w:val="24"/>
            <w:szCs w:val="24"/>
          </w:rPr>
          <w:fldChar w:fldCharType="begin"/>
        </w:r>
        <w:r w:rsidRPr="004212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128C">
          <w:rPr>
            <w:rFonts w:ascii="Times New Roman" w:hAnsi="Times New Roman"/>
            <w:sz w:val="24"/>
            <w:szCs w:val="24"/>
          </w:rPr>
          <w:fldChar w:fldCharType="separate"/>
        </w:r>
        <w:r w:rsidR="00EC65A3">
          <w:rPr>
            <w:rFonts w:ascii="Times New Roman" w:hAnsi="Times New Roman"/>
            <w:noProof/>
            <w:sz w:val="24"/>
            <w:szCs w:val="24"/>
          </w:rPr>
          <w:t>4</w:t>
        </w:r>
        <w:r w:rsidRPr="004212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11D"/>
    <w:multiLevelType w:val="hybridMultilevel"/>
    <w:tmpl w:val="8110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21E"/>
    <w:multiLevelType w:val="hybridMultilevel"/>
    <w:tmpl w:val="9F84012A"/>
    <w:lvl w:ilvl="0" w:tplc="7102DDD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137236"/>
    <w:multiLevelType w:val="hybridMultilevel"/>
    <w:tmpl w:val="5B869BF6"/>
    <w:lvl w:ilvl="0" w:tplc="5C66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03158"/>
    <w:rsid w:val="00012C55"/>
    <w:rsid w:val="000145E7"/>
    <w:rsid w:val="00014B49"/>
    <w:rsid w:val="00033B05"/>
    <w:rsid w:val="00034C0A"/>
    <w:rsid w:val="0004642C"/>
    <w:rsid w:val="000518F6"/>
    <w:rsid w:val="00081F32"/>
    <w:rsid w:val="0009181F"/>
    <w:rsid w:val="00094CDD"/>
    <w:rsid w:val="00097158"/>
    <w:rsid w:val="000A49DA"/>
    <w:rsid w:val="000C6D17"/>
    <w:rsid w:val="00101E0E"/>
    <w:rsid w:val="0010430D"/>
    <w:rsid w:val="00105116"/>
    <w:rsid w:val="001171CD"/>
    <w:rsid w:val="001207B9"/>
    <w:rsid w:val="001218DB"/>
    <w:rsid w:val="00126AFF"/>
    <w:rsid w:val="00141512"/>
    <w:rsid w:val="0015446E"/>
    <w:rsid w:val="001550D6"/>
    <w:rsid w:val="00160790"/>
    <w:rsid w:val="001637CF"/>
    <w:rsid w:val="00164F32"/>
    <w:rsid w:val="001A65B3"/>
    <w:rsid w:val="001B36A6"/>
    <w:rsid w:val="001B5862"/>
    <w:rsid w:val="001B7905"/>
    <w:rsid w:val="001B7C46"/>
    <w:rsid w:val="001C2E84"/>
    <w:rsid w:val="001C54A5"/>
    <w:rsid w:val="001C6FFE"/>
    <w:rsid w:val="001D277A"/>
    <w:rsid w:val="001D7CB4"/>
    <w:rsid w:val="001E0A09"/>
    <w:rsid w:val="001E33AA"/>
    <w:rsid w:val="001E3EBA"/>
    <w:rsid w:val="001E5FD8"/>
    <w:rsid w:val="0020156C"/>
    <w:rsid w:val="0020505B"/>
    <w:rsid w:val="00234DDC"/>
    <w:rsid w:val="00241E60"/>
    <w:rsid w:val="00260351"/>
    <w:rsid w:val="002612A6"/>
    <w:rsid w:val="00264853"/>
    <w:rsid w:val="00270498"/>
    <w:rsid w:val="00272822"/>
    <w:rsid w:val="00277EF9"/>
    <w:rsid w:val="00284C4B"/>
    <w:rsid w:val="002864B5"/>
    <w:rsid w:val="00286705"/>
    <w:rsid w:val="002971EB"/>
    <w:rsid w:val="002A6567"/>
    <w:rsid w:val="002C1052"/>
    <w:rsid w:val="002C14E5"/>
    <w:rsid w:val="002D2687"/>
    <w:rsid w:val="002D62E9"/>
    <w:rsid w:val="002E786E"/>
    <w:rsid w:val="002F75F1"/>
    <w:rsid w:val="003100E9"/>
    <w:rsid w:val="003157CB"/>
    <w:rsid w:val="00323D87"/>
    <w:rsid w:val="00325C95"/>
    <w:rsid w:val="00330977"/>
    <w:rsid w:val="003343BA"/>
    <w:rsid w:val="00336DB8"/>
    <w:rsid w:val="00345B77"/>
    <w:rsid w:val="003709BB"/>
    <w:rsid w:val="00380E69"/>
    <w:rsid w:val="0038528D"/>
    <w:rsid w:val="00396630"/>
    <w:rsid w:val="003A0B42"/>
    <w:rsid w:val="003A1241"/>
    <w:rsid w:val="003A7269"/>
    <w:rsid w:val="003A7DB9"/>
    <w:rsid w:val="003E1820"/>
    <w:rsid w:val="00404E71"/>
    <w:rsid w:val="0042128C"/>
    <w:rsid w:val="00431687"/>
    <w:rsid w:val="0044048C"/>
    <w:rsid w:val="0044568A"/>
    <w:rsid w:val="0046243E"/>
    <w:rsid w:val="00462A30"/>
    <w:rsid w:val="00484255"/>
    <w:rsid w:val="004A4EFE"/>
    <w:rsid w:val="004A5FAA"/>
    <w:rsid w:val="004D0505"/>
    <w:rsid w:val="004E02E3"/>
    <w:rsid w:val="004F0796"/>
    <w:rsid w:val="004F4352"/>
    <w:rsid w:val="004F7BF8"/>
    <w:rsid w:val="00500AF7"/>
    <w:rsid w:val="0050295C"/>
    <w:rsid w:val="00504933"/>
    <w:rsid w:val="005067FB"/>
    <w:rsid w:val="005128FD"/>
    <w:rsid w:val="00517896"/>
    <w:rsid w:val="005311EC"/>
    <w:rsid w:val="00537045"/>
    <w:rsid w:val="005425DE"/>
    <w:rsid w:val="00554F1F"/>
    <w:rsid w:val="00555F3C"/>
    <w:rsid w:val="00574B90"/>
    <w:rsid w:val="00580C50"/>
    <w:rsid w:val="00593F01"/>
    <w:rsid w:val="005B0EDB"/>
    <w:rsid w:val="005B72DD"/>
    <w:rsid w:val="005C53C7"/>
    <w:rsid w:val="005E02EB"/>
    <w:rsid w:val="005E2565"/>
    <w:rsid w:val="005F399F"/>
    <w:rsid w:val="005F7432"/>
    <w:rsid w:val="006003A4"/>
    <w:rsid w:val="00602ED0"/>
    <w:rsid w:val="006034A6"/>
    <w:rsid w:val="00604C7F"/>
    <w:rsid w:val="00605134"/>
    <w:rsid w:val="00607FDC"/>
    <w:rsid w:val="00611FCB"/>
    <w:rsid w:val="00613248"/>
    <w:rsid w:val="00616241"/>
    <w:rsid w:val="00620B5A"/>
    <w:rsid w:val="00624384"/>
    <w:rsid w:val="00624B1C"/>
    <w:rsid w:val="00636338"/>
    <w:rsid w:val="0067373C"/>
    <w:rsid w:val="0068036D"/>
    <w:rsid w:val="0068337A"/>
    <w:rsid w:val="00691D9E"/>
    <w:rsid w:val="00692281"/>
    <w:rsid w:val="00694C59"/>
    <w:rsid w:val="00695EAC"/>
    <w:rsid w:val="006A4B24"/>
    <w:rsid w:val="006C2479"/>
    <w:rsid w:val="006C6413"/>
    <w:rsid w:val="006C68B9"/>
    <w:rsid w:val="006C6E47"/>
    <w:rsid w:val="0071030B"/>
    <w:rsid w:val="0071511B"/>
    <w:rsid w:val="00725809"/>
    <w:rsid w:val="00740A60"/>
    <w:rsid w:val="00743942"/>
    <w:rsid w:val="00745A09"/>
    <w:rsid w:val="007742D5"/>
    <w:rsid w:val="007963EF"/>
    <w:rsid w:val="007A14B2"/>
    <w:rsid w:val="007A431D"/>
    <w:rsid w:val="007B09EB"/>
    <w:rsid w:val="007B4A45"/>
    <w:rsid w:val="007B4BF3"/>
    <w:rsid w:val="007C4728"/>
    <w:rsid w:val="007C60FA"/>
    <w:rsid w:val="007D284F"/>
    <w:rsid w:val="007D293C"/>
    <w:rsid w:val="007F5088"/>
    <w:rsid w:val="008051CD"/>
    <w:rsid w:val="00824C1E"/>
    <w:rsid w:val="0084348B"/>
    <w:rsid w:val="0084750E"/>
    <w:rsid w:val="00876BAD"/>
    <w:rsid w:val="008771DD"/>
    <w:rsid w:val="008859C2"/>
    <w:rsid w:val="008C33B7"/>
    <w:rsid w:val="008D7069"/>
    <w:rsid w:val="008E21A0"/>
    <w:rsid w:val="008E3ADF"/>
    <w:rsid w:val="008E5D79"/>
    <w:rsid w:val="008F026A"/>
    <w:rsid w:val="00911FAC"/>
    <w:rsid w:val="00925F62"/>
    <w:rsid w:val="009319C0"/>
    <w:rsid w:val="00946927"/>
    <w:rsid w:val="0094770A"/>
    <w:rsid w:val="00954C4B"/>
    <w:rsid w:val="00960641"/>
    <w:rsid w:val="00962EC1"/>
    <w:rsid w:val="0096448B"/>
    <w:rsid w:val="0097106B"/>
    <w:rsid w:val="00971974"/>
    <w:rsid w:val="009735A9"/>
    <w:rsid w:val="00981BDD"/>
    <w:rsid w:val="00985BEE"/>
    <w:rsid w:val="00985E16"/>
    <w:rsid w:val="00987E25"/>
    <w:rsid w:val="009A5074"/>
    <w:rsid w:val="009C4FDC"/>
    <w:rsid w:val="009D3635"/>
    <w:rsid w:val="009D417A"/>
    <w:rsid w:val="009E08E4"/>
    <w:rsid w:val="00A02AA3"/>
    <w:rsid w:val="00A0520A"/>
    <w:rsid w:val="00A05DA6"/>
    <w:rsid w:val="00A25597"/>
    <w:rsid w:val="00A523EB"/>
    <w:rsid w:val="00A53F23"/>
    <w:rsid w:val="00A60181"/>
    <w:rsid w:val="00A62D99"/>
    <w:rsid w:val="00A641D2"/>
    <w:rsid w:val="00A70161"/>
    <w:rsid w:val="00A82791"/>
    <w:rsid w:val="00A829A1"/>
    <w:rsid w:val="00A84BF6"/>
    <w:rsid w:val="00A87962"/>
    <w:rsid w:val="00A97FBA"/>
    <w:rsid w:val="00AA6B84"/>
    <w:rsid w:val="00AA7D96"/>
    <w:rsid w:val="00AB6310"/>
    <w:rsid w:val="00AB6398"/>
    <w:rsid w:val="00AC523A"/>
    <w:rsid w:val="00AD08B0"/>
    <w:rsid w:val="00AD20BE"/>
    <w:rsid w:val="00AD576B"/>
    <w:rsid w:val="00AE0640"/>
    <w:rsid w:val="00AE530D"/>
    <w:rsid w:val="00B004FA"/>
    <w:rsid w:val="00B03EB3"/>
    <w:rsid w:val="00B11C1E"/>
    <w:rsid w:val="00B1243C"/>
    <w:rsid w:val="00B161B1"/>
    <w:rsid w:val="00B32036"/>
    <w:rsid w:val="00B4391F"/>
    <w:rsid w:val="00B54FE2"/>
    <w:rsid w:val="00B5777F"/>
    <w:rsid w:val="00B6171B"/>
    <w:rsid w:val="00B64D84"/>
    <w:rsid w:val="00B73B47"/>
    <w:rsid w:val="00B87867"/>
    <w:rsid w:val="00B930CF"/>
    <w:rsid w:val="00B96950"/>
    <w:rsid w:val="00BA036B"/>
    <w:rsid w:val="00BC4BD9"/>
    <w:rsid w:val="00BC633C"/>
    <w:rsid w:val="00BE2189"/>
    <w:rsid w:val="00BE5781"/>
    <w:rsid w:val="00BF7761"/>
    <w:rsid w:val="00BF7C39"/>
    <w:rsid w:val="00C01895"/>
    <w:rsid w:val="00C101FD"/>
    <w:rsid w:val="00C12C1E"/>
    <w:rsid w:val="00C1321F"/>
    <w:rsid w:val="00C32800"/>
    <w:rsid w:val="00C4332A"/>
    <w:rsid w:val="00C504BF"/>
    <w:rsid w:val="00C52D90"/>
    <w:rsid w:val="00C533A5"/>
    <w:rsid w:val="00C538BD"/>
    <w:rsid w:val="00C53E08"/>
    <w:rsid w:val="00C65BCD"/>
    <w:rsid w:val="00C66125"/>
    <w:rsid w:val="00C66168"/>
    <w:rsid w:val="00C663A0"/>
    <w:rsid w:val="00C818CC"/>
    <w:rsid w:val="00C94407"/>
    <w:rsid w:val="00CA6C69"/>
    <w:rsid w:val="00CA701E"/>
    <w:rsid w:val="00CC4CA2"/>
    <w:rsid w:val="00CD06FA"/>
    <w:rsid w:val="00CD6ACE"/>
    <w:rsid w:val="00CD7AA3"/>
    <w:rsid w:val="00D04EAC"/>
    <w:rsid w:val="00D20E75"/>
    <w:rsid w:val="00D27679"/>
    <w:rsid w:val="00D51297"/>
    <w:rsid w:val="00DA215D"/>
    <w:rsid w:val="00DC0CF2"/>
    <w:rsid w:val="00DC2C0D"/>
    <w:rsid w:val="00DC46AE"/>
    <w:rsid w:val="00DE0F14"/>
    <w:rsid w:val="00DE549B"/>
    <w:rsid w:val="00DF53F2"/>
    <w:rsid w:val="00E15985"/>
    <w:rsid w:val="00E2249E"/>
    <w:rsid w:val="00E2535C"/>
    <w:rsid w:val="00E27198"/>
    <w:rsid w:val="00E323FD"/>
    <w:rsid w:val="00E33467"/>
    <w:rsid w:val="00E34452"/>
    <w:rsid w:val="00E4218B"/>
    <w:rsid w:val="00E632C6"/>
    <w:rsid w:val="00E64752"/>
    <w:rsid w:val="00E65A2E"/>
    <w:rsid w:val="00E67314"/>
    <w:rsid w:val="00E80689"/>
    <w:rsid w:val="00E85064"/>
    <w:rsid w:val="00E97857"/>
    <w:rsid w:val="00E97A52"/>
    <w:rsid w:val="00EA1247"/>
    <w:rsid w:val="00EB5972"/>
    <w:rsid w:val="00EC3831"/>
    <w:rsid w:val="00EC65A3"/>
    <w:rsid w:val="00ED383E"/>
    <w:rsid w:val="00ED47A3"/>
    <w:rsid w:val="00ED4B3A"/>
    <w:rsid w:val="00EE26EE"/>
    <w:rsid w:val="00EE6193"/>
    <w:rsid w:val="00EF443A"/>
    <w:rsid w:val="00F02E23"/>
    <w:rsid w:val="00F049EC"/>
    <w:rsid w:val="00F1180C"/>
    <w:rsid w:val="00F22EE2"/>
    <w:rsid w:val="00F235B7"/>
    <w:rsid w:val="00F37F29"/>
    <w:rsid w:val="00F40EBC"/>
    <w:rsid w:val="00F472EB"/>
    <w:rsid w:val="00F51F36"/>
    <w:rsid w:val="00F7228F"/>
    <w:rsid w:val="00F723C3"/>
    <w:rsid w:val="00F84714"/>
    <w:rsid w:val="00F84BFA"/>
    <w:rsid w:val="00F91DBD"/>
    <w:rsid w:val="00F9724F"/>
    <w:rsid w:val="00FA2B97"/>
    <w:rsid w:val="00FA6405"/>
    <w:rsid w:val="00FB0CF0"/>
    <w:rsid w:val="00FB111B"/>
    <w:rsid w:val="00FB4B35"/>
    <w:rsid w:val="00FB6472"/>
    <w:rsid w:val="00FC7E9F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DC6D6-3FCA-4323-9445-79AB90C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91D9E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286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E11E-D9A8-4BA5-AADB-9B9102E9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2025-04-01T03:44:00Z</cp:lastPrinted>
  <dcterms:created xsi:type="dcterms:W3CDTF">2020-12-28T07:31:00Z</dcterms:created>
  <dcterms:modified xsi:type="dcterms:W3CDTF">2025-04-02T04:39:00Z</dcterms:modified>
</cp:coreProperties>
</file>