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3A" w:rsidRPr="000B66B6" w:rsidRDefault="00326A3A" w:rsidP="00326A3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0B66B6">
        <w:rPr>
          <w:rFonts w:ascii="Arial" w:hAnsi="Arial" w:cs="Arial"/>
          <w:b/>
          <w:bCs/>
          <w:sz w:val="24"/>
          <w:szCs w:val="24"/>
        </w:rPr>
        <w:t>АДМИНИСТРАЦИЯ ГОРОДА КЕДРОВОГО</w:t>
      </w:r>
    </w:p>
    <w:p w:rsidR="00326A3A" w:rsidRPr="000B66B6" w:rsidRDefault="00326A3A" w:rsidP="00326A3A">
      <w:pPr>
        <w:pStyle w:val="9"/>
        <w:jc w:val="center"/>
        <w:rPr>
          <w:b/>
          <w:bCs/>
          <w:sz w:val="24"/>
          <w:szCs w:val="24"/>
        </w:rPr>
      </w:pPr>
      <w:r w:rsidRPr="000B66B6">
        <w:rPr>
          <w:b/>
          <w:sz w:val="24"/>
          <w:szCs w:val="24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66"/>
        <w:gridCol w:w="2808"/>
        <w:gridCol w:w="3631"/>
      </w:tblGrid>
      <w:tr w:rsidR="00326A3A" w:rsidRPr="000B66B6" w:rsidTr="00CD1D73">
        <w:tc>
          <w:tcPr>
            <w:tcW w:w="3936" w:type="dxa"/>
          </w:tcPr>
          <w:p w:rsidR="00326A3A" w:rsidRPr="000B66B6" w:rsidRDefault="00326A3A" w:rsidP="00CD1D7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26A3A" w:rsidRPr="000B66B6" w:rsidRDefault="0009059B" w:rsidP="00BF3143">
            <w:pPr>
              <w:rPr>
                <w:rFonts w:ascii="Arial" w:hAnsi="Arial" w:cs="Arial"/>
                <w:sz w:val="24"/>
                <w:szCs w:val="24"/>
              </w:rPr>
            </w:pPr>
            <w:r w:rsidRPr="000B66B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BF3143" w:rsidRPr="000B66B6">
              <w:rPr>
                <w:rFonts w:ascii="Arial" w:hAnsi="Arial" w:cs="Arial"/>
                <w:bCs/>
                <w:sz w:val="24"/>
                <w:szCs w:val="24"/>
              </w:rPr>
              <w:t xml:space="preserve"> Октября </w:t>
            </w:r>
            <w:r w:rsidR="00326A3A" w:rsidRPr="000B66B6">
              <w:rPr>
                <w:rFonts w:ascii="Arial" w:hAnsi="Arial" w:cs="Arial"/>
                <w:bCs/>
                <w:sz w:val="24"/>
                <w:szCs w:val="24"/>
              </w:rPr>
              <w:t>2018г.</w:t>
            </w:r>
          </w:p>
        </w:tc>
        <w:tc>
          <w:tcPr>
            <w:tcW w:w="2976" w:type="dxa"/>
          </w:tcPr>
          <w:p w:rsidR="00326A3A" w:rsidRPr="000B66B6" w:rsidRDefault="00326A3A" w:rsidP="00CD1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</w:tcPr>
          <w:p w:rsidR="00326A3A" w:rsidRPr="000B66B6" w:rsidRDefault="00326A3A" w:rsidP="00CD1D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26A3A" w:rsidRPr="000B66B6" w:rsidRDefault="00326A3A" w:rsidP="000905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6B6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09059B" w:rsidRPr="000B66B6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</w:tr>
    </w:tbl>
    <w:p w:rsidR="00326A3A" w:rsidRPr="000B66B6" w:rsidRDefault="00326A3A" w:rsidP="00026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66B6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326A3A" w:rsidRPr="000B66B6" w:rsidRDefault="00326A3A" w:rsidP="00026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66B6">
        <w:rPr>
          <w:rFonts w:ascii="Arial" w:hAnsi="Arial" w:cs="Arial"/>
          <w:b/>
          <w:bCs/>
          <w:sz w:val="24"/>
          <w:szCs w:val="24"/>
        </w:rPr>
        <w:t>г.Кедровый</w:t>
      </w:r>
    </w:p>
    <w:p w:rsidR="00326A3A" w:rsidRPr="000B66B6" w:rsidRDefault="00326A3A" w:rsidP="00326A3A">
      <w:pPr>
        <w:pStyle w:val="a6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</w:tblGrid>
      <w:tr w:rsidR="00326A3A" w:rsidRPr="000B66B6" w:rsidTr="00D65C27">
        <w:tc>
          <w:tcPr>
            <w:tcW w:w="5240" w:type="dxa"/>
          </w:tcPr>
          <w:p w:rsidR="00326A3A" w:rsidRPr="000B66B6" w:rsidRDefault="00DD2FFA" w:rsidP="00CD1D73">
            <w:pPr>
              <w:pStyle w:val="3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6B6">
              <w:rPr>
                <w:rFonts w:ascii="Arial" w:hAnsi="Arial" w:cs="Arial"/>
                <w:sz w:val="24"/>
                <w:szCs w:val="24"/>
              </w:rPr>
              <w:t xml:space="preserve">Об утверждении Порядка выдачи согласия </w:t>
            </w:r>
            <w:r w:rsidRPr="000B66B6">
              <w:rPr>
                <w:rFonts w:ascii="Arial" w:hAnsi="Arial" w:cs="Arial"/>
                <w:bCs/>
                <w:sz w:val="24"/>
                <w:szCs w:val="24"/>
              </w:rPr>
      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      </w:r>
          </w:p>
        </w:tc>
      </w:tr>
    </w:tbl>
    <w:p w:rsidR="00326A3A" w:rsidRPr="000B66B6" w:rsidRDefault="00326A3A" w:rsidP="00326A3A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:rsidR="00D074DD" w:rsidRPr="000B66B6" w:rsidRDefault="00F028B5" w:rsidP="00F028B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66B6">
        <w:rPr>
          <w:rFonts w:ascii="Arial" w:hAnsi="Arial" w:cs="Arial"/>
          <w:color w:val="000000"/>
          <w:sz w:val="24"/>
          <w:szCs w:val="24"/>
        </w:rPr>
        <w:t>В соответствии с Федеральн</w:t>
      </w:r>
      <w:r w:rsidR="005B4450" w:rsidRPr="000B66B6">
        <w:rPr>
          <w:rFonts w:ascii="Arial" w:hAnsi="Arial" w:cs="Arial"/>
          <w:color w:val="000000"/>
          <w:sz w:val="24"/>
          <w:szCs w:val="24"/>
        </w:rPr>
        <w:t>ым</w:t>
      </w:r>
      <w:r w:rsidRPr="000B66B6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5B4450" w:rsidRPr="000B66B6">
        <w:rPr>
          <w:rFonts w:ascii="Arial" w:hAnsi="Arial" w:cs="Arial"/>
          <w:color w:val="000000"/>
          <w:sz w:val="24"/>
          <w:szCs w:val="24"/>
        </w:rPr>
        <w:t>ом</w:t>
      </w:r>
      <w:r w:rsidRPr="000B66B6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2A3A2F" w:rsidRPr="000B66B6">
        <w:rPr>
          <w:rFonts w:ascii="Arial" w:hAnsi="Arial" w:cs="Arial"/>
          <w:color w:val="000000"/>
          <w:sz w:val="24"/>
          <w:szCs w:val="24"/>
        </w:rPr>
        <w:t>0</w:t>
      </w:r>
      <w:r w:rsidRPr="000B66B6">
        <w:rPr>
          <w:rFonts w:ascii="Arial" w:hAnsi="Arial" w:cs="Arial"/>
          <w:color w:val="000000"/>
          <w:sz w:val="24"/>
          <w:szCs w:val="24"/>
        </w:rPr>
        <w:t>8</w:t>
      </w:r>
      <w:r w:rsidR="00D074DD" w:rsidRPr="000B66B6">
        <w:rPr>
          <w:rFonts w:ascii="Arial" w:hAnsi="Arial" w:cs="Arial"/>
          <w:color w:val="000000"/>
          <w:sz w:val="24"/>
          <w:szCs w:val="24"/>
        </w:rPr>
        <w:t>.11.</w:t>
      </w:r>
      <w:r w:rsidRPr="000B66B6">
        <w:rPr>
          <w:rFonts w:ascii="Arial" w:hAnsi="Arial" w:cs="Arial"/>
          <w:color w:val="000000"/>
          <w:sz w:val="24"/>
          <w:szCs w:val="24"/>
        </w:rPr>
        <w:t xml:space="preserve">2007 </w:t>
      </w:r>
      <w:r w:rsidR="00D074DD" w:rsidRPr="000B66B6">
        <w:rPr>
          <w:rFonts w:ascii="Arial" w:hAnsi="Arial" w:cs="Arial"/>
          <w:color w:val="000000"/>
          <w:sz w:val="24"/>
          <w:szCs w:val="24"/>
        </w:rPr>
        <w:t>№</w:t>
      </w:r>
      <w:r w:rsidRPr="000B66B6">
        <w:rPr>
          <w:rFonts w:ascii="Arial" w:hAnsi="Arial" w:cs="Arial"/>
          <w:color w:val="000000"/>
          <w:sz w:val="24"/>
          <w:szCs w:val="24"/>
        </w:rPr>
        <w:t xml:space="preserve"> 257-ФЗ </w:t>
      </w:r>
      <w:r w:rsidR="00D074DD" w:rsidRPr="000B66B6">
        <w:rPr>
          <w:rFonts w:ascii="Arial" w:hAnsi="Arial" w:cs="Arial"/>
          <w:color w:val="000000"/>
          <w:sz w:val="24"/>
          <w:szCs w:val="24"/>
        </w:rPr>
        <w:t>«</w:t>
      </w:r>
      <w:r w:rsidRPr="000B66B6">
        <w:rPr>
          <w:rFonts w:ascii="Arial" w:hAnsi="Arial" w:cs="Arial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074DD" w:rsidRPr="000B66B6">
        <w:rPr>
          <w:rFonts w:ascii="Arial" w:hAnsi="Arial" w:cs="Arial"/>
          <w:color w:val="000000"/>
          <w:sz w:val="24"/>
          <w:szCs w:val="24"/>
        </w:rPr>
        <w:t>»</w:t>
      </w:r>
      <w:r w:rsidR="00E66B54" w:rsidRPr="000B66B6">
        <w:rPr>
          <w:rFonts w:ascii="Arial" w:hAnsi="Arial" w:cs="Arial"/>
          <w:color w:val="000000"/>
          <w:sz w:val="24"/>
          <w:szCs w:val="24"/>
        </w:rPr>
        <w:t>, на основании Устава городского округа «Город Кедровый»</w:t>
      </w:r>
    </w:p>
    <w:p w:rsidR="00326A3A" w:rsidRPr="000B66B6" w:rsidRDefault="00326A3A" w:rsidP="00D074D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ПОСТАНОВЛЯ</w:t>
      </w:r>
      <w:r w:rsidR="00F028B5" w:rsidRPr="000B66B6">
        <w:rPr>
          <w:rFonts w:ascii="Arial" w:hAnsi="Arial" w:cs="Arial"/>
          <w:sz w:val="24"/>
          <w:szCs w:val="24"/>
        </w:rPr>
        <w:t>ЕТ</w:t>
      </w:r>
      <w:r w:rsidRPr="000B66B6">
        <w:rPr>
          <w:rFonts w:ascii="Arial" w:hAnsi="Arial" w:cs="Arial"/>
          <w:sz w:val="24"/>
          <w:szCs w:val="24"/>
        </w:rPr>
        <w:t>:</w:t>
      </w:r>
    </w:p>
    <w:p w:rsidR="00326A3A" w:rsidRPr="000B66B6" w:rsidRDefault="00326A3A" w:rsidP="00CB02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1. </w:t>
      </w:r>
      <w:r w:rsidR="00CB02E9" w:rsidRPr="000B66B6">
        <w:rPr>
          <w:rFonts w:ascii="Arial" w:hAnsi="Arial" w:cs="Arial"/>
          <w:sz w:val="24"/>
          <w:szCs w:val="24"/>
        </w:rPr>
        <w:t xml:space="preserve">Утвердить </w:t>
      </w:r>
      <w:r w:rsidR="00CB02E9" w:rsidRPr="000B66B6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выдачи согласия </w:t>
      </w:r>
      <w:r w:rsidR="00CB02E9" w:rsidRPr="000B66B6">
        <w:rPr>
          <w:rFonts w:ascii="Arial" w:eastAsia="Times New Roman" w:hAnsi="Arial" w:cs="Arial"/>
          <w:bCs/>
          <w:sz w:val="24"/>
          <w:szCs w:val="24"/>
          <w:lang w:eastAsia="ru-RU"/>
        </w:rPr>
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  <w:r w:rsidR="0032525D" w:rsidRPr="000B66B6">
        <w:rPr>
          <w:rFonts w:ascii="Arial" w:eastAsia="Times New Roman" w:hAnsi="Arial" w:cs="Arial"/>
          <w:bCs/>
          <w:sz w:val="24"/>
          <w:szCs w:val="24"/>
          <w:lang w:eastAsia="ru-RU"/>
        </w:rPr>
        <w:t>, согласно приложению.</w:t>
      </w:r>
    </w:p>
    <w:p w:rsidR="00326A3A" w:rsidRPr="000B66B6" w:rsidRDefault="0032525D" w:rsidP="000260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2</w:t>
      </w:r>
      <w:r w:rsidR="00326A3A" w:rsidRPr="000B66B6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="00326A3A" w:rsidRPr="000B66B6">
          <w:rPr>
            <w:rStyle w:val="a3"/>
            <w:rFonts w:ascii="Arial" w:hAnsi="Arial" w:cs="Arial"/>
            <w:color w:val="auto"/>
            <w:sz w:val="24"/>
            <w:szCs w:val="24"/>
          </w:rPr>
          <w:t>http://www.kedradm.tomsk.ru</w:t>
        </w:r>
      </w:hyperlink>
      <w:r w:rsidR="00326A3A" w:rsidRPr="000B66B6">
        <w:rPr>
          <w:rFonts w:ascii="Arial" w:hAnsi="Arial" w:cs="Arial"/>
          <w:sz w:val="24"/>
          <w:szCs w:val="24"/>
        </w:rPr>
        <w:t>.</w:t>
      </w:r>
    </w:p>
    <w:p w:rsidR="00326A3A" w:rsidRPr="000B66B6" w:rsidRDefault="000F74B6" w:rsidP="000260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3</w:t>
      </w:r>
      <w:r w:rsidR="00326A3A" w:rsidRPr="000B66B6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опубликования.</w:t>
      </w:r>
    </w:p>
    <w:p w:rsidR="00326A3A" w:rsidRPr="000B66B6" w:rsidRDefault="000F74B6" w:rsidP="000260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4</w:t>
      </w:r>
      <w:r w:rsidR="00326A3A" w:rsidRPr="000B66B6">
        <w:rPr>
          <w:rFonts w:ascii="Arial" w:hAnsi="Arial" w:cs="Arial"/>
          <w:sz w:val="24"/>
          <w:szCs w:val="24"/>
        </w:rPr>
        <w:t>. Контроль за исполнением постановления возложить на Первого заместителя Мэра города Кедрового.</w:t>
      </w:r>
    </w:p>
    <w:p w:rsidR="00326A3A" w:rsidRPr="000B66B6" w:rsidRDefault="00326A3A" w:rsidP="00026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A3A" w:rsidRPr="000B66B6" w:rsidRDefault="00326A3A" w:rsidP="00026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A3A" w:rsidRPr="000B66B6" w:rsidRDefault="00326A3A" w:rsidP="00026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A3A" w:rsidRPr="000B66B6" w:rsidRDefault="006C67E1" w:rsidP="00026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 xml:space="preserve">И.о. </w:t>
      </w:r>
      <w:r w:rsidR="000F74B6" w:rsidRPr="000B66B6">
        <w:rPr>
          <w:rFonts w:ascii="Arial" w:hAnsi="Arial" w:cs="Arial"/>
          <w:sz w:val="24"/>
          <w:szCs w:val="24"/>
        </w:rPr>
        <w:t>М</w:t>
      </w:r>
      <w:r w:rsidR="00326A3A" w:rsidRPr="000B66B6">
        <w:rPr>
          <w:rFonts w:ascii="Arial" w:hAnsi="Arial" w:cs="Arial"/>
          <w:sz w:val="24"/>
          <w:szCs w:val="24"/>
        </w:rPr>
        <w:t>эр</w:t>
      </w:r>
      <w:r w:rsidRPr="000B66B6">
        <w:rPr>
          <w:rFonts w:ascii="Arial" w:hAnsi="Arial" w:cs="Arial"/>
          <w:sz w:val="24"/>
          <w:szCs w:val="24"/>
        </w:rPr>
        <w:t>а</w:t>
      </w:r>
      <w:r w:rsidR="00326A3A" w:rsidRPr="000B66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B66B6">
        <w:rPr>
          <w:rFonts w:ascii="Arial" w:hAnsi="Arial" w:cs="Arial"/>
          <w:sz w:val="24"/>
          <w:szCs w:val="24"/>
        </w:rPr>
        <w:t xml:space="preserve">       </w:t>
      </w:r>
      <w:r w:rsidR="00326A3A" w:rsidRPr="000B66B6">
        <w:rPr>
          <w:rFonts w:ascii="Arial" w:hAnsi="Arial" w:cs="Arial"/>
          <w:sz w:val="24"/>
          <w:szCs w:val="24"/>
        </w:rPr>
        <w:t xml:space="preserve"> </w:t>
      </w:r>
      <w:r w:rsidRPr="000B66B6">
        <w:rPr>
          <w:rFonts w:ascii="Arial" w:hAnsi="Arial" w:cs="Arial"/>
          <w:sz w:val="24"/>
          <w:szCs w:val="24"/>
        </w:rPr>
        <w:t>И.Н. Алексеева</w:t>
      </w:r>
    </w:p>
    <w:p w:rsidR="00326A3A" w:rsidRPr="000B66B6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26A3A" w:rsidRPr="000B66B6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3970E8" w:rsidRPr="000B66B6" w:rsidRDefault="003970E8" w:rsidP="00E23E8A">
      <w:pPr>
        <w:widowControl w:val="0"/>
        <w:spacing w:after="0" w:line="240" w:lineRule="auto"/>
        <w:ind w:left="6299"/>
        <w:rPr>
          <w:rFonts w:ascii="Arial" w:hAnsi="Arial" w:cs="Arial"/>
          <w:sz w:val="24"/>
          <w:szCs w:val="24"/>
        </w:rPr>
      </w:pPr>
    </w:p>
    <w:p w:rsidR="00E23E8A" w:rsidRPr="000B66B6" w:rsidRDefault="00E23E8A" w:rsidP="00E23E8A">
      <w:pPr>
        <w:widowControl w:val="0"/>
        <w:spacing w:after="0" w:line="240" w:lineRule="auto"/>
        <w:ind w:left="6299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>Приложение</w:t>
      </w:r>
    </w:p>
    <w:p w:rsidR="00E23E8A" w:rsidRPr="000B66B6" w:rsidRDefault="00E23E8A" w:rsidP="00E23E8A">
      <w:pPr>
        <w:widowControl w:val="0"/>
        <w:spacing w:after="0" w:line="240" w:lineRule="auto"/>
        <w:ind w:left="6299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 xml:space="preserve">Утверждено постановлением администрации города Кедрового </w:t>
      </w:r>
    </w:p>
    <w:p w:rsidR="00E23E8A" w:rsidRPr="000B66B6" w:rsidRDefault="00E23E8A" w:rsidP="00E23E8A">
      <w:pPr>
        <w:widowControl w:val="0"/>
        <w:spacing w:after="0" w:line="240" w:lineRule="auto"/>
        <w:ind w:left="6299"/>
        <w:rPr>
          <w:rFonts w:ascii="Arial" w:hAnsi="Arial" w:cs="Arial"/>
          <w:sz w:val="24"/>
          <w:szCs w:val="24"/>
        </w:rPr>
      </w:pPr>
      <w:r w:rsidRPr="000B66B6">
        <w:rPr>
          <w:rFonts w:ascii="Arial" w:hAnsi="Arial" w:cs="Arial"/>
          <w:sz w:val="24"/>
          <w:szCs w:val="24"/>
        </w:rPr>
        <w:t xml:space="preserve">от </w:t>
      </w:r>
      <w:r w:rsidR="0009059B" w:rsidRPr="000B66B6">
        <w:rPr>
          <w:rFonts w:ascii="Arial" w:hAnsi="Arial" w:cs="Arial"/>
          <w:sz w:val="24"/>
          <w:szCs w:val="24"/>
        </w:rPr>
        <w:t>10.10.</w:t>
      </w:r>
      <w:r w:rsidRPr="000B66B6">
        <w:rPr>
          <w:rFonts w:ascii="Arial" w:hAnsi="Arial" w:cs="Arial"/>
          <w:sz w:val="24"/>
          <w:szCs w:val="24"/>
        </w:rPr>
        <w:t xml:space="preserve">2018 г. № </w:t>
      </w:r>
      <w:r w:rsidR="0009059B" w:rsidRPr="000B66B6">
        <w:rPr>
          <w:rFonts w:ascii="Arial" w:hAnsi="Arial" w:cs="Arial"/>
          <w:sz w:val="24"/>
          <w:szCs w:val="24"/>
        </w:rPr>
        <w:t>485</w:t>
      </w:r>
    </w:p>
    <w:p w:rsidR="00326A3A" w:rsidRPr="000B66B6" w:rsidRDefault="00326A3A" w:rsidP="00483A3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A060B" w:rsidRPr="000B66B6" w:rsidRDefault="002A060B" w:rsidP="00483A3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выдачи согласия владельцем автомобильной дороги </w:t>
      </w:r>
      <w:r w:rsidR="00483A36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значения </w:t>
      </w:r>
      <w:r w:rsidR="00483A36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строительств</w:t>
      </w:r>
      <w:r w:rsidR="00483A36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реконструкци</w:t>
      </w:r>
      <w:r w:rsidR="00483A36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ю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капитальн</w:t>
      </w:r>
      <w:r w:rsidR="00B334B4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ый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ремонт пересечени</w:t>
      </w:r>
      <w:r w:rsidR="00B334B4"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й</w:t>
      </w:r>
      <w:r w:rsidRPr="000B66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Порядок выдачи согласия </w:t>
      </w:r>
      <w:r w:rsidR="000830A4" w:rsidRPr="000B66B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Порядок) разработан в соответствии с Федеральн</w:t>
      </w:r>
      <w:r w:rsidR="005B4450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5B4450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2A3A2F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2007 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257-ФЗ 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7C1C99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устанавливает правила подачи владельцем другой автомобильной дороги и рассмотрения владельцем автомобильной дороги 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заявления о предоставлении согласия в письменной форме владельцем автомобильной дороги </w:t>
      </w:r>
      <w:r w:rsidR="00D2445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целях строительства, реконструкции, капитального ремонта, ремонта являющихся сооружениями пересечения автомобильной дороги 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с другими автомобильными дорогами (далее - пересечение) и примыкания автомобильной дороги 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к другой автомобильной дороге (далее - примыкание), а также перечень документов, прилагаемых к заявлению о предоставлении такого согласия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Согласие в письменной форме владельца автомобильной дороги 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значения, содержащее обязательные для исполнения технические требования и условия (далее - согласие), выдается владельцем автомобильной дороги 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владельцами других автомобильных дорог с владельцами автомобильных дорог 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</w:t>
      </w:r>
      <w:r w:rsidR="0073762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Примыкающие к автомобильным дорогам </w:t>
      </w:r>
      <w:r w:rsidR="00A24F3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r w:rsidR="00A24F3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="00A24F3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="00A24F3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и о сроках их реконструкции, капитального ремонта</w:t>
      </w:r>
      <w:r w:rsidR="00A24F3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заявлении указывается:</w:t>
      </w:r>
    </w:p>
    <w:p w:rsidR="002A060B" w:rsidRPr="000B66B6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адресата заявления;</w:t>
      </w:r>
    </w:p>
    <w:p w:rsidR="002A060B" w:rsidRPr="000B66B6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заявителе: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</w:t>
      </w:r>
      <w:r w:rsidR="009429D3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наличии)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A060B" w:rsidRPr="000B66B6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A060B" w:rsidRPr="000B66B6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A060B" w:rsidRPr="000B66B6" w:rsidRDefault="00947582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6833B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2A060B" w:rsidRPr="000B66B6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получения согласия (почта, факс, электронная почта).</w:t>
      </w:r>
    </w:p>
    <w:p w:rsidR="002A060B" w:rsidRPr="000B66B6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заявлению прилагаются:</w:t>
      </w:r>
    </w:p>
    <w:p w:rsidR="003F6586" w:rsidRPr="000B66B6" w:rsidRDefault="003F6586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64485B" w:rsidRPr="000B66B6">
        <w:rPr>
          <w:rFonts w:ascii="Arial" w:hAnsi="Arial" w:cs="Arial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(с подлинником для сверки)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A060B" w:rsidRPr="000B66B6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2A060B" w:rsidRPr="000B66B6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6833B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масштабе 1:500 с отображением на ней:</w:t>
      </w:r>
    </w:p>
    <w:p w:rsidR="002A060B" w:rsidRPr="000B66B6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пересечения и (или) примыкания;</w:t>
      </w:r>
    </w:p>
    <w:p w:rsidR="002A060B" w:rsidRPr="000B66B6" w:rsidRDefault="006833B1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границ полосы отвода и придорожных полос автомобильной дороги 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значения.</w:t>
      </w:r>
    </w:p>
    <w:p w:rsidR="002A060B" w:rsidRPr="000B66B6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проект организации дорожного движения на период проведения работ и после них;</w:t>
      </w:r>
    </w:p>
    <w:p w:rsidR="002A060B" w:rsidRPr="000B66B6" w:rsidRDefault="0064485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A060B" w:rsidRPr="000B66B6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Заявление подписывается заявителем</w:t>
      </w:r>
      <w:r w:rsidR="00351710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заверяется печатью (при наличии).</w:t>
      </w:r>
    </w:p>
    <w:p w:rsidR="002A060B" w:rsidRPr="000B66B6" w:rsidRDefault="00E221E7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Владелец автомобильной дороги </w:t>
      </w:r>
      <w:r w:rsidR="006833B1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рабочего дня с даты получения заявления регистрирует его.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обращению заявителя владелец автомобильной дороги </w:t>
      </w:r>
      <w:r w:rsidR="0044148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обязан предоставить ему сведения о дате приема заявления и его регистрационном номере.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течение двух рабочих дней с даты регистрации заявления владелец автомобильной дороги </w:t>
      </w:r>
      <w:r w:rsidR="0044148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проверяет состав и полноту сведений и документов, указанных в пунктах 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случае, если заявителем представлены не в полном объеме сведения и документы, указанные в пунктах 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Порядка, владелец автомобильной дороги </w:t>
      </w:r>
      <w:r w:rsidR="0044148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местного 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в срок, указанный в пункте 11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221E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Владелец автомобильной дороги </w:t>
      </w:r>
      <w:r w:rsidR="0044148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принимает решение об отказе в выдаче согласия в случае, если: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согласно настоящему Порядку владелец автомобильной дороги </w:t>
      </w:r>
      <w:r w:rsidR="0044148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не вправе выдавать согласие;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сведения, предоставленные в заявлении, не соответствуют цели получения согласия;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размещение пересечения и (или) примыкания противоречит требованиям настоящего Порядка.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принятия владельцем автомобильной дороги </w:t>
      </w:r>
      <w:r w:rsidR="0024613D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решения об отказе в выдаче согласия по основаниям, указанным в пункте 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Порядка, владелец автомобильной дороги </w:t>
      </w:r>
      <w:r w:rsidR="0024613D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</w:t>
      </w:r>
      <w:r w:rsidR="0024613D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принятия владельцем автомобильной дороги </w:t>
      </w:r>
      <w:r w:rsidR="0024613D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решения о выдаче согласия, такое согласие оформляется в виде письма владельца автомобильной дороги </w:t>
      </w:r>
      <w:r w:rsidR="0024613D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адрес заявителя и должно содержать:</w:t>
      </w:r>
    </w:p>
    <w:p w:rsidR="002A060B" w:rsidRPr="000B66B6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заявителе, которому выдается согласие;</w:t>
      </w:r>
    </w:p>
    <w:p w:rsidR="002A060B" w:rsidRPr="000B66B6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2A060B" w:rsidRPr="000B66B6" w:rsidRDefault="0024613D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планируемое место пересечения и (или) примыкания с указанием дислокации относительно автомобильной дороги </w:t>
      </w:r>
      <w:r w:rsidR="00CE5949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(километраж/пикетаж, справа/слева);</w:t>
      </w:r>
    </w:p>
    <w:p w:rsidR="002A060B" w:rsidRPr="000B66B6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кадастровые номера земельных участков, на которых планируется размещение пересечения и (или) примыкания;</w:t>
      </w:r>
    </w:p>
    <w:p w:rsidR="002A060B" w:rsidRPr="000B66B6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требования и условия, обязательные для исполнения;</w:t>
      </w:r>
    </w:p>
    <w:p w:rsidR="002A060B" w:rsidRPr="000B66B6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A060B" w:rsidRPr="000B66B6" w:rsidRDefault="00CE5949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должностного лица владельца автомобильной дороги 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2A060B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45923" w:rsidRPr="000B66B6">
        <w:rPr>
          <w:rFonts w:ascii="Arial" w:hAnsi="Arial" w:cs="Arial"/>
          <w:sz w:val="24"/>
          <w:szCs w:val="24"/>
        </w:rPr>
        <w:t xml:space="preserve">Согласие в письменной форме владельца автомобильной дороги, указанное </w:t>
      </w:r>
      <w:r w:rsidR="00AC72C0" w:rsidRPr="000B66B6">
        <w:rPr>
          <w:rFonts w:ascii="Arial" w:hAnsi="Arial" w:cs="Arial"/>
          <w:sz w:val="24"/>
          <w:szCs w:val="24"/>
        </w:rPr>
        <w:t>в пункте 15 настоящего Порядка</w:t>
      </w:r>
      <w:r w:rsidR="00645923" w:rsidRPr="000B66B6">
        <w:rPr>
          <w:rFonts w:ascii="Arial" w:hAnsi="Arial" w:cs="Arial"/>
          <w:sz w:val="24"/>
          <w:szCs w:val="24"/>
        </w:rPr>
        <w:t>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</w:t>
      </w:r>
      <w:r w:rsidR="007C1C99" w:rsidRPr="000B66B6">
        <w:rPr>
          <w:rFonts w:ascii="Arial" w:hAnsi="Arial" w:cs="Arial"/>
          <w:sz w:val="24"/>
          <w:szCs w:val="24"/>
        </w:rPr>
        <w:t>.</w:t>
      </w:r>
      <w:r w:rsidR="00CE5949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</w:t>
      </w:r>
      <w:r w:rsidR="00CE5949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</w:t>
      </w:r>
      <w:r w:rsidR="00184FB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течение трех рабочих дней с момента регистрации данного обращения.</w:t>
      </w:r>
    </w:p>
    <w:p w:rsidR="002A060B" w:rsidRPr="000B66B6" w:rsidRDefault="002A060B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D4F27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Заявитель может обжаловать решение, действия или бездействие должностных лиц владельца автомобильной дороги </w:t>
      </w:r>
      <w:r w:rsidR="00184FB6"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B6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значения в порядке, предусмотренном законодательством Российской Федерации.</w:t>
      </w:r>
    </w:p>
    <w:p w:rsidR="009429D3" w:rsidRPr="000B66B6" w:rsidRDefault="009429D3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9429D3" w:rsidRPr="000B66B6" w:rsidRDefault="009429D3" w:rsidP="000830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429D3" w:rsidRPr="000B66B6" w:rsidSect="003454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3BB"/>
    <w:multiLevelType w:val="multilevel"/>
    <w:tmpl w:val="B2C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A21A2"/>
    <w:multiLevelType w:val="multilevel"/>
    <w:tmpl w:val="D44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2"/>
    <w:rsid w:val="0002609C"/>
    <w:rsid w:val="000312BB"/>
    <w:rsid w:val="000830A4"/>
    <w:rsid w:val="0009059B"/>
    <w:rsid w:val="000B66B6"/>
    <w:rsid w:val="000F74B6"/>
    <w:rsid w:val="00184FB6"/>
    <w:rsid w:val="001A5665"/>
    <w:rsid w:val="001D4F27"/>
    <w:rsid w:val="0024613D"/>
    <w:rsid w:val="002A060B"/>
    <w:rsid w:val="002A3A2F"/>
    <w:rsid w:val="0032525D"/>
    <w:rsid w:val="00326A3A"/>
    <w:rsid w:val="003454C7"/>
    <w:rsid w:val="00351710"/>
    <w:rsid w:val="00382895"/>
    <w:rsid w:val="00394616"/>
    <w:rsid w:val="003970E8"/>
    <w:rsid w:val="003F6586"/>
    <w:rsid w:val="00441486"/>
    <w:rsid w:val="00463713"/>
    <w:rsid w:val="00483A36"/>
    <w:rsid w:val="004934D9"/>
    <w:rsid w:val="005B4450"/>
    <w:rsid w:val="005F545E"/>
    <w:rsid w:val="0064485B"/>
    <w:rsid w:val="00645923"/>
    <w:rsid w:val="006833B1"/>
    <w:rsid w:val="006C67E1"/>
    <w:rsid w:val="0071284A"/>
    <w:rsid w:val="00737623"/>
    <w:rsid w:val="007C1C99"/>
    <w:rsid w:val="007F55AE"/>
    <w:rsid w:val="009429D3"/>
    <w:rsid w:val="00947582"/>
    <w:rsid w:val="00A24F31"/>
    <w:rsid w:val="00AB0E7F"/>
    <w:rsid w:val="00AC72C0"/>
    <w:rsid w:val="00B334B4"/>
    <w:rsid w:val="00B3372B"/>
    <w:rsid w:val="00B903C7"/>
    <w:rsid w:val="00BB7650"/>
    <w:rsid w:val="00BD2C7D"/>
    <w:rsid w:val="00BF3143"/>
    <w:rsid w:val="00CB02E9"/>
    <w:rsid w:val="00CE5949"/>
    <w:rsid w:val="00D074DD"/>
    <w:rsid w:val="00D24456"/>
    <w:rsid w:val="00D65C27"/>
    <w:rsid w:val="00DC4612"/>
    <w:rsid w:val="00DD2FFA"/>
    <w:rsid w:val="00E221E7"/>
    <w:rsid w:val="00E23E8A"/>
    <w:rsid w:val="00E66B54"/>
    <w:rsid w:val="00E83EB2"/>
    <w:rsid w:val="00F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A3DC-8EBD-4333-BEEE-7B5CC9AE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060B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A060B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26A3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60B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60B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A060B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2A060B"/>
    <w:rPr>
      <w:b/>
      <w:bCs/>
    </w:rPr>
  </w:style>
  <w:style w:type="paragraph" w:styleId="a5">
    <w:name w:val="Normal (Web)"/>
    <w:basedOn w:val="a"/>
    <w:uiPriority w:val="99"/>
    <w:semiHidden/>
    <w:unhideWhenUsed/>
    <w:rsid w:val="002A060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5">
    <w:name w:val="info5"/>
    <w:basedOn w:val="a0"/>
    <w:rsid w:val="002A060B"/>
    <w:rPr>
      <w:rFonts w:ascii="Georgia" w:hAnsi="Georgia" w:hint="default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0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0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0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06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1">
    <w:name w:val="ta-c1"/>
    <w:basedOn w:val="a0"/>
    <w:rsid w:val="002A060B"/>
    <w:rPr>
      <w:color w:val="FFFFFF"/>
      <w:sz w:val="30"/>
      <w:szCs w:val="30"/>
      <w:shd w:val="clear" w:color="auto" w:fill="BC272D"/>
    </w:rPr>
  </w:style>
  <w:style w:type="paragraph" w:customStyle="1" w:styleId="age-category2">
    <w:name w:val="age-category2"/>
    <w:basedOn w:val="a"/>
    <w:rsid w:val="002A060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7">
    <w:name w:val="sn-label7"/>
    <w:basedOn w:val="a0"/>
    <w:rsid w:val="002A060B"/>
  </w:style>
  <w:style w:type="character" w:customStyle="1" w:styleId="small-logo4">
    <w:name w:val="small-logo4"/>
    <w:basedOn w:val="a0"/>
    <w:rsid w:val="002A060B"/>
  </w:style>
  <w:style w:type="character" w:customStyle="1" w:styleId="90">
    <w:name w:val="Заголовок 9 Знак"/>
    <w:basedOn w:val="a0"/>
    <w:link w:val="9"/>
    <w:rsid w:val="00326A3A"/>
    <w:rPr>
      <w:rFonts w:ascii="Arial" w:eastAsia="Times New Roman" w:hAnsi="Arial" w:cs="Arial"/>
      <w:lang w:eastAsia="ru-RU"/>
    </w:rPr>
  </w:style>
  <w:style w:type="paragraph" w:styleId="a6">
    <w:name w:val="Body Text"/>
    <w:basedOn w:val="a"/>
    <w:link w:val="a7"/>
    <w:rsid w:val="00326A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26A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26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26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2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2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BD2C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83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7597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7925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3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867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8522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39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35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147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683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2018-11-09T07:40:00Z</cp:lastPrinted>
  <dcterms:created xsi:type="dcterms:W3CDTF">2018-06-01T05:22:00Z</dcterms:created>
  <dcterms:modified xsi:type="dcterms:W3CDTF">2018-11-09T09:35:00Z</dcterms:modified>
</cp:coreProperties>
</file>