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8C53B7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17069E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7069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АДМИНИСТРАЦИЯ ГОРОДА КЕДРОВОГО</w:t>
      </w:r>
    </w:p>
    <w:p w:rsidR="00A73F01" w:rsidRPr="0017069E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73F01" w:rsidRPr="008C53B7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17069E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17069E" w:rsidRDefault="00C813B7" w:rsidP="0017069E">
      <w:pPr>
        <w:tabs>
          <w:tab w:val="left" w:pos="142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</w:t>
      </w:r>
      <w:r w:rsidR="000E5554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0C80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7069E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17069E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7069E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3F01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B65496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</w:p>
    <w:p w:rsidR="00A73F01" w:rsidRPr="0017069E" w:rsidRDefault="00A73F01" w:rsidP="001706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17069E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Pr="0017069E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Pr="0017069E" w:rsidRDefault="00A73F01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643BD" w:rsidRPr="0017069E" w:rsidRDefault="00883573" w:rsidP="0017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r w:rsidR="00157B19"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Кедрового</w:t>
      </w:r>
      <w:r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06E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02.07.</w:t>
      </w:r>
      <w:r w:rsidR="00157B19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</w:t>
      </w:r>
      <w:r w:rsidR="0017069E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7B19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 </w:t>
      </w:r>
      <w:r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46D4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630BF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46D4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</w:t>
      </w:r>
      <w:r w:rsidR="009630BF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BC46D4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предпринимательских проектов «Бизнес-Старт» на территории муниципального образования</w:t>
      </w:r>
      <w:r w:rsidR="00B8167F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</w:t>
      </w:r>
    </w:p>
    <w:p w:rsidR="009643BD" w:rsidRPr="0017069E" w:rsidRDefault="009643BD" w:rsidP="0017069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ar-SA"/>
        </w:rPr>
      </w:pPr>
    </w:p>
    <w:p w:rsidR="007B24F5" w:rsidRPr="0017069E" w:rsidRDefault="007B24F5" w:rsidP="0017069E">
      <w:pPr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B8167F" w:rsidRPr="0017069E" w:rsidRDefault="00B8167F" w:rsidP="001706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ar-SA"/>
        </w:rPr>
      </w:pPr>
    </w:p>
    <w:p w:rsidR="004F71F6" w:rsidRPr="0017069E" w:rsidRDefault="00B8167F" w:rsidP="001706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ПОСТАНОВЛЯЕТ:</w:t>
      </w:r>
    </w:p>
    <w:p w:rsidR="004F71F6" w:rsidRPr="0017069E" w:rsidRDefault="004F71F6" w:rsidP="0017069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ar-SA"/>
        </w:rPr>
      </w:pPr>
    </w:p>
    <w:p w:rsidR="004F71F6" w:rsidRPr="0017069E" w:rsidRDefault="002719CB" w:rsidP="0017069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Внести </w:t>
      </w:r>
      <w:r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25AEA"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отбора предпринимательских проектов «Бизнес-Старт» на территории муниципального образования «Город Кедровый»</w:t>
      </w:r>
      <w:r w:rsidR="0017069E"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5AEA"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постановлением Администрации города Кедрового</w:t>
      </w:r>
      <w:r w:rsidR="00C25AEA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02.07.2024 № 195</w:t>
      </w:r>
      <w:r w:rsidR="0017069E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5AEA"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следующие изменения:</w:t>
      </w:r>
    </w:p>
    <w:p w:rsidR="002719CB" w:rsidRPr="0017069E" w:rsidRDefault="00C25AEA" w:rsidP="0017069E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2719CB"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ункт</w:t>
      </w: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="002719CB"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1.10, 1.11 изложить в новой редакции:</w:t>
      </w:r>
    </w:p>
    <w:p w:rsidR="002719CB" w:rsidRPr="0017069E" w:rsidRDefault="00CC5178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«</w:t>
      </w:r>
      <w:r w:rsidR="002719CB" w:rsidRPr="0017069E">
        <w:rPr>
          <w:rFonts w:ascii="Times New Roman" w:hAnsi="Times New Roman" w:cs="Times New Roman"/>
          <w:sz w:val="24"/>
          <w:szCs w:val="24"/>
        </w:rPr>
        <w:t>1.10. Организатор выполняет следующие функции: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1) подготавливает проект повестки дня заседания Комиссии;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2) направляет членам Комиссии уведомление о проведении заседания, повестку дня заседания с указанием даты, времени и места проведения заседания;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3) информирует субъекты малого и среднего предпринимательства о ходе проведения отбора;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4) определяет дату начала и окончания приема заявок;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5) осуществляет прием заявок на участие в отборе;</w:t>
      </w:r>
    </w:p>
    <w:p w:rsidR="002719CB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 xml:space="preserve">6) </w:t>
      </w:r>
      <w:r w:rsidR="002719CB" w:rsidRPr="0017069E">
        <w:rPr>
          <w:rFonts w:ascii="Times New Roman" w:hAnsi="Times New Roman" w:cs="Times New Roman"/>
          <w:sz w:val="24"/>
          <w:szCs w:val="24"/>
        </w:rPr>
        <w:t>обеспечивает хранение представленных субъектами малого и среднего предпринимательства заявок на участие в отборе;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7) предоставляет разъяснения по вопросам проведения отбора;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8) обеспечивает исполнение решений Комиссии;</w:t>
      </w:r>
    </w:p>
    <w:p w:rsidR="002719CB" w:rsidRPr="0017069E" w:rsidRDefault="002719CB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9) выполняет иные функции, определенные настоящим Порядком;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1.11. Проведение отбора осуществляет Комиссия по проведению отбора предпринимательских проектов (далее</w:t>
      </w:r>
      <w:r w:rsidR="0017069E" w:rsidRPr="0017069E">
        <w:rPr>
          <w:rFonts w:ascii="Times New Roman" w:hAnsi="Times New Roman" w:cs="Times New Roman"/>
          <w:sz w:val="24"/>
          <w:szCs w:val="24"/>
        </w:rPr>
        <w:t xml:space="preserve"> –</w:t>
      </w:r>
      <w:r w:rsidRPr="0017069E">
        <w:rPr>
          <w:rFonts w:ascii="Times New Roman" w:hAnsi="Times New Roman" w:cs="Times New Roman"/>
          <w:sz w:val="24"/>
          <w:szCs w:val="24"/>
        </w:rPr>
        <w:t xml:space="preserve"> Комиссия)</w:t>
      </w:r>
      <w:r w:rsidR="0017069E" w:rsidRPr="0017069E">
        <w:rPr>
          <w:rFonts w:ascii="Times New Roman" w:hAnsi="Times New Roman" w:cs="Times New Roman"/>
          <w:sz w:val="24"/>
          <w:szCs w:val="24"/>
        </w:rPr>
        <w:t>: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 xml:space="preserve">1) Комиссия является постоянно действующей и утверждается распоряжением Администрации города Кедрового. </w:t>
      </w:r>
    </w:p>
    <w:p w:rsidR="007304FE" w:rsidRPr="0017069E" w:rsidRDefault="00C25AEA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2) в</w:t>
      </w:r>
      <w:r w:rsidR="007304FE" w:rsidRPr="0017069E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D40B3B" w:rsidRPr="0017069E">
        <w:rPr>
          <w:rFonts w:ascii="Times New Roman" w:hAnsi="Times New Roman" w:cs="Times New Roman"/>
          <w:sz w:val="24"/>
          <w:szCs w:val="24"/>
        </w:rPr>
        <w:t>К</w:t>
      </w:r>
      <w:r w:rsidR="007304FE" w:rsidRPr="0017069E">
        <w:rPr>
          <w:rFonts w:ascii="Times New Roman" w:hAnsi="Times New Roman" w:cs="Times New Roman"/>
          <w:sz w:val="24"/>
          <w:szCs w:val="24"/>
        </w:rPr>
        <w:t xml:space="preserve">омиссии включается 10 членов комиссии, при регистрации на территории муниципального образования некоммерческих организаций предпринимателей – 11 членов: 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-</w:t>
      </w:r>
      <w:r w:rsidRPr="0017069E">
        <w:rPr>
          <w:rFonts w:ascii="Times New Roman" w:hAnsi="Times New Roman" w:cs="Times New Roman"/>
          <w:sz w:val="24"/>
          <w:szCs w:val="24"/>
        </w:rPr>
        <w:tab/>
        <w:t>из представителей администрации города Кедрового – 5 членов: председатель Комиссии, заместитель председателя Комиссии, секретарь Комиссии, 3 члена Комиссии;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-</w:t>
      </w:r>
      <w:r w:rsidRPr="0017069E">
        <w:rPr>
          <w:rFonts w:ascii="Times New Roman" w:hAnsi="Times New Roman" w:cs="Times New Roman"/>
          <w:sz w:val="24"/>
          <w:szCs w:val="24"/>
        </w:rPr>
        <w:tab/>
        <w:t xml:space="preserve">из представителей Думы города Кедрового – 2 члена; 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-</w:t>
      </w:r>
      <w:r w:rsidRPr="0017069E">
        <w:rPr>
          <w:rFonts w:ascii="Times New Roman" w:hAnsi="Times New Roman" w:cs="Times New Roman"/>
          <w:sz w:val="24"/>
          <w:szCs w:val="24"/>
        </w:rPr>
        <w:tab/>
        <w:t>из представителей областных государственных учреждений – 2 члена;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-</w:t>
      </w:r>
      <w:r w:rsidRPr="0017069E">
        <w:rPr>
          <w:rFonts w:ascii="Times New Roman" w:hAnsi="Times New Roman" w:cs="Times New Roman"/>
          <w:sz w:val="24"/>
          <w:szCs w:val="24"/>
        </w:rPr>
        <w:tab/>
        <w:t>некоммерческих организаций предпринимателей– 2 члена.</w:t>
      </w:r>
    </w:p>
    <w:p w:rsidR="007304FE" w:rsidRPr="0017069E" w:rsidRDefault="00C25AEA" w:rsidP="0017069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в</w:t>
      </w:r>
      <w:r w:rsidR="007304FE" w:rsidRPr="0017069E">
        <w:rPr>
          <w:rFonts w:ascii="Times New Roman" w:hAnsi="Times New Roman" w:cs="Times New Roman"/>
          <w:sz w:val="24"/>
          <w:szCs w:val="24"/>
        </w:rPr>
        <w:t>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304FE" w:rsidRPr="0017069E" w:rsidRDefault="007304FE" w:rsidP="0017069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Комиссия выполняет следующие функции: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lastRenderedPageBreak/>
        <w:t>- допускает соискателей к участию в отборе;</w:t>
      </w:r>
    </w:p>
    <w:p w:rsidR="007304FE" w:rsidRPr="0017069E" w:rsidRDefault="007304FE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- отстраняет соискателя или участника отбора от участия в отборе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7304FE" w:rsidRPr="0017069E" w:rsidRDefault="00CC5178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 xml:space="preserve">- </w:t>
      </w:r>
      <w:r w:rsidR="007304FE" w:rsidRPr="0017069E">
        <w:rPr>
          <w:rFonts w:ascii="Times New Roman" w:hAnsi="Times New Roman" w:cs="Times New Roman"/>
          <w:sz w:val="24"/>
          <w:szCs w:val="24"/>
        </w:rPr>
        <w:t>рассматривает заявки участников отбора;</w:t>
      </w:r>
    </w:p>
    <w:p w:rsidR="007304FE" w:rsidRPr="0017069E" w:rsidRDefault="00CC5178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 xml:space="preserve">- </w:t>
      </w:r>
      <w:r w:rsidR="007304FE" w:rsidRPr="0017069E">
        <w:rPr>
          <w:rFonts w:ascii="Times New Roman" w:hAnsi="Times New Roman" w:cs="Times New Roman"/>
          <w:sz w:val="24"/>
          <w:szCs w:val="24"/>
        </w:rPr>
        <w:t>определяет победителей отбора;</w:t>
      </w:r>
    </w:p>
    <w:p w:rsidR="007304FE" w:rsidRPr="0017069E" w:rsidRDefault="00CC5178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 xml:space="preserve">- </w:t>
      </w:r>
      <w:r w:rsidR="007304FE" w:rsidRPr="0017069E">
        <w:rPr>
          <w:rFonts w:ascii="Times New Roman" w:hAnsi="Times New Roman" w:cs="Times New Roman"/>
          <w:sz w:val="24"/>
          <w:szCs w:val="24"/>
        </w:rPr>
        <w:t>принимает решения по иным вопросам в пределах своей компетенции.</w:t>
      </w:r>
    </w:p>
    <w:p w:rsidR="007304FE" w:rsidRPr="0017069E" w:rsidRDefault="00C25AEA" w:rsidP="0017069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з</w:t>
      </w:r>
      <w:r w:rsidR="007304FE" w:rsidRPr="0017069E">
        <w:rPr>
          <w:rFonts w:ascii="Times New Roman" w:hAnsi="Times New Roman" w:cs="Times New Roman"/>
          <w:sz w:val="24"/>
          <w:szCs w:val="24"/>
        </w:rPr>
        <w:t>аседание Комиссии правомочно, если на нем присутствует не менее половины членов Комиссии.</w:t>
      </w:r>
    </w:p>
    <w:p w:rsidR="007304FE" w:rsidRPr="0017069E" w:rsidRDefault="007304FE" w:rsidP="0017069E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Комиссия после завершения приема заявок осуществляет свою работу в следующем порядке:</w:t>
      </w:r>
    </w:p>
    <w:p w:rsidR="007304FE" w:rsidRPr="0017069E" w:rsidRDefault="007304FE" w:rsidP="0017069E">
      <w:pPr>
        <w:pStyle w:val="ConsPlusNormal"/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на первом заседании вскрывает конверты с заявками; проверяет наличие всех требуемых документов; проверяет соответствие заявок требованиям и условиям отбора. Секретарь Комиссии фиксирует в протоколе заседания Комиссии:</w:t>
      </w:r>
    </w:p>
    <w:p w:rsidR="007304FE" w:rsidRPr="0017069E" w:rsidRDefault="007304FE" w:rsidP="0017069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список соискателей, заявки которых допущены к участию в отборе;</w:t>
      </w:r>
    </w:p>
    <w:p w:rsidR="007304FE" w:rsidRPr="0017069E" w:rsidRDefault="007304FE" w:rsidP="0017069E">
      <w:pPr>
        <w:pStyle w:val="ConsPlusNormal"/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список соискателей, заявки которых не допущены к участию в отборе, с указ</w:t>
      </w:r>
      <w:r w:rsidR="00CC5178" w:rsidRPr="0017069E">
        <w:rPr>
          <w:rFonts w:ascii="Times New Roman" w:hAnsi="Times New Roman" w:cs="Times New Roman"/>
          <w:sz w:val="24"/>
          <w:szCs w:val="24"/>
        </w:rPr>
        <w:t xml:space="preserve">анием </w:t>
      </w:r>
      <w:r w:rsidRPr="0017069E">
        <w:rPr>
          <w:rFonts w:ascii="Times New Roman" w:hAnsi="Times New Roman" w:cs="Times New Roman"/>
          <w:sz w:val="24"/>
          <w:szCs w:val="24"/>
        </w:rPr>
        <w:t>причины отказа в допуске к отбору по каждому соискателю и поданной им заявке.</w:t>
      </w:r>
    </w:p>
    <w:p w:rsidR="007304FE" w:rsidRPr="0017069E" w:rsidRDefault="007304FE" w:rsidP="0017069E">
      <w:pPr>
        <w:pStyle w:val="ConsPlusNormal"/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на втором заседании Комиссия определяет победителей отбора из числа соискателей, заявки которых допущены к участию в отборе; определяет размер субсидии, подлежащий перечислению получателю субсидии.</w:t>
      </w:r>
    </w:p>
    <w:p w:rsidR="007304FE" w:rsidRPr="0017069E" w:rsidRDefault="00C25AEA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7) р</w:t>
      </w:r>
      <w:r w:rsidR="007304FE" w:rsidRPr="0017069E">
        <w:rPr>
          <w:rFonts w:ascii="Times New Roman" w:hAnsi="Times New Roman" w:cs="Times New Roman"/>
          <w:sz w:val="24"/>
          <w:szCs w:val="24"/>
        </w:rPr>
        <w:t>ешения Комиссии оформляются протоколами заседания Комиссии, которые подписываются каждым членом Комиссии, председателем и секретарем Комиссии. Протоколы заседания ведет секретарь Комиссии.</w:t>
      </w:r>
    </w:p>
    <w:p w:rsidR="007304FE" w:rsidRPr="0017069E" w:rsidRDefault="00C25AEA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8) р</w:t>
      </w:r>
      <w:r w:rsidR="007304FE" w:rsidRPr="0017069E">
        <w:rPr>
          <w:rFonts w:ascii="Times New Roman" w:hAnsi="Times New Roman" w:cs="Times New Roman"/>
          <w:sz w:val="24"/>
          <w:szCs w:val="24"/>
        </w:rPr>
        <w:t>ешение Комиссии принимается по результатам открытого голосования. Решение считается принятым, если за него проголосовало большинство присутствующих членов Комиссии. Секретарь Комиссии в голосовании не участвует.</w:t>
      </w:r>
    </w:p>
    <w:p w:rsidR="002719CB" w:rsidRPr="0017069E" w:rsidRDefault="00C25AEA" w:rsidP="00170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 xml:space="preserve">9) </w:t>
      </w:r>
      <w:r w:rsidR="007304FE" w:rsidRPr="0017069E">
        <w:rPr>
          <w:rFonts w:ascii="Times New Roman" w:hAnsi="Times New Roman" w:cs="Times New Roman"/>
          <w:sz w:val="24"/>
          <w:szCs w:val="24"/>
        </w:rPr>
        <w:t>Комиссия вправе привлечь временно для работы в составе экспертной группы специалистов структурных подразделений администрации города Кедрового с учетом направлений муниципальной поддержки по видам экономической деятельности. Решение о привлечении специалистов оформляется протоколом предварительного заседания Конкурсной комиссии.</w:t>
      </w:r>
      <w:r w:rsidR="00CC5178" w:rsidRPr="0017069E">
        <w:rPr>
          <w:rFonts w:ascii="Times New Roman" w:hAnsi="Times New Roman" w:cs="Times New Roman"/>
          <w:sz w:val="24"/>
          <w:szCs w:val="24"/>
        </w:rPr>
        <w:t>»;</w:t>
      </w:r>
    </w:p>
    <w:p w:rsidR="004F71F6" w:rsidRPr="0017069E" w:rsidRDefault="002F37E3" w:rsidP="0017069E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hAnsi="Times New Roman" w:cs="Times New Roman"/>
          <w:color w:val="000000"/>
          <w:sz w:val="24"/>
          <w:szCs w:val="24"/>
        </w:rPr>
        <w:t>2) п</w:t>
      </w:r>
      <w:r w:rsidR="00404FD9" w:rsidRPr="0017069E">
        <w:rPr>
          <w:rFonts w:ascii="Times New Roman" w:hAnsi="Times New Roman" w:cs="Times New Roman"/>
          <w:color w:val="000000"/>
          <w:sz w:val="24"/>
          <w:szCs w:val="24"/>
        </w:rPr>
        <w:t xml:space="preserve">одпункт </w:t>
      </w:r>
      <w:r w:rsidR="007304FE" w:rsidRPr="0017069E">
        <w:rPr>
          <w:rFonts w:ascii="Times New Roman" w:hAnsi="Times New Roman" w:cs="Times New Roman"/>
          <w:color w:val="000000"/>
          <w:sz w:val="24"/>
          <w:szCs w:val="24"/>
        </w:rPr>
        <w:t>1 п</w:t>
      </w:r>
      <w:r w:rsidR="00404FD9" w:rsidRPr="0017069E">
        <w:rPr>
          <w:rFonts w:ascii="Times New Roman" w:hAnsi="Times New Roman" w:cs="Times New Roman"/>
          <w:color w:val="000000"/>
          <w:sz w:val="24"/>
          <w:szCs w:val="24"/>
        </w:rPr>
        <w:t xml:space="preserve">ункта </w:t>
      </w:r>
      <w:r w:rsidR="007304FE" w:rsidRPr="0017069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04FD9" w:rsidRPr="0017069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17069E">
        <w:rPr>
          <w:rFonts w:ascii="Times New Roman" w:hAnsi="Times New Roman" w:cs="Times New Roman"/>
          <w:color w:val="000000"/>
          <w:sz w:val="24"/>
          <w:szCs w:val="24"/>
        </w:rPr>
        <w:t>после слов «</w:t>
      </w:r>
      <w:r w:rsidRPr="0017069E">
        <w:rPr>
          <w:rFonts w:ascii="Times New Roman" w:hAnsi="Times New Roman" w:cs="Times New Roman"/>
          <w:sz w:val="24"/>
          <w:szCs w:val="24"/>
        </w:rPr>
        <w:t>приема заявок»</w:t>
      </w:r>
      <w:r w:rsidRPr="00170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FD9" w:rsidRPr="0017069E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</w:t>
      </w:r>
      <w:r w:rsidRPr="0017069E">
        <w:rPr>
          <w:rFonts w:ascii="Times New Roman" w:hAnsi="Times New Roman" w:cs="Times New Roman"/>
          <w:color w:val="000000"/>
          <w:sz w:val="24"/>
          <w:szCs w:val="24"/>
        </w:rPr>
        <w:t xml:space="preserve">словами </w:t>
      </w:r>
      <w:r w:rsidR="00404FD9" w:rsidRPr="0017069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C1017" w:rsidRPr="0017069E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="00404FD9" w:rsidRPr="0017069E">
        <w:rPr>
          <w:rFonts w:ascii="Times New Roman" w:hAnsi="Times New Roman" w:cs="Times New Roman"/>
          <w:sz w:val="24"/>
          <w:szCs w:val="24"/>
        </w:rPr>
        <w:t>рок приема заявок не менее 30-ти. календарных дней, следующих за днем размещения объявления о проведении отбора</w:t>
      </w:r>
      <w:r w:rsidR="000C1017" w:rsidRPr="0017069E">
        <w:rPr>
          <w:rFonts w:ascii="Times New Roman" w:hAnsi="Times New Roman" w:cs="Times New Roman"/>
          <w:sz w:val="24"/>
          <w:szCs w:val="24"/>
        </w:rPr>
        <w:t>)</w:t>
      </w:r>
      <w:r w:rsidR="00404FD9" w:rsidRPr="0017069E">
        <w:rPr>
          <w:rFonts w:ascii="Times New Roman" w:hAnsi="Times New Roman" w:cs="Times New Roman"/>
          <w:sz w:val="24"/>
          <w:szCs w:val="24"/>
        </w:rPr>
        <w:t>»;</w:t>
      </w:r>
    </w:p>
    <w:p w:rsidR="009F3FE2" w:rsidRPr="0017069E" w:rsidRDefault="002F37E3" w:rsidP="0017069E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hAnsi="Times New Roman" w:cs="Times New Roman"/>
          <w:sz w:val="24"/>
          <w:szCs w:val="24"/>
        </w:rPr>
        <w:t xml:space="preserve">3) </w:t>
      </w:r>
      <w:r w:rsidR="0017069E" w:rsidRPr="0017069E">
        <w:rPr>
          <w:rFonts w:ascii="Times New Roman" w:hAnsi="Times New Roman" w:cs="Times New Roman"/>
          <w:sz w:val="24"/>
          <w:szCs w:val="24"/>
        </w:rPr>
        <w:t>в</w:t>
      </w:r>
      <w:r w:rsidR="00404FD9" w:rsidRPr="0017069E">
        <w:rPr>
          <w:rFonts w:ascii="Times New Roman" w:hAnsi="Times New Roman" w:cs="Times New Roman"/>
          <w:sz w:val="24"/>
          <w:szCs w:val="24"/>
        </w:rPr>
        <w:t xml:space="preserve"> подпункте 2 пункта 3.13 слов</w:t>
      </w:r>
      <w:r w:rsidR="0017069E" w:rsidRPr="0017069E">
        <w:rPr>
          <w:rFonts w:ascii="Times New Roman" w:hAnsi="Times New Roman" w:cs="Times New Roman"/>
          <w:sz w:val="24"/>
          <w:szCs w:val="24"/>
        </w:rPr>
        <w:t>а</w:t>
      </w:r>
      <w:r w:rsidR="00404FD9" w:rsidRPr="0017069E">
        <w:rPr>
          <w:rFonts w:ascii="Times New Roman" w:hAnsi="Times New Roman" w:cs="Times New Roman"/>
          <w:sz w:val="24"/>
          <w:szCs w:val="24"/>
        </w:rPr>
        <w:t xml:space="preserve"> «в конкурсе» заменить слов</w:t>
      </w:r>
      <w:r w:rsidR="0017069E" w:rsidRPr="0017069E">
        <w:rPr>
          <w:rFonts w:ascii="Times New Roman" w:hAnsi="Times New Roman" w:cs="Times New Roman"/>
          <w:sz w:val="24"/>
          <w:szCs w:val="24"/>
        </w:rPr>
        <w:t>ами</w:t>
      </w:r>
      <w:r w:rsidR="00404FD9" w:rsidRPr="0017069E">
        <w:rPr>
          <w:rFonts w:ascii="Times New Roman" w:hAnsi="Times New Roman" w:cs="Times New Roman"/>
          <w:sz w:val="24"/>
          <w:szCs w:val="24"/>
        </w:rPr>
        <w:t xml:space="preserve"> «в отборе»</w:t>
      </w:r>
      <w:r w:rsidR="00CC5178" w:rsidRPr="0017069E">
        <w:rPr>
          <w:rFonts w:ascii="Times New Roman" w:hAnsi="Times New Roman" w:cs="Times New Roman"/>
          <w:sz w:val="24"/>
          <w:szCs w:val="24"/>
        </w:rPr>
        <w:t>;</w:t>
      </w:r>
    </w:p>
    <w:p w:rsidR="00404FD9" w:rsidRPr="0017069E" w:rsidRDefault="0017069E" w:rsidP="0017069E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hAnsi="Times New Roman" w:cs="Times New Roman"/>
          <w:sz w:val="24"/>
          <w:szCs w:val="24"/>
        </w:rPr>
        <w:t>п</w:t>
      </w:r>
      <w:r w:rsidR="009F3FE2" w:rsidRPr="0017069E">
        <w:rPr>
          <w:rFonts w:ascii="Times New Roman" w:hAnsi="Times New Roman" w:cs="Times New Roman"/>
          <w:sz w:val="24"/>
          <w:szCs w:val="24"/>
        </w:rPr>
        <w:t xml:space="preserve">ункт 3.19 изложить в </w:t>
      </w:r>
      <w:r w:rsidR="002F37E3" w:rsidRPr="0017069E">
        <w:rPr>
          <w:rFonts w:ascii="Times New Roman" w:hAnsi="Times New Roman" w:cs="Times New Roman"/>
          <w:sz w:val="24"/>
          <w:szCs w:val="24"/>
        </w:rPr>
        <w:t>новой</w:t>
      </w:r>
      <w:r w:rsidR="009F3FE2" w:rsidRPr="0017069E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F3FE2" w:rsidRPr="0017069E" w:rsidRDefault="009F3FE2" w:rsidP="0017069E">
      <w:pPr>
        <w:pStyle w:val="a7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9E">
        <w:rPr>
          <w:rFonts w:ascii="Times New Roman" w:hAnsi="Times New Roman" w:cs="Times New Roman"/>
          <w:sz w:val="24"/>
          <w:szCs w:val="24"/>
        </w:rPr>
        <w:t>«3.19. Организатор размещает информацию о получателях субсидий в рамках</w:t>
      </w:r>
      <w:r w:rsidR="0017069E" w:rsidRPr="0017069E">
        <w:rPr>
          <w:rFonts w:ascii="Times New Roman" w:hAnsi="Times New Roman" w:cs="Times New Roman"/>
          <w:sz w:val="24"/>
          <w:szCs w:val="24"/>
        </w:rPr>
        <w:t xml:space="preserve"> </w:t>
      </w:r>
      <w:r w:rsidRPr="0017069E">
        <w:rPr>
          <w:rFonts w:ascii="Times New Roman" w:hAnsi="Times New Roman" w:cs="Times New Roman"/>
          <w:sz w:val="24"/>
          <w:szCs w:val="24"/>
        </w:rPr>
        <w:t xml:space="preserve">проведения отбора предпринимательских проектов на официальном сайте </w:t>
      </w:r>
      <w:r w:rsidR="002F37E3" w:rsidRPr="0017069E">
        <w:rPr>
          <w:rFonts w:ascii="Times New Roman" w:hAnsi="Times New Roman" w:cs="Times New Roman"/>
          <w:sz w:val="24"/>
          <w:szCs w:val="24"/>
        </w:rPr>
        <w:t>А</w:t>
      </w:r>
      <w:r w:rsidRPr="0017069E">
        <w:rPr>
          <w:rFonts w:ascii="Times New Roman" w:hAnsi="Times New Roman" w:cs="Times New Roman"/>
          <w:sz w:val="24"/>
          <w:szCs w:val="24"/>
        </w:rPr>
        <w:t>дминистрации города Кедрового и письменно уведомляет, почтовым отправлением с уведомлением, в течение 3 рабочих дней со дня вынесения постановления Администрации города Кедрового о получателях субсидии.</w:t>
      </w:r>
      <w:r w:rsidR="00CC5178" w:rsidRPr="0017069E">
        <w:rPr>
          <w:rFonts w:ascii="Times New Roman" w:hAnsi="Times New Roman" w:cs="Times New Roman"/>
          <w:sz w:val="24"/>
          <w:szCs w:val="24"/>
        </w:rPr>
        <w:t>».</w:t>
      </w:r>
    </w:p>
    <w:p w:rsidR="00F5193B" w:rsidRPr="0017069E" w:rsidRDefault="0017069E" w:rsidP="0017069E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CC5178"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t>.</w:t>
      </w:r>
      <w:r w:rsidR="00F5193B" w:rsidRPr="001706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0820" w:rsidRPr="0017069E" w:rsidRDefault="0017069E" w:rsidP="0017069E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Опубликовать постановление в Информационном бюллетене муниципального образования «Город Кедровый», разместить на официальном сайте Администрации города Кедрового: </w: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fldChar w:fldCharType="begin"/>
      </w:r>
      <w:r w:rsidR="003C42CD" w:rsidRPr="003C42CD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instrText xml:space="preserve"> </w:instrTex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instrText>HYPERLINK</w:instrText>
      </w:r>
      <w:r w:rsidR="003C42CD" w:rsidRPr="003C42CD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instrText xml:space="preserve"> "</w:instrTex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instrText>https</w:instrText>
      </w:r>
      <w:r w:rsidR="003C42CD" w:rsidRPr="003C42CD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instrText>://</w:instrTex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instrText>kedradm</w:instrText>
      </w:r>
      <w:r w:rsidR="003C42CD" w:rsidRPr="003C42CD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instrText>.</w:instrTex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instrText>gosuslugi</w:instrText>
      </w:r>
      <w:r w:rsidR="003C42CD" w:rsidRPr="003C42CD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instrText>.</w:instrTex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instrText>ru</w:instrText>
      </w:r>
      <w:r w:rsidR="003C42CD" w:rsidRPr="003C42CD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instrText xml:space="preserve">" </w:instrTex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fldChar w:fldCharType="separate"/>
      </w:r>
      <w:r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t>https</w:t>
      </w:r>
      <w:r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t>://</w:t>
      </w:r>
      <w:proofErr w:type="spellStart"/>
      <w:r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t>kedradm</w:t>
      </w:r>
      <w:proofErr w:type="spellEnd"/>
      <w:r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t>.</w:t>
      </w:r>
      <w:proofErr w:type="spellStart"/>
      <w:r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t>gosuslugi</w:t>
      </w:r>
      <w:proofErr w:type="spellEnd"/>
      <w:r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t>.</w:t>
      </w:r>
      <w:r w:rsidRPr="0017069E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t>ru</w:t>
      </w:r>
      <w:r w:rsidR="003C42CD">
        <w:rPr>
          <w:rStyle w:val="a3"/>
          <w:rFonts w:ascii="Times New Roman" w:hAnsi="Times New Roman" w:cs="Times New Roman"/>
          <w:bCs/>
          <w:sz w:val="24"/>
          <w:szCs w:val="24"/>
          <w:u w:val="none"/>
          <w:lang w:val="en-US"/>
        </w:rPr>
        <w:fldChar w:fldCharType="end"/>
      </w:r>
      <w:r w:rsidR="00110820" w:rsidRPr="001706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1F6" w:rsidRPr="0017069E" w:rsidRDefault="00461D22" w:rsidP="0017069E">
      <w:pPr>
        <w:pStyle w:val="a7"/>
        <w:numPr>
          <w:ilvl w:val="0"/>
          <w:numId w:val="1"/>
        </w:numPr>
        <w:tabs>
          <w:tab w:val="left" w:pos="54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исполнением настоящего постановления возложить на заместителя Мэра по социальной политике и управлению делами.</w:t>
      </w:r>
    </w:p>
    <w:p w:rsidR="00D40B3B" w:rsidRPr="0017069E" w:rsidRDefault="00D40B3B" w:rsidP="001706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40B3B" w:rsidRPr="0017069E" w:rsidRDefault="00D40B3B" w:rsidP="00170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40B3B" w:rsidRPr="0017069E" w:rsidRDefault="00D40B3B" w:rsidP="00170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17069E" w:rsidRDefault="00CC5178" w:rsidP="00170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</w:t>
      </w:r>
      <w:proofErr w:type="spellEnd"/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9643BD"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9643BD"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города Кедрового                                                                          </w:t>
      </w:r>
      <w:r w:rsid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9643BD"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643BD"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F3FE2"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Pr="001706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И.Н. Алексеева</w:t>
      </w:r>
    </w:p>
    <w:p w:rsidR="0017069E" w:rsidRDefault="0017069E" w:rsidP="001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1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4"/>
          <w:lang w:eastAsia="ru-RU"/>
        </w:rPr>
        <w:t>Бондарь Ольга Петровна</w:t>
      </w:r>
    </w:p>
    <w:p w:rsidR="004B3DF8" w:rsidRPr="003C42CD" w:rsidRDefault="009643BD" w:rsidP="003C4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4"/>
          <w:lang w:eastAsia="ru-RU"/>
        </w:rPr>
        <w:t>8(38250) 35-427</w:t>
      </w:r>
      <w:bookmarkStart w:id="0" w:name="_GoBack"/>
      <w:bookmarkEnd w:id="0"/>
    </w:p>
    <w:sectPr w:rsidR="004B3DF8" w:rsidRPr="003C42CD" w:rsidSect="0017069E">
      <w:headerReference w:type="default" r:id="rId8"/>
      <w:pgSz w:w="11906" w:h="16838"/>
      <w:pgMar w:top="567" w:right="567" w:bottom="1134" w:left="1701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40" w:rsidRDefault="00195D40" w:rsidP="00A054D1">
      <w:pPr>
        <w:spacing w:after="0" w:line="240" w:lineRule="auto"/>
      </w:pPr>
      <w:r>
        <w:separator/>
      </w:r>
    </w:p>
  </w:endnote>
  <w:endnote w:type="continuationSeparator" w:id="0">
    <w:p w:rsidR="00195D40" w:rsidRDefault="00195D40" w:rsidP="00A0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40" w:rsidRDefault="00195D40" w:rsidP="00A054D1">
      <w:pPr>
        <w:spacing w:after="0" w:line="240" w:lineRule="auto"/>
      </w:pPr>
      <w:r>
        <w:separator/>
      </w:r>
    </w:p>
  </w:footnote>
  <w:footnote w:type="continuationSeparator" w:id="0">
    <w:p w:rsidR="00195D40" w:rsidRDefault="00195D40" w:rsidP="00A0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234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24F5" w:rsidRPr="007E6849" w:rsidRDefault="007B24F5" w:rsidP="00B4187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68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68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68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2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68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A25"/>
    <w:multiLevelType w:val="hybridMultilevel"/>
    <w:tmpl w:val="6F8E1DC8"/>
    <w:lvl w:ilvl="0" w:tplc="498AB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29C66">
      <w:start w:val="18"/>
      <w:numFmt w:val="decimal"/>
      <w:lvlText w:val="%4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61EC1"/>
    <w:multiLevelType w:val="hybridMultilevel"/>
    <w:tmpl w:val="550AD80C"/>
    <w:lvl w:ilvl="0" w:tplc="136A1B5E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260E"/>
    <w:multiLevelType w:val="hybridMultilevel"/>
    <w:tmpl w:val="DCD8FE00"/>
    <w:lvl w:ilvl="0" w:tplc="5E6E0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2D187D"/>
    <w:multiLevelType w:val="hybridMultilevel"/>
    <w:tmpl w:val="2420367C"/>
    <w:lvl w:ilvl="0" w:tplc="7E18D7D8">
      <w:start w:val="4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E96534"/>
    <w:multiLevelType w:val="hybridMultilevel"/>
    <w:tmpl w:val="28081DDA"/>
    <w:lvl w:ilvl="0" w:tplc="512209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21F21"/>
    <w:rsid w:val="0005623D"/>
    <w:rsid w:val="00074ECC"/>
    <w:rsid w:val="0009555F"/>
    <w:rsid w:val="000A19A6"/>
    <w:rsid w:val="000C1017"/>
    <w:rsid w:val="000C1D65"/>
    <w:rsid w:val="000E5554"/>
    <w:rsid w:val="000E63BA"/>
    <w:rsid w:val="000F6309"/>
    <w:rsid w:val="00110820"/>
    <w:rsid w:val="00157B19"/>
    <w:rsid w:val="0017069E"/>
    <w:rsid w:val="00174F3A"/>
    <w:rsid w:val="0017616D"/>
    <w:rsid w:val="00176705"/>
    <w:rsid w:val="0018443B"/>
    <w:rsid w:val="00186AE9"/>
    <w:rsid w:val="001929A7"/>
    <w:rsid w:val="0019367F"/>
    <w:rsid w:val="00195D40"/>
    <w:rsid w:val="001A64D0"/>
    <w:rsid w:val="001F67C7"/>
    <w:rsid w:val="00203AE6"/>
    <w:rsid w:val="00225FB2"/>
    <w:rsid w:val="00231444"/>
    <w:rsid w:val="00237BBA"/>
    <w:rsid w:val="002411E8"/>
    <w:rsid w:val="002452A6"/>
    <w:rsid w:val="002719CB"/>
    <w:rsid w:val="002A5578"/>
    <w:rsid w:val="002D306E"/>
    <w:rsid w:val="002E6245"/>
    <w:rsid w:val="002F37E3"/>
    <w:rsid w:val="00325A6E"/>
    <w:rsid w:val="0033152C"/>
    <w:rsid w:val="003733CC"/>
    <w:rsid w:val="00392E0B"/>
    <w:rsid w:val="00397543"/>
    <w:rsid w:val="003A42E5"/>
    <w:rsid w:val="003C42CD"/>
    <w:rsid w:val="003E0C06"/>
    <w:rsid w:val="003F4035"/>
    <w:rsid w:val="00403898"/>
    <w:rsid w:val="00404FD9"/>
    <w:rsid w:val="00461D22"/>
    <w:rsid w:val="0046345E"/>
    <w:rsid w:val="004A38CA"/>
    <w:rsid w:val="004B0AD4"/>
    <w:rsid w:val="004B3DF8"/>
    <w:rsid w:val="004C38E8"/>
    <w:rsid w:val="004D4BFB"/>
    <w:rsid w:val="004E54CB"/>
    <w:rsid w:val="004F71F6"/>
    <w:rsid w:val="005056A3"/>
    <w:rsid w:val="0051242D"/>
    <w:rsid w:val="00544D09"/>
    <w:rsid w:val="00597229"/>
    <w:rsid w:val="005D5E71"/>
    <w:rsid w:val="00622EE3"/>
    <w:rsid w:val="00644667"/>
    <w:rsid w:val="0065034B"/>
    <w:rsid w:val="00676F67"/>
    <w:rsid w:val="00693C4C"/>
    <w:rsid w:val="0069602C"/>
    <w:rsid w:val="006A15F9"/>
    <w:rsid w:val="006A2F35"/>
    <w:rsid w:val="006B2B6E"/>
    <w:rsid w:val="006E74A0"/>
    <w:rsid w:val="006F3E92"/>
    <w:rsid w:val="006F705C"/>
    <w:rsid w:val="0070044C"/>
    <w:rsid w:val="007304FE"/>
    <w:rsid w:val="007560B3"/>
    <w:rsid w:val="00764A1C"/>
    <w:rsid w:val="00774957"/>
    <w:rsid w:val="0079507F"/>
    <w:rsid w:val="007A7497"/>
    <w:rsid w:val="007B24F5"/>
    <w:rsid w:val="007E6849"/>
    <w:rsid w:val="007F69F8"/>
    <w:rsid w:val="00800C80"/>
    <w:rsid w:val="00807735"/>
    <w:rsid w:val="00826094"/>
    <w:rsid w:val="008360F0"/>
    <w:rsid w:val="00847379"/>
    <w:rsid w:val="008504B3"/>
    <w:rsid w:val="00883573"/>
    <w:rsid w:val="008C4438"/>
    <w:rsid w:val="008C53B7"/>
    <w:rsid w:val="00910DFE"/>
    <w:rsid w:val="0092315E"/>
    <w:rsid w:val="00962DE5"/>
    <w:rsid w:val="009630BF"/>
    <w:rsid w:val="009643BD"/>
    <w:rsid w:val="009A2E58"/>
    <w:rsid w:val="009A60D5"/>
    <w:rsid w:val="009B635E"/>
    <w:rsid w:val="009B76C2"/>
    <w:rsid w:val="009D04A0"/>
    <w:rsid w:val="009F3FE2"/>
    <w:rsid w:val="00A054D1"/>
    <w:rsid w:val="00A302FB"/>
    <w:rsid w:val="00A356C0"/>
    <w:rsid w:val="00A422D7"/>
    <w:rsid w:val="00A73F01"/>
    <w:rsid w:val="00A8365D"/>
    <w:rsid w:val="00A87401"/>
    <w:rsid w:val="00A93D0D"/>
    <w:rsid w:val="00AC1C1F"/>
    <w:rsid w:val="00AC2BA5"/>
    <w:rsid w:val="00AF2D8A"/>
    <w:rsid w:val="00B41878"/>
    <w:rsid w:val="00B42F21"/>
    <w:rsid w:val="00B62C63"/>
    <w:rsid w:val="00B65496"/>
    <w:rsid w:val="00B8167F"/>
    <w:rsid w:val="00B912DD"/>
    <w:rsid w:val="00B96CEE"/>
    <w:rsid w:val="00B97346"/>
    <w:rsid w:val="00BB1B95"/>
    <w:rsid w:val="00BB5334"/>
    <w:rsid w:val="00BC46D4"/>
    <w:rsid w:val="00BE588B"/>
    <w:rsid w:val="00C25AEA"/>
    <w:rsid w:val="00C71A03"/>
    <w:rsid w:val="00C76F22"/>
    <w:rsid w:val="00C770D0"/>
    <w:rsid w:val="00C813B7"/>
    <w:rsid w:val="00C91993"/>
    <w:rsid w:val="00CC5178"/>
    <w:rsid w:val="00CD214E"/>
    <w:rsid w:val="00CE1894"/>
    <w:rsid w:val="00CF7566"/>
    <w:rsid w:val="00D104E6"/>
    <w:rsid w:val="00D36B06"/>
    <w:rsid w:val="00D40B3B"/>
    <w:rsid w:val="00D4579A"/>
    <w:rsid w:val="00D63FAB"/>
    <w:rsid w:val="00D8779A"/>
    <w:rsid w:val="00DD590B"/>
    <w:rsid w:val="00DF7BF8"/>
    <w:rsid w:val="00E63E7B"/>
    <w:rsid w:val="00EF77BD"/>
    <w:rsid w:val="00F01136"/>
    <w:rsid w:val="00F22081"/>
    <w:rsid w:val="00F5193B"/>
    <w:rsid w:val="00F56908"/>
    <w:rsid w:val="00F60756"/>
    <w:rsid w:val="00F90129"/>
    <w:rsid w:val="00F93339"/>
    <w:rsid w:val="00FB2547"/>
    <w:rsid w:val="00FD1556"/>
    <w:rsid w:val="00FE1E69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BAF4DB-FC97-4FFC-AA94-3D437A98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customStyle="1" w:styleId="ConsPlusNormal">
    <w:name w:val="ConsPlusNormal"/>
    <w:rsid w:val="00756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F71F6"/>
    <w:pPr>
      <w:ind w:left="720"/>
      <w:contextualSpacing/>
    </w:pPr>
  </w:style>
  <w:style w:type="paragraph" w:customStyle="1" w:styleId="ConsPlusTitle">
    <w:name w:val="ConsPlusTitle"/>
    <w:rsid w:val="002314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8260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4D1"/>
  </w:style>
  <w:style w:type="paragraph" w:styleId="aa">
    <w:name w:val="footer"/>
    <w:basedOn w:val="a"/>
    <w:link w:val="ab"/>
    <w:uiPriority w:val="99"/>
    <w:unhideWhenUsed/>
    <w:rsid w:val="00A0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4D1"/>
  </w:style>
  <w:style w:type="table" w:styleId="ac">
    <w:name w:val="Table Grid"/>
    <w:basedOn w:val="a1"/>
    <w:uiPriority w:val="39"/>
    <w:rsid w:val="00A8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4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4</cp:revision>
  <cp:lastPrinted>2024-08-15T04:14:00Z</cp:lastPrinted>
  <dcterms:created xsi:type="dcterms:W3CDTF">2024-07-30T01:28:00Z</dcterms:created>
  <dcterms:modified xsi:type="dcterms:W3CDTF">2024-08-15T09:03:00Z</dcterms:modified>
</cp:coreProperties>
</file>