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602939">
        <w:rPr>
          <w:rFonts w:ascii="Times New Roman" w:eastAsia="Times New Roman" w:hAnsi="Times New Roman" w:cs="Times New Roman"/>
          <w:sz w:val="24"/>
          <w:szCs w:val="24"/>
          <w:lang w:eastAsia="ru-RU"/>
        </w:rPr>
        <w:t xml:space="preserve">28 июня </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w:t>
      </w:r>
      <w:r w:rsidR="00602939">
        <w:rPr>
          <w:rFonts w:ascii="Times New Roman" w:eastAsia="Times New Roman" w:hAnsi="Times New Roman" w:cs="Times New Roman"/>
          <w:sz w:val="24"/>
          <w:szCs w:val="24"/>
          <w:lang w:eastAsia="ru-RU"/>
        </w:rPr>
        <w:t xml:space="preserve"> 229</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B17FD9"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17FD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B17FD9"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17FD9">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6622AB">
      <w:pPr>
        <w:spacing w:after="0"/>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6622AB" w:rsidRPr="0054578D" w:rsidRDefault="006622AB" w:rsidP="006622AB">
      <w:pPr>
        <w:spacing w:after="0"/>
        <w:ind w:firstLine="709"/>
        <w:jc w:val="both"/>
        <w:rPr>
          <w:rFonts w:ascii="Times New Roman" w:hAnsi="Times New Roman" w:cs="Times New Roman"/>
          <w:color w:val="000000" w:themeColor="text1"/>
          <w:sz w:val="24"/>
          <w:szCs w:val="24"/>
        </w:rPr>
      </w:pPr>
    </w:p>
    <w:p w:rsidR="00113AB2" w:rsidRDefault="00113AB2" w:rsidP="006622AB">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B17FD9"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w:t>
      </w:r>
      <w:r w:rsidRPr="00B17FD9">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B17FD9"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17FD9">
        <w:rPr>
          <w:rFonts w:ascii="Times New Roman" w:eastAsia="Times New Roman" w:hAnsi="Times New Roman" w:cs="Times New Roman"/>
          <w:sz w:val="24"/>
          <w:szCs w:val="24"/>
          <w:lang w:eastAsia="ru-RU"/>
        </w:rPr>
        <w:t>» согласно приложению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3F1B8E" w:rsidP="00113AB2">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И.о.</w:t>
      </w:r>
      <w:r w:rsidR="00113AB2"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а</w:t>
      </w:r>
      <w:r w:rsidR="00113AB2">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города Кедрового                     </w:t>
      </w:r>
      <w:r>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                              </w:t>
      </w:r>
      <w:r w:rsidR="005E43F4">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И.В. Борисова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602939">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602939">
              <w:rPr>
                <w:rFonts w:ascii="Times New Roman" w:eastAsia="Times New Roman" w:hAnsi="Times New Roman" w:cs="Times New Roman"/>
                <w:color w:val="000000"/>
                <w:sz w:val="24"/>
                <w:szCs w:val="24"/>
                <w:lang w:eastAsia="ru-RU"/>
              </w:rPr>
              <w:t>28.06.2023</w:t>
            </w:r>
            <w:r w:rsidRPr="007A45EB">
              <w:rPr>
                <w:rFonts w:ascii="Times New Roman" w:eastAsia="Times New Roman" w:hAnsi="Times New Roman" w:cs="Times New Roman"/>
                <w:color w:val="000000"/>
                <w:sz w:val="24"/>
                <w:szCs w:val="24"/>
                <w:lang w:eastAsia="ru-RU"/>
              </w:rPr>
              <w:t xml:space="preserve"> № </w:t>
            </w:r>
            <w:r w:rsidR="00602939">
              <w:rPr>
                <w:rFonts w:ascii="Times New Roman" w:eastAsia="Times New Roman" w:hAnsi="Times New Roman" w:cs="Times New Roman"/>
                <w:color w:val="000000"/>
                <w:sz w:val="24"/>
                <w:szCs w:val="24"/>
                <w:lang w:eastAsia="ru-RU"/>
              </w:rPr>
              <w:t>229</w:t>
            </w:r>
            <w:bookmarkStart w:id="0" w:name="_GoBack"/>
            <w:bookmarkEnd w:id="0"/>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B77830" w:rsidRDefault="00B77830" w:rsidP="00113AB2">
      <w:pPr>
        <w:spacing w:after="0" w:line="240" w:lineRule="auto"/>
        <w:ind w:left="360"/>
        <w:jc w:val="center"/>
        <w:rPr>
          <w:rFonts w:ascii="Times New Roman" w:eastAsia="Times New Roman" w:hAnsi="Times New Roman" w:cs="Times New Roman"/>
          <w:b/>
          <w:sz w:val="24"/>
          <w:szCs w:val="24"/>
        </w:rPr>
      </w:pP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B17FD9" w:rsidRPr="00B17FD9">
        <w:rPr>
          <w:rFonts w:ascii="Times New Roman" w:hAnsi="Times New Roman" w:cs="Times New Roman"/>
          <w:b/>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Pr="00B17FD9" w:rsidRDefault="00DA1C6D" w:rsidP="00E90D99">
      <w:pPr>
        <w:spacing w:after="0" w:line="240" w:lineRule="auto"/>
        <w:ind w:firstLine="709"/>
        <w:jc w:val="both"/>
        <w:rPr>
          <w:rFonts w:ascii="Times New Roman" w:hAnsi="Times New Roman" w:cs="Times New Roman"/>
          <w:sz w:val="24"/>
          <w:szCs w:val="24"/>
        </w:rPr>
      </w:pPr>
      <w:r w:rsidRPr="00B17FD9">
        <w:rPr>
          <w:rFonts w:ascii="Times New Roman" w:hAnsi="Times New Roman" w:cs="Times New Roman"/>
          <w:sz w:val="24"/>
          <w:szCs w:val="24"/>
        </w:rPr>
        <w:t>1.</w:t>
      </w:r>
      <w:r w:rsidR="002F7B0A" w:rsidRPr="00B17FD9">
        <w:rPr>
          <w:rFonts w:ascii="Times New Roman" w:hAnsi="Times New Roman" w:cs="Times New Roman"/>
          <w:sz w:val="24"/>
          <w:szCs w:val="24"/>
        </w:rPr>
        <w:t xml:space="preserve"> </w:t>
      </w:r>
      <w:r w:rsidR="00A4757F" w:rsidRPr="00B17FD9">
        <w:rPr>
          <w:rFonts w:ascii="Times New Roman" w:hAnsi="Times New Roman" w:cs="Times New Roman"/>
          <w:sz w:val="24"/>
          <w:szCs w:val="24"/>
        </w:rPr>
        <w:t>Административный регламент предоставления муниципальной услуги «</w:t>
      </w:r>
      <w:r w:rsidR="00B17FD9"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4757F" w:rsidRPr="00B17FD9">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sidRPr="00B17FD9">
        <w:rPr>
          <w:rFonts w:ascii="Times New Roman" w:hAnsi="Times New Roman" w:cs="Times New Roman"/>
          <w:sz w:val="24"/>
          <w:szCs w:val="24"/>
        </w:rPr>
        <w:t>у</w:t>
      </w:r>
      <w:r w:rsidR="00A4757F" w:rsidRPr="00B17FD9">
        <w:rPr>
          <w:rFonts w:ascii="Times New Roman" w:hAnsi="Times New Roman" w:cs="Times New Roman"/>
          <w:sz w:val="24"/>
          <w:szCs w:val="24"/>
        </w:rPr>
        <w:t>полномоч</w:t>
      </w:r>
      <w:r w:rsidR="00EC7D74" w:rsidRPr="00B17FD9">
        <w:rPr>
          <w:rFonts w:ascii="Times New Roman" w:hAnsi="Times New Roman" w:cs="Times New Roman"/>
          <w:sz w:val="24"/>
          <w:szCs w:val="24"/>
        </w:rPr>
        <w:t>енными</w:t>
      </w:r>
      <w:r w:rsidR="005D2392" w:rsidRPr="00B17FD9">
        <w:rPr>
          <w:rFonts w:ascii="Times New Roman" w:hAnsi="Times New Roman" w:cs="Times New Roman"/>
          <w:sz w:val="24"/>
          <w:szCs w:val="24"/>
        </w:rPr>
        <w:t xml:space="preserve"> Администрации города Кедрового</w:t>
      </w:r>
      <w:r w:rsidR="00EC7D74" w:rsidRPr="00B17FD9">
        <w:rPr>
          <w:rFonts w:ascii="Times New Roman" w:hAnsi="Times New Roman" w:cs="Times New Roman"/>
          <w:sz w:val="24"/>
          <w:szCs w:val="24"/>
        </w:rPr>
        <w:t xml:space="preserve"> на </w:t>
      </w:r>
      <w:r w:rsidR="00AB1F86" w:rsidRPr="00B17FD9">
        <w:rPr>
          <w:rFonts w:ascii="Times New Roman" w:hAnsi="Times New Roman" w:cs="Times New Roman"/>
          <w:sz w:val="24"/>
          <w:szCs w:val="24"/>
        </w:rPr>
        <w:t xml:space="preserve">предоставление </w:t>
      </w:r>
      <w:r w:rsidR="002C340F" w:rsidRPr="00B17FD9">
        <w:rPr>
          <w:rFonts w:ascii="Times New Roman" w:hAnsi="Times New Roman" w:cs="Times New Roman"/>
          <w:sz w:val="24"/>
          <w:szCs w:val="24"/>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53788" w:rsidRPr="00B17FD9">
        <w:rPr>
          <w:rFonts w:ascii="Times New Roman" w:hAnsi="Times New Roman" w:cs="Times New Roman"/>
          <w:sz w:val="24"/>
          <w:szCs w:val="24"/>
        </w:rPr>
        <w:t>. Настоящий Административный регламент регулирует отношения, возникающие в связи с предоставлением муниципальной услуги «</w:t>
      </w:r>
      <w:r w:rsidR="00B17FD9"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53788" w:rsidRPr="00B17FD9">
        <w:rPr>
          <w:rFonts w:ascii="Times New Roman" w:hAnsi="Times New Roman" w:cs="Times New Roman"/>
          <w:sz w:val="24"/>
          <w:szCs w:val="24"/>
        </w:rPr>
        <w:t>»</w:t>
      </w:r>
      <w:r w:rsidR="005D2392" w:rsidRPr="00B17FD9">
        <w:rPr>
          <w:rFonts w:ascii="Times New Roman" w:hAnsi="Times New Roman" w:cs="Times New Roman"/>
          <w:sz w:val="24"/>
          <w:szCs w:val="24"/>
        </w:rPr>
        <w:t xml:space="preserve"> (далее - муниципальная услуга)</w:t>
      </w:r>
      <w:r w:rsidR="00AB1F86" w:rsidRPr="00B17FD9">
        <w:rPr>
          <w:rFonts w:ascii="Times New Roman" w:hAnsi="Times New Roman" w:cs="Times New Roman"/>
          <w:sz w:val="24"/>
          <w:szCs w:val="24"/>
        </w:rPr>
        <w:t>.</w:t>
      </w:r>
      <w:r w:rsidR="005D2392" w:rsidRPr="00B17FD9">
        <w:rPr>
          <w:rFonts w:ascii="Times New Roman" w:hAnsi="Times New Roman" w:cs="Times New Roman"/>
          <w:sz w:val="24"/>
          <w:szCs w:val="24"/>
        </w:rPr>
        <w:t xml:space="preserve"> </w:t>
      </w:r>
      <w:r w:rsidR="00353788" w:rsidRPr="00B17FD9">
        <w:rPr>
          <w:rFonts w:ascii="Times New Roman" w:hAnsi="Times New Roman" w:cs="Times New Roman"/>
          <w:sz w:val="24"/>
          <w:szCs w:val="24"/>
        </w:rPr>
        <w:t xml:space="preserve"> </w:t>
      </w:r>
      <w:r w:rsidR="00A4757F" w:rsidRPr="00B17FD9">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314C3" w:rsidRPr="00D72BA3">
        <w:rPr>
          <w:rFonts w:ascii="Times New Roman" w:hAnsi="Times New Roman"/>
          <w:sz w:val="24"/>
          <w:szCs w:val="24"/>
        </w:rPr>
        <w:t xml:space="preserve"> </w:t>
      </w:r>
      <w:r w:rsidR="00CC5FA6">
        <w:rPr>
          <w:rFonts w:ascii="Times New Roman" w:hAnsi="Times New Roman" w:cs="Times New Roman"/>
          <w:sz w:val="24"/>
          <w:szCs w:val="24"/>
        </w:rPr>
        <w:t>застройщики</w:t>
      </w:r>
      <w:r w:rsidR="002314C3" w:rsidRPr="00404733">
        <w:rPr>
          <w:rFonts w:ascii="Times New Roman" w:hAnsi="Times New Roman" w:cs="Times New Roman"/>
          <w:sz w:val="24"/>
          <w:szCs w:val="24"/>
        </w:rPr>
        <w:t>, либо его уполном</w:t>
      </w:r>
      <w:r w:rsidR="002C340F">
        <w:rPr>
          <w:rFonts w:ascii="Times New Roman" w:hAnsi="Times New Roman" w:cs="Times New Roman"/>
          <w:sz w:val="24"/>
          <w:szCs w:val="24"/>
        </w:rPr>
        <w:t>оченные представители (далее – 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4267B0">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4267B0">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4267B0">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B17FD9"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B4C5F" w:rsidRPr="00B17FD9">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A37E18" w:rsidRDefault="00727106" w:rsidP="00727106">
      <w:pPr>
        <w:pStyle w:val="ConsPlusNormal"/>
        <w:ind w:firstLine="709"/>
        <w:jc w:val="both"/>
        <w:rPr>
          <w:rFonts w:ascii="Times New Roman" w:hAnsi="Times New Roman" w:cs="Times New Roman"/>
          <w:sz w:val="24"/>
          <w:szCs w:val="24"/>
        </w:rPr>
      </w:pPr>
      <w:r w:rsidRPr="00A37E18">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Default="00727106" w:rsidP="00727106">
      <w:pPr>
        <w:pStyle w:val="ConsPlusNormal"/>
        <w:ind w:firstLine="709"/>
        <w:jc w:val="both"/>
        <w:rPr>
          <w:rFonts w:ascii="Times New Roman" w:hAnsi="Times New Roman" w:cs="Times New Roman"/>
          <w:sz w:val="24"/>
          <w:szCs w:val="24"/>
        </w:rPr>
      </w:pPr>
      <w:r w:rsidRPr="00A37E18">
        <w:rPr>
          <w:rFonts w:ascii="Times New Roman" w:hAnsi="Times New Roman" w:cs="Times New Roman"/>
          <w:sz w:val="24"/>
          <w:szCs w:val="24"/>
        </w:rPr>
        <w:t xml:space="preserve">2) </w:t>
      </w:r>
      <w:r w:rsidR="00A37E18" w:rsidRPr="00A37E18">
        <w:rPr>
          <w:rFonts w:ascii="Times New Roman" w:hAnsi="Times New Roman" w:cs="Times New Roman"/>
          <w:sz w:val="24"/>
          <w:szCs w:val="24"/>
        </w:rPr>
        <w:t>Федеральной</w:t>
      </w:r>
      <w:r w:rsidR="00A37E18" w:rsidRPr="0027323F">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00B17FD9">
        <w:rPr>
          <w:rFonts w:ascii="Times New Roman" w:hAnsi="Times New Roman" w:cs="Times New Roman"/>
          <w:sz w:val="24"/>
          <w:szCs w:val="24"/>
        </w:rPr>
        <w:t>;</w:t>
      </w:r>
    </w:p>
    <w:p w:rsidR="00B17FD9" w:rsidRPr="006D2261" w:rsidRDefault="003C21FB"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w:t>
      </w:r>
      <w:r w:rsidR="00B17FD9">
        <w:rPr>
          <w:rFonts w:ascii="Times New Roman" w:hAnsi="Times New Roman" w:cs="Times New Roman"/>
          <w:sz w:val="24"/>
          <w:szCs w:val="24"/>
        </w:rPr>
        <w:t xml:space="preserve">рганами исполнительной власти субъекта Российской Федерации, уполномоченного в области объектов культурного наследия о соответствии или несоответствии указанного описания внешнего облика объекта индивидуального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rsidR="00D56DF9">
        <w:rPr>
          <w:rFonts w:ascii="Times New Roman" w:hAnsi="Times New Roman" w:cs="Times New Roman"/>
          <w:sz w:val="24"/>
          <w:szCs w:val="24"/>
        </w:rPr>
        <w:t>расположенной в границах территории исторического поселения федерального или регионального значения.</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 xml:space="preserve">а) </w:t>
      </w:r>
      <w:r w:rsidR="00CC5FA6">
        <w:rPr>
          <w:rFonts w:ascii="Times New Roman" w:eastAsia="Times New Roman" w:hAnsi="Times New Roman" w:cs="Times New Roman"/>
          <w:sz w:val="24"/>
          <w:szCs w:val="24"/>
          <w:lang w:eastAsia="ru-RU"/>
        </w:rPr>
        <w:t xml:space="preserve">уведомление </w:t>
      </w:r>
      <w:r w:rsidR="00152FA8">
        <w:rPr>
          <w:rFonts w:ascii="Times New Roman" w:eastAsia="Times New Roman" w:hAnsi="Times New Roman" w:cs="Times New Roman"/>
          <w:sz w:val="24"/>
          <w:szCs w:val="24"/>
          <w:lang w:eastAsia="ru-RU"/>
        </w:rPr>
        <w:t>о планируемом строительстве, уведомление об изменении параметров</w:t>
      </w:r>
      <w:r w:rsidR="00CC5FA6">
        <w:rPr>
          <w:rFonts w:ascii="Times New Roman" w:eastAsia="Times New Roman" w:hAnsi="Times New Roman" w:cs="Times New Roman"/>
          <w:sz w:val="24"/>
          <w:szCs w:val="24"/>
          <w:lang w:eastAsia="ru-RU"/>
        </w:rPr>
        <w:t xml:space="preserve"> (далее – </w:t>
      </w:r>
      <w:r w:rsidR="00E82EBB" w:rsidRPr="00D06F5C">
        <w:rPr>
          <w:rFonts w:ascii="Times New Roman" w:eastAsia="Times New Roman" w:hAnsi="Times New Roman" w:cs="Times New Roman"/>
          <w:sz w:val="24"/>
          <w:szCs w:val="24"/>
          <w:lang w:eastAsia="ru-RU"/>
        </w:rPr>
        <w:t>заявление</w:t>
      </w:r>
      <w:r w:rsidR="00CC5FA6">
        <w:rPr>
          <w:rFonts w:ascii="Times New Roman" w:eastAsia="Times New Roman" w:hAnsi="Times New Roman" w:cs="Times New Roman"/>
          <w:sz w:val="24"/>
          <w:szCs w:val="24"/>
          <w:lang w:eastAsia="ru-RU"/>
        </w:rPr>
        <w:t>)</w:t>
      </w:r>
      <w:r w:rsidR="00E82EBB" w:rsidRPr="00D06F5C">
        <w:rPr>
          <w:rFonts w:ascii="Times New Roman" w:eastAsia="Times New Roman" w:hAnsi="Times New Roman" w:cs="Times New Roman"/>
          <w:sz w:val="24"/>
          <w:szCs w:val="24"/>
          <w:lang w:eastAsia="ru-RU"/>
        </w:rPr>
        <w:t>.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130C7D" w:rsidRDefault="00CC5FA6"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Pr="00D06F5C"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C5FA6" w:rsidRPr="00152FA8" w:rsidRDefault="00CC5FA6" w:rsidP="00CC5FA6">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CC5FA6">
        <w:rPr>
          <w:rFonts w:ascii="Times New Roman" w:eastAsia="Times New Roman" w:hAnsi="Times New Roman" w:cs="Times New Roman"/>
          <w:sz w:val="24"/>
          <w:szCs w:val="24"/>
          <w:lang w:eastAsia="ru-RU"/>
        </w:rPr>
        <w:t>г</w:t>
      </w:r>
      <w:r w:rsidR="00E82EBB" w:rsidRPr="00CC5FA6">
        <w:rPr>
          <w:rFonts w:ascii="Times New Roman" w:eastAsia="Times New Roman" w:hAnsi="Times New Roman" w:cs="Times New Roman"/>
          <w:sz w:val="24"/>
          <w:szCs w:val="24"/>
          <w:lang w:eastAsia="ru-RU"/>
        </w:rPr>
        <w:t>)</w:t>
      </w:r>
      <w:r w:rsidR="00152FA8" w:rsidRPr="00152FA8">
        <w:t xml:space="preserve"> </w:t>
      </w:r>
      <w:r w:rsidR="00152FA8" w:rsidRPr="00152FA8">
        <w:rPr>
          <w:rFonts w:ascii="Times New Roman" w:hAnsi="Times New Roman" w:cs="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Pr="00152FA8">
        <w:rPr>
          <w:rFonts w:ascii="Times New Roman" w:hAnsi="Times New Roman" w:cs="Times New Roman"/>
          <w:sz w:val="24"/>
          <w:szCs w:val="24"/>
        </w:rPr>
        <w:t xml:space="preserve"> </w:t>
      </w:r>
    </w:p>
    <w:p w:rsidR="00CC5FA6" w:rsidRPr="00CC5FA6" w:rsidRDefault="00CC5FA6" w:rsidP="00CC5FA6">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CC5FA6">
        <w:rPr>
          <w:rFonts w:ascii="Times New Roman" w:hAnsi="Times New Roman" w:cs="Times New Roman"/>
          <w:sz w:val="24"/>
          <w:szCs w:val="24"/>
        </w:rPr>
        <w:t xml:space="preserve">д) </w:t>
      </w:r>
      <w:r w:rsidR="00152FA8" w:rsidRPr="00152FA8">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52FA8" w:rsidRDefault="00CC5FA6" w:rsidP="00CC5FA6">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CC5FA6">
        <w:rPr>
          <w:rFonts w:ascii="Times New Roman" w:hAnsi="Times New Roman" w:cs="Times New Roman"/>
          <w:sz w:val="24"/>
          <w:szCs w:val="24"/>
        </w:rPr>
        <w:t xml:space="preserve">е) </w:t>
      </w:r>
      <w:r w:rsidR="00152FA8" w:rsidRPr="00152FA8">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152FA8">
        <w:rPr>
          <w:rFonts w:ascii="Times New Roman" w:hAnsi="Times New Roman" w:cs="Times New Roman"/>
          <w:sz w:val="24"/>
          <w:szCs w:val="24"/>
          <w:vertAlign w:val="superscript"/>
        </w:rPr>
        <w:t>1</w:t>
      </w:r>
      <w:r w:rsidR="00152FA8" w:rsidRPr="00152FA8">
        <w:rPr>
          <w:rFonts w:ascii="Times New Roman" w:hAnsi="Times New Roman" w:cs="Times New Roman"/>
          <w:sz w:val="24"/>
          <w:szCs w:val="24"/>
        </w:rPr>
        <w:t xml:space="preserve"> </w:t>
      </w:r>
      <w:r w:rsidR="00152FA8">
        <w:rPr>
          <w:rFonts w:ascii="Times New Roman" w:hAnsi="Times New Roman" w:cs="Times New Roman"/>
          <w:sz w:val="24"/>
          <w:szCs w:val="24"/>
        </w:rPr>
        <w:t>Градостроительного кодекса Российской Федерации.</w:t>
      </w:r>
    </w:p>
    <w:p w:rsidR="00152FA8" w:rsidRPr="00152FA8" w:rsidRDefault="00152FA8" w:rsidP="00CC5FA6">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152FA8">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358A1" w:rsidRDefault="00A358A1" w:rsidP="00CC5FA6">
      <w:pPr>
        <w:widowControl w:val="0"/>
        <w:tabs>
          <w:tab w:val="left" w:pos="1971"/>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индивидуального предпринимателя</w:t>
      </w:r>
      <w:r>
        <w:rPr>
          <w:rFonts w:ascii="Times New Roman" w:eastAsia="Times New Roman" w:hAnsi="Times New Roman" w:cs="Times New Roman"/>
          <w:sz w:val="24"/>
          <w:szCs w:val="24"/>
          <w:lang w:eastAsia="ru-RU"/>
        </w:rPr>
        <w:t xml:space="preserve"> или юридического лица, 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xml:space="preserve">, </w:t>
      </w:r>
      <w:r w:rsidR="000F667A" w:rsidRPr="000F667A">
        <w:rPr>
          <w:rFonts w:ascii="Times New Roman" w:eastAsia="Times New Roman" w:hAnsi="Times New Roman" w:cs="Times New Roman"/>
          <w:sz w:val="24"/>
          <w:szCs w:val="24"/>
          <w:lang w:eastAsia="ru-RU"/>
        </w:rPr>
        <w:t xml:space="preserve">утвержденной </w:t>
      </w:r>
      <w:r w:rsidR="000F667A" w:rsidRPr="000F667A">
        <w:rPr>
          <w:rFonts w:ascii="Times New Roman" w:hAnsi="Times New Roman" w:cs="Times New Roman"/>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454BBB" w:rsidRPr="00CD3A8C">
        <w:rPr>
          <w:rFonts w:ascii="Times New Roman" w:eastAsia="Times New Roman" w:hAnsi="Times New Roman" w:cs="Times New Roman"/>
          <w:sz w:val="24"/>
          <w:szCs w:val="24"/>
          <w:lang w:eastAsia="ru-RU"/>
        </w:rPr>
        <w:t>,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544F22">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5318B0" w:rsidRPr="00CC5FA6" w:rsidRDefault="00121312" w:rsidP="005318B0">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 xml:space="preserve">а) </w:t>
      </w:r>
      <w:r w:rsidR="005318B0" w:rsidRPr="005318B0">
        <w:rPr>
          <w:rFonts w:ascii="Times New Roman" w:hAnsi="Times New Roman" w:cs="Times New Roman"/>
          <w:sz w:val="24"/>
          <w:szCs w:val="24"/>
        </w:rPr>
        <w:t>выписка</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из</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Е</w:t>
      </w:r>
      <w:r w:rsidR="004267B0">
        <w:rPr>
          <w:rFonts w:ascii="Times New Roman" w:hAnsi="Times New Roman" w:cs="Times New Roman"/>
          <w:sz w:val="24"/>
          <w:szCs w:val="24"/>
        </w:rPr>
        <w:t xml:space="preserve">диного государственного реестра недвижимости </w:t>
      </w:r>
      <w:r w:rsidR="00CC5FA6" w:rsidRPr="00CC5FA6">
        <w:rPr>
          <w:rFonts w:ascii="Times New Roman" w:hAnsi="Times New Roman" w:cs="Times New Roman"/>
          <w:sz w:val="24"/>
          <w:szCs w:val="24"/>
        </w:rPr>
        <w:t>об основных характеристиках и зарегистрированных правах на земельный участок</w:t>
      </w:r>
      <w:r w:rsidR="005318B0" w:rsidRPr="00CC5FA6">
        <w:rPr>
          <w:rFonts w:ascii="Times New Roman" w:hAnsi="Times New Roman" w:cs="Times New Roman"/>
          <w:sz w:val="24"/>
          <w:szCs w:val="24"/>
        </w:rPr>
        <w:t>;</w:t>
      </w:r>
    </w:p>
    <w:p w:rsidR="005318B0" w:rsidRDefault="00416560" w:rsidP="005318B0">
      <w:pPr>
        <w:widowControl w:val="0"/>
        <w:tabs>
          <w:tab w:val="left" w:pos="2242"/>
        </w:tabs>
        <w:autoSpaceDE w:val="0"/>
        <w:autoSpaceDN w:val="0"/>
        <w:spacing w:before="1"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б</w:t>
      </w:r>
      <w:r w:rsidR="005318B0" w:rsidRPr="005318B0">
        <w:rPr>
          <w:rFonts w:ascii="Times New Roman" w:hAnsi="Times New Roman" w:cs="Times New Roman"/>
          <w:sz w:val="24"/>
          <w:szCs w:val="24"/>
        </w:rPr>
        <w:t xml:space="preserve">) </w:t>
      </w:r>
      <w:r w:rsidR="00CC5FA6" w:rsidRPr="00CC5FA6">
        <w:rPr>
          <w:rFonts w:ascii="Times New Roman" w:hAnsi="Times New Roman" w:cs="Times New Roman"/>
          <w:sz w:val="24"/>
          <w:szCs w:val="24"/>
        </w:rPr>
        <w:t>выписка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C240BE">
        <w:rPr>
          <w:rFonts w:ascii="Times New Roman" w:hAnsi="Times New Roman" w:cs="Times New Roman"/>
          <w:sz w:val="24"/>
          <w:szCs w:val="24"/>
        </w:rPr>
        <w:t>.</w:t>
      </w:r>
    </w:p>
    <w:p w:rsidR="00DE10B6" w:rsidRPr="00DE10B6" w:rsidRDefault="00DE10B6" w:rsidP="005318B0">
      <w:pPr>
        <w:widowControl w:val="0"/>
        <w:tabs>
          <w:tab w:val="left" w:pos="2242"/>
        </w:tabs>
        <w:autoSpaceDE w:val="0"/>
        <w:autoSpaceDN w:val="0"/>
        <w:spacing w:before="1"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DE10B6">
        <w:rPr>
          <w:rFonts w:ascii="Times New Roman" w:hAnsi="Times New Roman" w:cs="Times New Roman"/>
          <w:sz w:val="24"/>
          <w:szCs w:val="24"/>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9B289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9B289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9B2893">
      <w:pPr>
        <w:spacing w:after="0" w:line="240" w:lineRule="auto"/>
        <w:ind w:firstLine="709"/>
        <w:jc w:val="both"/>
        <w:rPr>
          <w:rFonts w:ascii="Times New Roman" w:hAnsi="Times New Roman" w:cs="Times New Roman"/>
          <w:sz w:val="24"/>
          <w:szCs w:val="24"/>
          <w:lang w:eastAsia="ru-RU"/>
        </w:rPr>
      </w:pPr>
    </w:p>
    <w:p w:rsidR="00983497" w:rsidRPr="00CB27F8" w:rsidRDefault="00983497" w:rsidP="009B289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CA7568" w:rsidRDefault="00983497" w:rsidP="00F07E53">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9B28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F07E53"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F07E53">
        <w:rPr>
          <w:rFonts w:ascii="Times New Roman" w:eastAsia="Times New Roman" w:hAnsi="Times New Roman" w:cs="Times New Roman"/>
          <w:color w:val="000000" w:themeColor="text1"/>
          <w:sz w:val="24"/>
          <w:szCs w:val="24"/>
          <w:lang w:eastAsia="ru-RU"/>
        </w:rPr>
        <w:t>Срок предоставления услуги:</w:t>
      </w:r>
    </w:p>
    <w:p w:rsidR="00F07E53" w:rsidRDefault="00F07E53" w:rsidP="009B2893">
      <w:pPr>
        <w:spacing w:after="0" w:line="240" w:lineRule="auto"/>
        <w:ind w:firstLine="709"/>
        <w:jc w:val="both"/>
        <w:rPr>
          <w:rFonts w:ascii="Times New Roman" w:hAnsi="Times New Roman" w:cs="Times New Roman"/>
          <w:sz w:val="24"/>
          <w:szCs w:val="24"/>
        </w:rPr>
      </w:pPr>
      <w:r w:rsidRPr="00F07E53">
        <w:rPr>
          <w:rFonts w:ascii="Times New Roman" w:hAnsi="Times New Roman" w:cs="Times New Roman"/>
          <w:sz w:val="24"/>
          <w:szCs w:val="24"/>
        </w:rPr>
        <w:t>− 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w:t>
      </w:r>
      <w:r>
        <w:rPr>
          <w:rFonts w:ascii="Times New Roman" w:hAnsi="Times New Roman" w:cs="Times New Roman"/>
          <w:sz w:val="24"/>
          <w:szCs w:val="24"/>
        </w:rPr>
        <w:t>усмотренного частью 8 статьи 51</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F07E53">
        <w:rPr>
          <w:rFonts w:ascii="Times New Roman" w:hAnsi="Times New Roman" w:cs="Times New Roman"/>
          <w:sz w:val="24"/>
          <w:szCs w:val="24"/>
        </w:rPr>
        <w:t>Градостроительного ко</w:t>
      </w:r>
      <w:r>
        <w:rPr>
          <w:rFonts w:ascii="Times New Roman" w:hAnsi="Times New Roman" w:cs="Times New Roman"/>
          <w:sz w:val="24"/>
          <w:szCs w:val="24"/>
        </w:rPr>
        <w:t>декса Российской Федерации</w:t>
      </w:r>
      <w:r w:rsidR="00D7071C">
        <w:rPr>
          <w:rFonts w:ascii="Times New Roman" w:hAnsi="Times New Roman" w:cs="Times New Roman"/>
          <w:sz w:val="24"/>
          <w:szCs w:val="24"/>
        </w:rPr>
        <w:t>.</w:t>
      </w:r>
      <w:r w:rsidRPr="00F07E53">
        <w:rPr>
          <w:rFonts w:ascii="Times New Roman" w:hAnsi="Times New Roman" w:cs="Times New Roman"/>
          <w:sz w:val="24"/>
          <w:szCs w:val="24"/>
        </w:rPr>
        <w:t xml:space="preserve"> </w:t>
      </w:r>
    </w:p>
    <w:p w:rsidR="00983497" w:rsidRPr="00F07E53" w:rsidRDefault="00983497"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07E53">
        <w:rPr>
          <w:rFonts w:ascii="Times New Roman" w:eastAsia="Times New Roman" w:hAnsi="Times New Roman" w:cs="Times New Roman"/>
          <w:color w:val="000000" w:themeColor="text1"/>
          <w:sz w:val="24"/>
          <w:szCs w:val="24"/>
          <w:lang w:eastAsia="ru-RU"/>
        </w:rPr>
        <w:t>Заявление считается полученным Администрацией со дня его регистрации.</w:t>
      </w:r>
    </w:p>
    <w:p w:rsidR="004D39D3" w:rsidRDefault="004D39D3" w:rsidP="009B2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и документы, указанные в подпунктах </w:t>
      </w:r>
      <w:r w:rsidRPr="002314C3">
        <w:rPr>
          <w:rFonts w:ascii="Times New Roman" w:hAnsi="Times New Roman" w:cs="Times New Roman"/>
          <w:sz w:val="24"/>
          <w:szCs w:val="24"/>
        </w:rPr>
        <w:t>«б» - «</w:t>
      </w:r>
      <w:r w:rsidR="00544F22">
        <w:rPr>
          <w:rFonts w:ascii="Times New Roman" w:hAnsi="Times New Roman" w:cs="Times New Roman"/>
          <w:sz w:val="24"/>
          <w:szCs w:val="24"/>
        </w:rPr>
        <w:t>е</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Pr="00A6213D"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56350A" w:rsidRPr="0056350A">
        <w:rPr>
          <w:rFonts w:ascii="Times New Roman" w:hAnsi="Times New Roman" w:cs="Times New Roman"/>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416560">
        <w:rPr>
          <w:rFonts w:ascii="Times New Roman" w:hAnsi="Times New Roman" w:cs="Times New Roman"/>
          <w:sz w:val="24"/>
          <w:szCs w:val="24"/>
        </w:rPr>
        <w:t>.</w:t>
      </w:r>
    </w:p>
    <w:p w:rsidR="00A6213D" w:rsidRDefault="00416560"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416560">
        <w:rPr>
          <w:rFonts w:ascii="Times New Roman" w:hAnsi="Times New Roman" w:cs="Times New Roman"/>
          <w:sz w:val="24"/>
          <w:szCs w:val="24"/>
        </w:rPr>
        <w:t>ведомление о соответствии</w:t>
      </w:r>
      <w:r w:rsidRPr="00A54229">
        <w:rPr>
          <w:rFonts w:ascii="Times New Roman" w:hAnsi="Times New Roman" w:cs="Times New Roman"/>
          <w:sz w:val="24"/>
          <w:szCs w:val="24"/>
        </w:rPr>
        <w:t xml:space="preserve"> </w:t>
      </w:r>
      <w:r w:rsidR="00A6213D" w:rsidRPr="00A54229">
        <w:rPr>
          <w:rFonts w:ascii="Times New Roman" w:hAnsi="Times New Roman" w:cs="Times New Roman"/>
          <w:sz w:val="24"/>
          <w:szCs w:val="24"/>
        </w:rPr>
        <w:t xml:space="preserve">оформляется по форме </w:t>
      </w:r>
      <w:r w:rsidR="00A6213D">
        <w:rPr>
          <w:rFonts w:ascii="Times New Roman" w:hAnsi="Times New Roman" w:cs="Times New Roman"/>
          <w:sz w:val="24"/>
          <w:szCs w:val="24"/>
        </w:rPr>
        <w:t>электронного документа либо документа на бумажном носителе</w:t>
      </w:r>
      <w:r w:rsidR="009B2893">
        <w:rPr>
          <w:rFonts w:ascii="Times New Roman" w:hAnsi="Times New Roman" w:cs="Times New Roman"/>
          <w:sz w:val="24"/>
          <w:szCs w:val="24"/>
        </w:rPr>
        <w:t>.</w:t>
      </w: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w:t>
      </w:r>
      <w:r w:rsidR="00D7071C" w:rsidRPr="00AB7EEB">
        <w:rPr>
          <w:rFonts w:ascii="Times New Roman" w:hAnsi="Times New Roman" w:cs="Times New Roman"/>
          <w:sz w:val="24"/>
          <w:szCs w:val="24"/>
        </w:rPr>
        <w:t xml:space="preserve">решение об отказе в предоставлении </w:t>
      </w:r>
      <w:r w:rsidR="00D7071C">
        <w:rPr>
          <w:rFonts w:ascii="Times New Roman" w:hAnsi="Times New Roman" w:cs="Times New Roman"/>
          <w:sz w:val="24"/>
          <w:szCs w:val="24"/>
        </w:rPr>
        <w:t>муниципальной услуги</w:t>
      </w:r>
      <w:r w:rsidR="00A54229" w:rsidRPr="00A54229">
        <w:rPr>
          <w:rFonts w:ascii="Times New Roman" w:hAnsi="Times New Roman" w:cs="Times New Roman"/>
          <w:sz w:val="24"/>
          <w:szCs w:val="24"/>
        </w:rPr>
        <w:t xml:space="preserve">. </w:t>
      </w:r>
    </w:p>
    <w:p w:rsidR="00E85C1E" w:rsidRDefault="00D7071C" w:rsidP="00D707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об отказе в </w:t>
      </w:r>
      <w:r w:rsidRPr="00A6213D">
        <w:rPr>
          <w:rFonts w:ascii="Times New Roman" w:hAnsi="Times New Roman" w:cs="Times New Roman"/>
          <w:sz w:val="24"/>
          <w:szCs w:val="24"/>
        </w:rPr>
        <w:t xml:space="preserve">предоставлении </w:t>
      </w:r>
      <w:r>
        <w:rPr>
          <w:rFonts w:ascii="Times New Roman" w:hAnsi="Times New Roman" w:cs="Times New Roman"/>
          <w:sz w:val="24"/>
          <w:szCs w:val="24"/>
        </w:rPr>
        <w:t>муниципальной услуги</w:t>
      </w: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оформляется по форме </w:t>
      </w:r>
      <w:r>
        <w:rPr>
          <w:rFonts w:ascii="Times New Roman" w:hAnsi="Times New Roman" w:cs="Times New Roman"/>
          <w:sz w:val="24"/>
          <w:szCs w:val="24"/>
        </w:rPr>
        <w:t xml:space="preserve">электронного документа либо документа на бумажном носителе по форме, </w:t>
      </w:r>
      <w:r w:rsidRPr="00230946">
        <w:rPr>
          <w:rFonts w:ascii="Times New Roman" w:hAnsi="Times New Roman" w:cs="Times New Roman"/>
          <w:sz w:val="24"/>
          <w:szCs w:val="24"/>
        </w:rPr>
        <w:t>согласно приложению № 2 к настоящему Административному регламенту.</w:t>
      </w:r>
    </w:p>
    <w:p w:rsidR="00D7071C" w:rsidRDefault="00D7071C" w:rsidP="00D7071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2C340F">
        <w:rPr>
          <w:rFonts w:ascii="Times New Roman" w:eastAsia="Times New Roman" w:hAnsi="Times New Roman" w:cs="Times New Roman"/>
          <w:sz w:val="24"/>
          <w:szCs w:val="24"/>
          <w:lang w:eastAsia="ru-RU"/>
        </w:rPr>
        <w:t>уведомления о соответствии</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w:t>
      </w:r>
      <w:r w:rsidRPr="00C77C09">
        <w:rPr>
          <w:rFonts w:ascii="Times New Roman" w:hAnsi="Times New Roman" w:cs="Times New Roman"/>
          <w:sz w:val="24"/>
          <w:szCs w:val="24"/>
        </w:rPr>
        <w:t xml:space="preserve">представлено в Приложении № </w:t>
      </w:r>
      <w:r w:rsidR="00C77C09" w:rsidRPr="00C77C09">
        <w:rPr>
          <w:rFonts w:ascii="Times New Roman" w:hAnsi="Times New Roman" w:cs="Times New Roman"/>
          <w:sz w:val="24"/>
          <w:szCs w:val="24"/>
        </w:rPr>
        <w:t>2</w:t>
      </w:r>
      <w:r w:rsidRPr="00130C7D">
        <w:rPr>
          <w:rFonts w:ascii="Times New Roman" w:hAnsi="Times New Roman" w:cs="Times New Roman"/>
          <w:sz w:val="24"/>
          <w:szCs w:val="24"/>
        </w:rPr>
        <w:t xml:space="preserve">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0F4769">
        <w:rPr>
          <w:rFonts w:ascii="Times New Roman" w:eastAsia="Times New Roman" w:hAnsi="Times New Roman" w:cs="Times New Roman"/>
          <w:sz w:val="24"/>
          <w:szCs w:val="24"/>
          <w:lang w:eastAsia="ru-RU"/>
        </w:rPr>
        <w:t xml:space="preserve">2 </w:t>
      </w:r>
      <w:r w:rsidRPr="00B55999">
        <w:rPr>
          <w:rFonts w:ascii="Times New Roman" w:eastAsia="Times New Roman" w:hAnsi="Times New Roman" w:cs="Times New Roman"/>
          <w:sz w:val="24"/>
          <w:szCs w:val="24"/>
          <w:lang w:eastAsia="ru-RU"/>
        </w:rPr>
        <w:t>(</w:t>
      </w:r>
      <w:r w:rsidR="000F4769">
        <w:rPr>
          <w:rFonts w:ascii="Times New Roman" w:eastAsia="Times New Roman" w:hAnsi="Times New Roman" w:cs="Times New Roman"/>
          <w:sz w:val="24"/>
          <w:szCs w:val="24"/>
          <w:lang w:eastAsia="ru-RU"/>
        </w:rPr>
        <w:t>двух</w:t>
      </w:r>
      <w:r w:rsidRPr="00B55999">
        <w:rPr>
          <w:rFonts w:ascii="Times New Roman" w:eastAsia="Times New Roman" w:hAnsi="Times New Roman" w:cs="Times New Roman"/>
          <w:sz w:val="24"/>
          <w:szCs w:val="24"/>
          <w:lang w:eastAsia="ru-RU"/>
        </w:rPr>
        <w:t>) рабочих дн</w:t>
      </w:r>
      <w:r w:rsidR="000F4769">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6224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6224B1">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Default="00B01FBA" w:rsidP="00B01FBA">
      <w:pPr>
        <w:pStyle w:val="ConsPlusNormal"/>
        <w:ind w:firstLine="709"/>
        <w:jc w:val="both"/>
        <w:rPr>
          <w:rFonts w:ascii="Times New Roman" w:hAnsi="Times New Roman" w:cs="Times New Roman"/>
          <w:sz w:val="24"/>
          <w:szCs w:val="24"/>
        </w:rPr>
      </w:pPr>
      <w:r w:rsidRPr="006C5D09">
        <w:rPr>
          <w:rFonts w:ascii="Times New Roman" w:hAnsi="Times New Roman" w:cs="Times New Roman"/>
          <w:sz w:val="24"/>
          <w:szCs w:val="24"/>
        </w:rPr>
        <w:t xml:space="preserve">2) </w:t>
      </w:r>
      <w:r w:rsidR="006C5D09" w:rsidRPr="006C5D09">
        <w:rPr>
          <w:rFonts w:ascii="Times New Roman" w:hAnsi="Times New Roman" w:cs="Times New Roman"/>
          <w:sz w:val="24"/>
          <w:szCs w:val="24"/>
        </w:rPr>
        <w:t>Федеральной</w:t>
      </w:r>
      <w:r w:rsidR="006C5D09" w:rsidRPr="00A80601">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003C21FB">
        <w:rPr>
          <w:rFonts w:ascii="Times New Roman" w:hAnsi="Times New Roman" w:cs="Times New Roman"/>
          <w:sz w:val="24"/>
          <w:szCs w:val="24"/>
        </w:rPr>
        <w:t>;</w:t>
      </w:r>
    </w:p>
    <w:p w:rsidR="003C21FB" w:rsidRPr="006D2261" w:rsidRDefault="003C21FB" w:rsidP="00B01F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Органами исполнительной власти субъекта Российской Федерации, уполномоченного в области объектов культурного наследия о соответствии или несоответствии указанного описания внешнего облика объекта индивидуального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551001" w:rsidRPr="00A6213D" w:rsidRDefault="00006045" w:rsidP="001471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147168">
        <w:rPr>
          <w:rFonts w:ascii="Times New Roman" w:hAnsi="Times New Roman" w:cs="Times New Roman"/>
          <w:sz w:val="24"/>
          <w:szCs w:val="24"/>
        </w:rPr>
        <w:t>уведомление о соответствии</w:t>
      </w:r>
      <w:r w:rsidR="00551001" w:rsidRPr="00A6213D">
        <w:rPr>
          <w:rFonts w:ascii="Times New Roman" w:hAnsi="Times New Roman" w:cs="Times New Roman"/>
          <w:sz w:val="24"/>
          <w:szCs w:val="24"/>
        </w:rPr>
        <w:t>.</w:t>
      </w:r>
    </w:p>
    <w:p w:rsidR="00551001" w:rsidRDefault="00551001" w:rsidP="0055100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54229">
        <w:rPr>
          <w:rFonts w:ascii="Times New Roman" w:hAnsi="Times New Roman" w:cs="Times New Roman"/>
          <w:sz w:val="24"/>
          <w:szCs w:val="24"/>
        </w:rPr>
        <w:t xml:space="preserve">) </w:t>
      </w:r>
      <w:r w:rsidR="00147168">
        <w:rPr>
          <w:rFonts w:ascii="Times New Roman" w:hAnsi="Times New Roman" w:cs="Times New Roman"/>
          <w:sz w:val="24"/>
          <w:szCs w:val="24"/>
        </w:rPr>
        <w:t>уведомление о несоответствии</w:t>
      </w:r>
      <w:r>
        <w:rPr>
          <w:rFonts w:ascii="Times New Roman" w:hAnsi="Times New Roman" w:cs="Times New Roman"/>
          <w:sz w:val="24"/>
          <w:szCs w:val="24"/>
        </w:rPr>
        <w:t>.</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84. </w:t>
      </w:r>
      <w:r w:rsidR="00DE6AF3" w:rsidRPr="00831FD6">
        <w:rPr>
          <w:rFonts w:ascii="Times New Roman" w:eastAsia="Times New Roman" w:hAnsi="Times New Roman" w:cs="Times New Roman"/>
          <w:sz w:val="24"/>
          <w:szCs w:val="24"/>
          <w:lang w:eastAsia="ru-RU"/>
        </w:rPr>
        <w:t>При установлении оснований для отказа в предоставлении муниципальной</w:t>
      </w:r>
      <w:r w:rsidR="00DE6AF3" w:rsidRPr="00B55999">
        <w:rPr>
          <w:rFonts w:ascii="Times New Roman" w:eastAsia="Times New Roman" w:hAnsi="Times New Roman" w:cs="Times New Roman"/>
          <w:sz w:val="24"/>
          <w:szCs w:val="24"/>
          <w:lang w:eastAsia="ru-RU"/>
        </w:rPr>
        <w:t xml:space="preserve"> услуги, </w:t>
      </w:r>
      <w:r w:rsidR="00DE6AF3"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00DE6AF3" w:rsidRPr="00B55999">
        <w:rPr>
          <w:rFonts w:ascii="Times New Roman" w:eastAsia="Times New Roman" w:hAnsi="Times New Roman" w:cs="Times New Roman"/>
          <w:sz w:val="24"/>
          <w:szCs w:val="24"/>
          <w:lang w:eastAsia="ru-RU"/>
        </w:rPr>
        <w:t>, специалист отдела</w:t>
      </w:r>
      <w:r w:rsidR="00DE6AF3">
        <w:rPr>
          <w:rFonts w:ascii="Times New Roman" w:eastAsia="Times New Roman" w:hAnsi="Times New Roman" w:cs="Times New Roman"/>
          <w:sz w:val="24"/>
          <w:szCs w:val="24"/>
          <w:lang w:eastAsia="ru-RU"/>
        </w:rPr>
        <w:t xml:space="preserve"> УМС</w:t>
      </w:r>
      <w:r w:rsidR="00DE6AF3" w:rsidRPr="00B55999">
        <w:rPr>
          <w:rFonts w:ascii="Times New Roman" w:eastAsia="Times New Roman" w:hAnsi="Times New Roman" w:cs="Times New Roman"/>
          <w:sz w:val="24"/>
          <w:szCs w:val="24"/>
          <w:lang w:eastAsia="ru-RU"/>
        </w:rPr>
        <w:t xml:space="preserve"> в течение </w:t>
      </w:r>
      <w:r w:rsidR="00DE6AF3">
        <w:rPr>
          <w:rFonts w:ascii="Times New Roman" w:eastAsia="Times New Roman" w:hAnsi="Times New Roman" w:cs="Times New Roman"/>
          <w:sz w:val="24"/>
          <w:szCs w:val="24"/>
          <w:lang w:eastAsia="ru-RU"/>
        </w:rPr>
        <w:t>1 (</w:t>
      </w:r>
      <w:r w:rsidR="00DE6AF3" w:rsidRPr="00B55999">
        <w:rPr>
          <w:rFonts w:ascii="Times New Roman" w:eastAsia="Times New Roman" w:hAnsi="Times New Roman" w:cs="Times New Roman"/>
          <w:sz w:val="24"/>
          <w:szCs w:val="24"/>
          <w:lang w:eastAsia="ru-RU"/>
        </w:rPr>
        <w:t>одного</w:t>
      </w:r>
      <w:r w:rsidR="00DE6AF3">
        <w:rPr>
          <w:rFonts w:ascii="Times New Roman" w:eastAsia="Times New Roman" w:hAnsi="Times New Roman" w:cs="Times New Roman"/>
          <w:sz w:val="24"/>
          <w:szCs w:val="24"/>
          <w:lang w:eastAsia="ru-RU"/>
        </w:rPr>
        <w:t>)</w:t>
      </w:r>
      <w:r w:rsidR="00DE6AF3" w:rsidRPr="00B55999">
        <w:rPr>
          <w:rFonts w:ascii="Times New Roman" w:eastAsia="Times New Roman" w:hAnsi="Times New Roman" w:cs="Times New Roman"/>
          <w:sz w:val="24"/>
          <w:szCs w:val="24"/>
          <w:lang w:eastAsia="ru-RU"/>
        </w:rPr>
        <w:t xml:space="preserve"> рабочего дня готовит проект </w:t>
      </w:r>
      <w:r w:rsidR="00DE6AF3" w:rsidRPr="00435BD7">
        <w:rPr>
          <w:rFonts w:ascii="Times New Roman" w:eastAsia="Times New Roman" w:hAnsi="Times New Roman" w:cs="Times New Roman"/>
          <w:sz w:val="24"/>
          <w:szCs w:val="24"/>
          <w:lang w:eastAsia="ru-RU"/>
        </w:rPr>
        <w:t xml:space="preserve">решение об отказе </w:t>
      </w:r>
      <w:r w:rsidR="00DE6AF3" w:rsidRPr="00A54229">
        <w:rPr>
          <w:rFonts w:ascii="Times New Roman" w:hAnsi="Times New Roman" w:cs="Times New Roman"/>
          <w:sz w:val="24"/>
          <w:szCs w:val="24"/>
        </w:rPr>
        <w:t xml:space="preserve">в </w:t>
      </w:r>
      <w:r w:rsidR="00DE6AF3" w:rsidRPr="00A6213D">
        <w:rPr>
          <w:rFonts w:ascii="Times New Roman" w:hAnsi="Times New Roman" w:cs="Times New Roman"/>
          <w:sz w:val="24"/>
          <w:szCs w:val="24"/>
        </w:rPr>
        <w:t xml:space="preserve">предоставлении </w:t>
      </w:r>
      <w:r w:rsidR="00DE6AF3">
        <w:rPr>
          <w:rFonts w:ascii="Times New Roman" w:hAnsi="Times New Roman" w:cs="Times New Roman"/>
          <w:sz w:val="24"/>
          <w:szCs w:val="24"/>
        </w:rPr>
        <w:t>муниципальной услуги</w:t>
      </w:r>
      <w:r w:rsidR="00DE6AF3" w:rsidRPr="00A6213D">
        <w:rPr>
          <w:rFonts w:ascii="Times New Roman" w:hAnsi="Times New Roman" w:cs="Times New Roman"/>
          <w:sz w:val="24"/>
          <w:szCs w:val="24"/>
        </w:rPr>
        <w:t xml:space="preserve"> </w:t>
      </w:r>
      <w:r w:rsidR="00DE6AF3" w:rsidRPr="00B55999">
        <w:rPr>
          <w:rFonts w:ascii="Times New Roman" w:eastAsia="Times New Roman" w:hAnsi="Times New Roman" w:cs="Times New Roman"/>
          <w:sz w:val="24"/>
          <w:szCs w:val="24"/>
          <w:lang w:eastAsia="ru-RU"/>
        </w:rPr>
        <w:t xml:space="preserve">по форме, согласно </w:t>
      </w:r>
      <w:r w:rsidR="00DE6AF3" w:rsidRPr="00230946">
        <w:rPr>
          <w:rFonts w:ascii="Times New Roman" w:eastAsia="Times New Roman" w:hAnsi="Times New Roman" w:cs="Times New Roman"/>
          <w:sz w:val="24"/>
          <w:szCs w:val="24"/>
          <w:lang w:eastAsia="ru-RU"/>
        </w:rPr>
        <w:t xml:space="preserve">Приложению № </w:t>
      </w:r>
      <w:r w:rsidR="00DE6AF3">
        <w:rPr>
          <w:rFonts w:ascii="Times New Roman" w:eastAsia="Times New Roman" w:hAnsi="Times New Roman" w:cs="Times New Roman"/>
          <w:sz w:val="24"/>
          <w:szCs w:val="24"/>
          <w:lang w:eastAsia="ru-RU"/>
        </w:rPr>
        <w:t>1</w:t>
      </w:r>
      <w:r w:rsidR="00DE6AF3" w:rsidRPr="00230946">
        <w:t xml:space="preserve"> </w:t>
      </w:r>
      <w:r w:rsidR="00DE6AF3" w:rsidRPr="00230946">
        <w:rPr>
          <w:rFonts w:ascii="Times New Roman" w:eastAsia="Times New Roman" w:hAnsi="Times New Roman" w:cs="Times New Roman"/>
          <w:sz w:val="24"/>
          <w:szCs w:val="24"/>
          <w:lang w:eastAsia="ru-RU"/>
        </w:rPr>
        <w:t>Административного</w:t>
      </w:r>
      <w:r w:rsidR="00DE6AF3"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6224B1">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6224B1">
        <w:rPr>
          <w:rFonts w:ascii="Times New Roman" w:eastAsia="Times New Roman" w:hAnsi="Times New Roman" w:cs="Times New Roman"/>
          <w:sz w:val="24"/>
          <w:szCs w:val="24"/>
          <w:lang w:eastAsia="ru-RU"/>
        </w:rPr>
        <w:t>двух</w:t>
      </w:r>
      <w:r w:rsidRPr="00666B52">
        <w:rPr>
          <w:rFonts w:ascii="Times New Roman" w:eastAsia="Times New Roman" w:hAnsi="Times New Roman" w:cs="Times New Roman"/>
          <w:sz w:val="24"/>
          <w:szCs w:val="24"/>
          <w:lang w:eastAsia="ru-RU"/>
        </w:rPr>
        <w:t>) рабочих дн</w:t>
      </w:r>
      <w:r w:rsidR="006224B1">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6224B1">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xml:space="preserve"> (</w:t>
      </w:r>
      <w:r w:rsidR="006224B1">
        <w:rPr>
          <w:rFonts w:ascii="Times New Roman" w:eastAsia="Times New Roman" w:hAnsi="Times New Roman" w:cs="Times New Roman"/>
          <w:sz w:val="24"/>
          <w:szCs w:val="24"/>
          <w:lang w:eastAsia="ru-RU"/>
        </w:rPr>
        <w:t>один</w:t>
      </w:r>
      <w:r w:rsidRPr="00B55999">
        <w:rPr>
          <w:rFonts w:ascii="Times New Roman" w:eastAsia="Times New Roman" w:hAnsi="Times New Roman" w:cs="Times New Roman"/>
          <w:sz w:val="24"/>
          <w:szCs w:val="24"/>
          <w:lang w:eastAsia="ru-RU"/>
        </w:rPr>
        <w:t>) рабоч</w:t>
      </w:r>
      <w:r w:rsidR="009633C5">
        <w:rPr>
          <w:rFonts w:ascii="Times New Roman" w:eastAsia="Times New Roman" w:hAnsi="Times New Roman" w:cs="Times New Roman"/>
          <w:sz w:val="24"/>
          <w:szCs w:val="24"/>
          <w:lang w:eastAsia="ru-RU"/>
        </w:rPr>
        <w:t>и</w:t>
      </w:r>
      <w:r w:rsidR="006224B1">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w:t>
      </w:r>
      <w:r w:rsidR="006224B1">
        <w:rPr>
          <w:rFonts w:ascii="Times New Roman" w:eastAsia="Times New Roman" w:hAnsi="Times New Roman" w:cs="Times New Roman"/>
          <w:sz w:val="24"/>
          <w:szCs w:val="24"/>
          <w:lang w:eastAsia="ru-RU"/>
        </w:rPr>
        <w:t>е</w:t>
      </w:r>
      <w:r w:rsidR="009633C5">
        <w:rPr>
          <w:rFonts w:ascii="Times New Roman" w:eastAsia="Times New Roman" w:hAnsi="Times New Roman" w:cs="Times New Roman"/>
          <w:sz w:val="24"/>
          <w:szCs w:val="24"/>
          <w:lang w:eastAsia="ru-RU"/>
        </w:rPr>
        <w:t>н</w:t>
      </w:r>
      <w:r w:rsidR="006224B1">
        <w:rPr>
          <w:rFonts w:ascii="Times New Roman" w:eastAsia="Times New Roman" w:hAnsi="Times New Roman" w:cs="Times New Roman"/>
          <w:sz w:val="24"/>
          <w:szCs w:val="24"/>
          <w:lang w:eastAsia="ru-RU"/>
        </w:rPr>
        <w:t>ь</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6224B1">
        <w:rPr>
          <w:rFonts w:ascii="Times New Roman" w:eastAsia="Times New Roman" w:hAnsi="Times New Roman" w:cs="Times New Roman"/>
          <w:b/>
          <w:sz w:val="24"/>
          <w:szCs w:val="24"/>
          <w:lang w:eastAsia="ru-RU"/>
        </w:rPr>
        <w:t>уведомления о соответствии</w:t>
      </w:r>
      <w:r>
        <w:rPr>
          <w:rFonts w:ascii="Times New Roman" w:eastAsia="Times New Roman" w:hAnsi="Times New Roman" w:cs="Times New Roman"/>
          <w:b/>
          <w:sz w:val="24"/>
          <w:szCs w:val="24"/>
          <w:lang w:eastAsia="ru-RU"/>
        </w:rPr>
        <w:t xml:space="preserve"> </w:t>
      </w:r>
      <w:r w:rsidRPr="00335E0C">
        <w:rPr>
          <w:rFonts w:ascii="Times New Roman" w:eastAsia="Times New Roman" w:hAnsi="Times New Roman" w:cs="Times New Roman"/>
          <w:b/>
          <w:sz w:val="24"/>
          <w:szCs w:val="24"/>
          <w:lang w:eastAsia="ru-RU"/>
        </w:rPr>
        <w:t xml:space="preserve">или </w:t>
      </w:r>
      <w:r w:rsidR="006224B1">
        <w:rPr>
          <w:rFonts w:ascii="Times New Roman" w:eastAsia="Times New Roman" w:hAnsi="Times New Roman" w:cs="Times New Roman"/>
          <w:b/>
          <w:sz w:val="24"/>
          <w:szCs w:val="24"/>
          <w:lang w:eastAsia="ru-RU"/>
        </w:rPr>
        <w:t>уведомление о несоответствии</w:t>
      </w:r>
      <w:r w:rsidRPr="00335E0C">
        <w:rPr>
          <w:rFonts w:ascii="Times New Roman" w:eastAsia="Times New Roman" w:hAnsi="Times New Roman" w:cs="Times New Roman"/>
          <w:b/>
          <w:sz w:val="24"/>
          <w:szCs w:val="24"/>
          <w:lang w:eastAsia="ru-RU"/>
        </w:rPr>
        <w:t xml:space="preserve">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6224B1">
        <w:rPr>
          <w:rFonts w:ascii="Times New Roman" w:hAnsi="Times New Roman" w:cs="Times New Roman"/>
          <w:sz w:val="24"/>
          <w:szCs w:val="24"/>
        </w:rPr>
        <w:t>уведомления о соответствии</w:t>
      </w:r>
      <w:r>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C37B2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по форме </w:t>
      </w:r>
      <w:r w:rsidRPr="00C77C09">
        <w:rPr>
          <w:rFonts w:ascii="Times New Roman" w:hAnsi="Times New Roman" w:cs="Times New Roman"/>
          <w:sz w:val="24"/>
          <w:szCs w:val="24"/>
        </w:rPr>
        <w:t xml:space="preserve">согласно Приложению № </w:t>
      </w:r>
      <w:r w:rsidR="00C77C09" w:rsidRPr="00C77C09">
        <w:rPr>
          <w:rFonts w:ascii="Times New Roman" w:hAnsi="Times New Roman" w:cs="Times New Roman"/>
          <w:sz w:val="24"/>
          <w:szCs w:val="24"/>
        </w:rPr>
        <w:t>3</w:t>
      </w:r>
      <w:r w:rsidRPr="00C77C09">
        <w:rPr>
          <w:rFonts w:ascii="Times New Roman" w:hAnsi="Times New Roman" w:cs="Times New Roman"/>
          <w:sz w:val="24"/>
          <w:szCs w:val="24"/>
        </w:rPr>
        <w:t xml:space="preserve">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 xml:space="preserve">уведомления о несоответствии </w:t>
      </w:r>
      <w:r>
        <w:rPr>
          <w:rFonts w:ascii="Times New Roman" w:hAnsi="Times New Roman" w:cs="Times New Roman"/>
          <w:sz w:val="24"/>
          <w:szCs w:val="24"/>
        </w:rPr>
        <w:t xml:space="preserve">(по </w:t>
      </w:r>
      <w:r w:rsidRPr="009B2893">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6224B1"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6224B1"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24B1">
        <w:rPr>
          <w:rFonts w:ascii="Times New Roman" w:hAnsi="Times New Roman" w:cs="Times New Roman"/>
          <w:sz w:val="24"/>
          <w:szCs w:val="24"/>
        </w:rPr>
        <w:t xml:space="preserve">уведомления о соответствии </w:t>
      </w:r>
      <w:r w:rsidR="006224B1" w:rsidRPr="00335E0C">
        <w:rPr>
          <w:rFonts w:ascii="Times New Roman" w:hAnsi="Times New Roman" w:cs="Times New Roman"/>
          <w:sz w:val="24"/>
          <w:szCs w:val="24"/>
        </w:rPr>
        <w:t xml:space="preserve">или </w:t>
      </w:r>
      <w:r w:rsidR="006224B1">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410D3E">
        <w:rPr>
          <w:rFonts w:ascii="Times New Roman" w:hAnsi="Times New Roman" w:cs="Times New Roman"/>
          <w:sz w:val="24"/>
          <w:szCs w:val="24"/>
        </w:rPr>
        <w:t xml:space="preserve">уведомления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уведомления о несоответствии</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410D3E">
        <w:rPr>
          <w:rFonts w:ascii="Times New Roman" w:hAnsi="Times New Roman" w:cs="Times New Roman"/>
          <w:sz w:val="24"/>
          <w:szCs w:val="24"/>
        </w:rPr>
        <w:t xml:space="preserve">уведомления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уведомления о несоответствии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C77C09">
        <w:rPr>
          <w:rFonts w:ascii="Times New Roman" w:eastAsia="Times New Roman" w:hAnsi="Times New Roman" w:cs="Times New Roman"/>
          <w:sz w:val="24"/>
          <w:szCs w:val="24"/>
          <w:lang w:eastAsia="ru-RU"/>
        </w:rPr>
        <w:t xml:space="preserve">согласно Приложению № </w:t>
      </w:r>
      <w:r w:rsidR="00C77C09" w:rsidRPr="00C77C09">
        <w:rPr>
          <w:rFonts w:ascii="Times New Roman" w:eastAsia="Times New Roman" w:hAnsi="Times New Roman" w:cs="Times New Roman"/>
          <w:sz w:val="24"/>
          <w:szCs w:val="24"/>
          <w:lang w:eastAsia="ru-RU"/>
        </w:rPr>
        <w:t>5</w:t>
      </w:r>
      <w:r w:rsidRPr="00C77C09">
        <w:rPr>
          <w:rFonts w:ascii="Times New Roman" w:eastAsia="Times New Roman" w:hAnsi="Times New Roman" w:cs="Times New Roman"/>
          <w:sz w:val="24"/>
          <w:szCs w:val="24"/>
          <w:lang w:eastAsia="ru-RU"/>
        </w:rPr>
        <w:t xml:space="preserve"> к</w:t>
      </w:r>
      <w:r w:rsidRPr="009B2893">
        <w:rPr>
          <w:rFonts w:ascii="Times New Roman" w:eastAsia="Times New Roman" w:hAnsi="Times New Roman" w:cs="Times New Roman"/>
          <w:sz w:val="24"/>
          <w:szCs w:val="24"/>
          <w:lang w:eastAsia="ru-RU"/>
        </w:rPr>
        <w:t xml:space="preserve">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410D3E">
        <w:rPr>
          <w:rFonts w:ascii="Times New Roman" w:hAnsi="Times New Roman" w:cs="Times New Roman"/>
          <w:sz w:val="24"/>
          <w:szCs w:val="24"/>
        </w:rPr>
        <w:t xml:space="preserve">уведомлении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уведомлении о несоответствии.</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410D3E">
        <w:rPr>
          <w:rFonts w:ascii="Times New Roman" w:hAnsi="Times New Roman" w:cs="Times New Roman"/>
          <w:sz w:val="24"/>
          <w:szCs w:val="24"/>
        </w:rPr>
        <w:t xml:space="preserve">уведомлении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уведомлении о несоответствии</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410D3E">
        <w:rPr>
          <w:rFonts w:ascii="Times New Roman" w:hAnsi="Times New Roman" w:cs="Times New Roman"/>
          <w:sz w:val="24"/>
          <w:szCs w:val="24"/>
        </w:rPr>
        <w:t xml:space="preserve">уведомлении о соответствии </w:t>
      </w:r>
      <w:r w:rsidR="00410D3E" w:rsidRPr="00335E0C">
        <w:rPr>
          <w:rFonts w:ascii="Times New Roman" w:hAnsi="Times New Roman" w:cs="Times New Roman"/>
          <w:sz w:val="24"/>
          <w:szCs w:val="24"/>
        </w:rPr>
        <w:t xml:space="preserve">или </w:t>
      </w:r>
      <w:r w:rsidR="00410D3E">
        <w:rPr>
          <w:rFonts w:ascii="Times New Roman" w:hAnsi="Times New Roman" w:cs="Times New Roman"/>
          <w:sz w:val="24"/>
          <w:szCs w:val="24"/>
        </w:rPr>
        <w:t>уведомлении о несоответствии</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C77C09">
        <w:rPr>
          <w:rFonts w:ascii="Times New Roman" w:eastAsia="Times New Roman" w:hAnsi="Times New Roman" w:cs="Times New Roman"/>
          <w:sz w:val="24"/>
          <w:szCs w:val="24"/>
          <w:lang w:eastAsia="ru-RU"/>
        </w:rPr>
        <w:t xml:space="preserve">Приложения № </w:t>
      </w:r>
      <w:r w:rsidR="00C77C09" w:rsidRPr="00C77C0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0948A2" w:rsidRPr="00B55999" w:rsidRDefault="000948A2"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4267B0">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573A37" w:rsidRPr="00AC2B79" w:rsidRDefault="00573A37" w:rsidP="00317113">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005B57F3">
        <w:rPr>
          <w:rFonts w:ascii="Times New Roman" w:hAnsi="Times New Roman" w:cs="Times New Roman"/>
          <w:sz w:val="24"/>
          <w:szCs w:val="24"/>
        </w:rPr>
        <w:t>1</w:t>
      </w:r>
      <w:r w:rsidRPr="00AC2B79">
        <w:rPr>
          <w:rFonts w:ascii="Times New Roman" w:hAnsi="Times New Roman" w:cs="Times New Roman"/>
          <w:sz w:val="24"/>
          <w:szCs w:val="24"/>
        </w:rPr>
        <w:t xml:space="preserve"> </w:t>
      </w:r>
    </w:p>
    <w:p w:rsidR="00AC2B79" w:rsidRPr="00AC2B79" w:rsidRDefault="00573A37" w:rsidP="00317113">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317113">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17113">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w:t>
      </w:r>
      <w:r w:rsidR="00317113"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C2B79">
        <w:rPr>
          <w:rFonts w:ascii="Times New Roman" w:hAnsi="Times New Roman" w:cs="Times New Roman"/>
          <w:sz w:val="24"/>
          <w:szCs w:val="24"/>
        </w:rPr>
        <w:t>»</w:t>
      </w:r>
    </w:p>
    <w:p w:rsidR="00342133" w:rsidRDefault="00342133" w:rsidP="00317113">
      <w:pPr>
        <w:tabs>
          <w:tab w:val="left" w:pos="7290"/>
        </w:tabs>
        <w:spacing w:after="0"/>
        <w:ind w:left="4536"/>
        <w:rPr>
          <w:rFonts w:ascii="Times New Roman" w:hAnsi="Times New Roman" w:cs="Times New Roman"/>
          <w:sz w:val="24"/>
          <w:szCs w:val="24"/>
        </w:rPr>
      </w:pPr>
    </w:p>
    <w:p w:rsidR="00AC2B79" w:rsidRDefault="00AC2B79" w:rsidP="00317113">
      <w:pPr>
        <w:tabs>
          <w:tab w:val="left" w:pos="7290"/>
        </w:tabs>
        <w:spacing w:after="0"/>
        <w:ind w:left="4536"/>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317113">
      <w:pPr>
        <w:tabs>
          <w:tab w:val="left" w:pos="7290"/>
        </w:tabs>
        <w:spacing w:after="0"/>
        <w:ind w:left="4536"/>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317113"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2C340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заявление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2C340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неполное зап</w:t>
            </w:r>
            <w:r w:rsidR="002C340F">
              <w:rPr>
                <w:rFonts w:ascii="Times New Roman" w:hAnsi="Times New Roman" w:cs="Times New Roman"/>
                <w:sz w:val="20"/>
                <w:szCs w:val="20"/>
              </w:rPr>
              <w:t>олнение полей в форме 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00390D">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2C340F">
            <w:pPr>
              <w:tabs>
                <w:tab w:val="left" w:pos="7290"/>
              </w:tabs>
              <w:rPr>
                <w:rFonts w:ascii="Times New Roman" w:hAnsi="Times New Roman" w:cs="Times New Roman"/>
                <w:sz w:val="20"/>
                <w:szCs w:val="20"/>
              </w:rPr>
            </w:pPr>
            <w:r w:rsidRPr="00130C7D">
              <w:rPr>
                <w:rFonts w:ascii="Times New Roman" w:hAnsi="Times New Roman" w:cs="Times New Roman"/>
                <w:sz w:val="20"/>
                <w:szCs w:val="20"/>
              </w:rPr>
              <w:t>заявление 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B77830">
          <w:headerReference w:type="default" r:id="rId18"/>
          <w:pgSz w:w="11906" w:h="16838" w:code="9"/>
          <w:pgMar w:top="567" w:right="567" w:bottom="1134" w:left="1701" w:header="708" w:footer="708" w:gutter="0"/>
          <w:cols w:space="708"/>
          <w:titlePg/>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Приложение №</w:t>
      </w:r>
      <w:r w:rsidR="005B57F3">
        <w:rPr>
          <w:rFonts w:ascii="Times New Roman" w:hAnsi="Times New Roman" w:cs="Times New Roman"/>
          <w:sz w:val="24"/>
          <w:szCs w:val="24"/>
        </w:rPr>
        <w:t xml:space="preserve"> 2</w:t>
      </w:r>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5A35DB">
      <w:pPr>
        <w:tabs>
          <w:tab w:val="left" w:pos="2430"/>
        </w:tabs>
        <w:spacing w:after="0"/>
        <w:ind w:left="10915"/>
        <w:jc w:val="both"/>
        <w:rPr>
          <w:rFonts w:ascii="Times New Roman" w:hAnsi="Times New Roman" w:cs="Times New Roman"/>
          <w:sz w:val="24"/>
          <w:szCs w:val="24"/>
        </w:rPr>
      </w:pPr>
      <w:r w:rsidRPr="007F4633">
        <w:rPr>
          <w:rFonts w:ascii="Times New Roman" w:hAnsi="Times New Roman" w:cs="Times New Roman"/>
          <w:sz w:val="24"/>
          <w:szCs w:val="24"/>
        </w:rPr>
        <w:t>«</w:t>
      </w:r>
      <w:r w:rsidR="00BB0210"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4637A5" w:rsidP="00DD76E9">
            <w:pPr>
              <w:jc w:val="center"/>
              <w:rPr>
                <w:rFonts w:ascii="Times New Roman" w:hAnsi="Times New Roman" w:cs="Times New Roman"/>
                <w:b/>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4637A5" w:rsidP="00DD76E9">
            <w:pPr>
              <w:jc w:val="center"/>
              <w:rPr>
                <w:rFonts w:ascii="Times New Roman" w:hAnsi="Times New Roman" w:cs="Times New Roman"/>
                <w:b/>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4637A5" w:rsidP="00C26D4B">
            <w:pPr>
              <w:jc w:val="center"/>
              <w:rPr>
                <w:rFonts w:ascii="Times New Roman" w:hAnsi="Times New Roman" w:cs="Times New Roman"/>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рабочих дн</w:t>
            </w:r>
            <w:r w:rsidR="00C26D4B">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4637A5" w:rsidP="00DD76E9">
            <w:pPr>
              <w:jc w:val="center"/>
              <w:rPr>
                <w:rFonts w:ascii="Times New Roman" w:hAnsi="Times New Roman" w:cs="Times New Roman"/>
                <w:sz w:val="20"/>
                <w:szCs w:val="20"/>
              </w:rPr>
            </w:pPr>
            <w:r>
              <w:rPr>
                <w:rFonts w:ascii="Times New Roman" w:hAnsi="Times New Roman" w:cs="Times New Roman"/>
                <w:sz w:val="20"/>
                <w:szCs w:val="20"/>
              </w:rPr>
              <w:t>1</w:t>
            </w:r>
            <w:r w:rsidR="00DD76E9" w:rsidRPr="00B564EA">
              <w:rPr>
                <w:rFonts w:ascii="Times New Roman" w:hAnsi="Times New Roman" w:cs="Times New Roman"/>
                <w:sz w:val="20"/>
                <w:szCs w:val="20"/>
              </w:rPr>
              <w:t xml:space="preserve">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C26D4B" w:rsidP="00DD76E9">
            <w:pPr>
              <w:jc w:val="center"/>
              <w:rPr>
                <w:rFonts w:ascii="Times New Roman" w:hAnsi="Times New Roman" w:cs="Times New Roman"/>
                <w:sz w:val="20"/>
                <w:szCs w:val="20"/>
              </w:rPr>
            </w:pPr>
            <w:r>
              <w:rPr>
                <w:rFonts w:ascii="Times New Roman" w:hAnsi="Times New Roman" w:cs="Times New Roman"/>
                <w:sz w:val="20"/>
                <w:szCs w:val="20"/>
              </w:rPr>
              <w:t>7</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2C340F">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2C340F">
              <w:rPr>
                <w:rFonts w:ascii="Times New Roman" w:hAnsi="Times New Roman" w:cs="Times New Roman"/>
                <w:sz w:val="20"/>
                <w:szCs w:val="20"/>
              </w:rPr>
              <w:t>уведомления о соответствии</w:t>
            </w:r>
            <w:r w:rsidRPr="00B564EA">
              <w:t xml:space="preserve"> </w:t>
            </w:r>
            <w:r w:rsidRPr="00B564EA">
              <w:rPr>
                <w:rFonts w:ascii="Times New Roman" w:hAnsi="Times New Roman" w:cs="Times New Roman"/>
                <w:sz w:val="20"/>
                <w:szCs w:val="20"/>
              </w:rPr>
              <w:t xml:space="preserve">или </w:t>
            </w:r>
            <w:r w:rsidR="002C340F">
              <w:rPr>
                <w:rFonts w:ascii="Times New Roman" w:hAnsi="Times New Roman" w:cs="Times New Roman"/>
                <w:sz w:val="20"/>
                <w:szCs w:val="20"/>
              </w:rPr>
              <w:t>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2C340F">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w:t>
            </w:r>
            <w:r w:rsidR="00DB7CBE">
              <w:rPr>
                <w:rFonts w:ascii="Times New Roman" w:hAnsi="Times New Roman" w:cs="Times New Roman"/>
                <w:sz w:val="20"/>
                <w:szCs w:val="20"/>
              </w:rPr>
              <w:t xml:space="preserve"> </w:t>
            </w:r>
            <w:r w:rsidR="002C340F">
              <w:rPr>
                <w:rFonts w:ascii="Times New Roman" w:hAnsi="Times New Roman" w:cs="Times New Roman"/>
                <w:sz w:val="20"/>
                <w:szCs w:val="20"/>
              </w:rPr>
              <w:t>уведомления</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2C340F">
              <w:rPr>
                <w:rFonts w:ascii="Times New Roman" w:hAnsi="Times New Roman" w:cs="Times New Roman"/>
                <w:sz w:val="20"/>
                <w:szCs w:val="20"/>
              </w:rPr>
              <w:t>уведомления</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2C340F">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2C340F">
              <w:rPr>
                <w:rFonts w:ascii="Times New Roman" w:hAnsi="Times New Roman" w:cs="Times New Roman"/>
                <w:sz w:val="20"/>
                <w:szCs w:val="20"/>
              </w:rPr>
              <w:t>уведомлении</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BB0210">
      <w:pPr>
        <w:tabs>
          <w:tab w:val="left" w:pos="1275"/>
        </w:tabs>
        <w:spacing w:after="0"/>
        <w:ind w:left="4253"/>
        <w:rPr>
          <w:rFonts w:ascii="Times New Roman" w:hAnsi="Times New Roman" w:cs="Times New Roman"/>
          <w:sz w:val="24"/>
          <w:szCs w:val="24"/>
        </w:rPr>
      </w:pPr>
      <w:r w:rsidRPr="00011CCE">
        <w:rPr>
          <w:rFonts w:ascii="Times New Roman" w:hAnsi="Times New Roman" w:cs="Times New Roman"/>
          <w:sz w:val="24"/>
          <w:szCs w:val="24"/>
        </w:rPr>
        <w:t>Приложение</w:t>
      </w:r>
      <w:r w:rsidR="005B57F3">
        <w:rPr>
          <w:rFonts w:ascii="Times New Roman" w:hAnsi="Times New Roman" w:cs="Times New Roman"/>
          <w:sz w:val="24"/>
          <w:szCs w:val="24"/>
        </w:rPr>
        <w:t xml:space="preserve"> </w:t>
      </w:r>
      <w:r w:rsidRPr="00011CCE">
        <w:rPr>
          <w:rFonts w:ascii="Times New Roman" w:hAnsi="Times New Roman" w:cs="Times New Roman"/>
          <w:sz w:val="24"/>
          <w:szCs w:val="24"/>
        </w:rPr>
        <w:t xml:space="preserve">№ </w:t>
      </w:r>
      <w:r w:rsidR="005B57F3">
        <w:rPr>
          <w:rFonts w:ascii="Times New Roman" w:hAnsi="Times New Roman" w:cs="Times New Roman"/>
          <w:sz w:val="24"/>
          <w:szCs w:val="24"/>
        </w:rPr>
        <w:t>3</w:t>
      </w:r>
      <w:r w:rsidRPr="00011CCE">
        <w:rPr>
          <w:rFonts w:ascii="Times New Roman" w:hAnsi="Times New Roman" w:cs="Times New Roman"/>
          <w:sz w:val="24"/>
          <w:szCs w:val="24"/>
        </w:rPr>
        <w:t xml:space="preserve"> </w:t>
      </w:r>
    </w:p>
    <w:p w:rsidR="00011CCE" w:rsidRPr="00011CCE" w:rsidRDefault="00C20A66" w:rsidP="00BB0210">
      <w:pPr>
        <w:tabs>
          <w:tab w:val="left" w:pos="1275"/>
        </w:tabs>
        <w:spacing w:after="0"/>
        <w:ind w:left="4253"/>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BB0210">
      <w:pPr>
        <w:tabs>
          <w:tab w:val="left" w:pos="1275"/>
        </w:tabs>
        <w:spacing w:after="0"/>
        <w:ind w:left="4253"/>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BB0210">
      <w:pPr>
        <w:tabs>
          <w:tab w:val="left" w:pos="1275"/>
        </w:tabs>
        <w:spacing w:after="0"/>
        <w:ind w:left="4253"/>
        <w:jc w:val="both"/>
        <w:rPr>
          <w:rFonts w:ascii="Times New Roman" w:hAnsi="Times New Roman" w:cs="Times New Roman"/>
          <w:sz w:val="24"/>
          <w:szCs w:val="24"/>
        </w:rPr>
      </w:pPr>
      <w:r w:rsidRPr="00011CCE">
        <w:rPr>
          <w:rFonts w:ascii="Times New Roman" w:hAnsi="Times New Roman" w:cs="Times New Roman"/>
          <w:sz w:val="24"/>
          <w:szCs w:val="24"/>
        </w:rPr>
        <w:t>«</w:t>
      </w:r>
      <w:r w:rsidR="00BB0210"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11CCE">
        <w:rPr>
          <w:rFonts w:ascii="Times New Roman" w:hAnsi="Times New Roman" w:cs="Times New Roman"/>
          <w:sz w:val="24"/>
          <w:szCs w:val="24"/>
        </w:rPr>
        <w:t xml:space="preserve">» </w:t>
      </w:r>
    </w:p>
    <w:p w:rsidR="00C20A66" w:rsidRDefault="00C20A66" w:rsidP="00BB0210">
      <w:pPr>
        <w:tabs>
          <w:tab w:val="left" w:pos="1275"/>
        </w:tabs>
        <w:ind w:firstLine="4253"/>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4637A5">
        <w:rPr>
          <w:rFonts w:ascii="Times New Roman" w:hAnsi="Times New Roman" w:cs="Times New Roman"/>
          <w:b/>
          <w:sz w:val="24"/>
          <w:szCs w:val="24"/>
        </w:rPr>
        <w:t>уведомления о соответствии</w:t>
      </w:r>
      <w:r>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2C340F">
        <w:rPr>
          <w:rFonts w:ascii="Times New Roman" w:hAnsi="Times New Roman" w:cs="Times New Roman"/>
          <w:sz w:val="24"/>
          <w:szCs w:val="24"/>
        </w:rPr>
        <w:t>уведомлении</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2C340F">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2C340F">
              <w:rPr>
                <w:rFonts w:ascii="Times New Roman" w:hAnsi="Times New Roman" w:cs="Times New Roman"/>
                <w:sz w:val="20"/>
                <w:szCs w:val="20"/>
              </w:rPr>
              <w:t>уведомление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4637A5">
        <w:rPr>
          <w:rFonts w:ascii="Times New Roman" w:hAnsi="Times New Roman" w:cs="Times New Roman"/>
          <w:sz w:val="24"/>
          <w:szCs w:val="24"/>
        </w:rPr>
        <w:t>уведомления о соответствии</w:t>
      </w:r>
      <w:r>
        <w:rPr>
          <w:rFonts w:ascii="Times New Roman" w:hAnsi="Times New Roman" w:cs="Times New Roman"/>
          <w:sz w:val="24"/>
          <w:szCs w:val="24"/>
        </w:rPr>
        <w:t xml:space="preserve">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C756BF" w:rsidRDefault="00DD76E9" w:rsidP="004637A5">
      <w:pPr>
        <w:ind w:left="4536"/>
        <w:rPr>
          <w:rFonts w:ascii="Times New Roman" w:hAnsi="Times New Roman" w:cs="Times New Roman"/>
          <w:sz w:val="24"/>
          <w:szCs w:val="24"/>
        </w:rPr>
      </w:pPr>
      <w:r w:rsidRPr="00A77D48">
        <w:rPr>
          <w:rFonts w:ascii="Times New Roman" w:hAnsi="Times New Roman" w:cs="Times New Roman"/>
          <w:sz w:val="20"/>
          <w:szCs w:val="20"/>
        </w:rPr>
        <w:br w:type="page"/>
      </w:r>
      <w:r w:rsidRPr="00C756BF">
        <w:rPr>
          <w:rFonts w:ascii="Times New Roman" w:hAnsi="Times New Roman" w:cs="Times New Roman"/>
          <w:sz w:val="24"/>
          <w:szCs w:val="24"/>
        </w:rPr>
        <w:t xml:space="preserve">Приложение № </w:t>
      </w:r>
      <w:r w:rsidR="005B57F3">
        <w:rPr>
          <w:rFonts w:ascii="Times New Roman" w:hAnsi="Times New Roman" w:cs="Times New Roman"/>
          <w:sz w:val="24"/>
          <w:szCs w:val="24"/>
        </w:rPr>
        <w:t>4</w:t>
      </w:r>
      <w:r w:rsidRPr="00C756BF">
        <w:rPr>
          <w:rFonts w:ascii="Times New Roman" w:hAnsi="Times New Roman" w:cs="Times New Roman"/>
          <w:sz w:val="24"/>
          <w:szCs w:val="24"/>
        </w:rPr>
        <w:t xml:space="preserve"> </w:t>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BB0210"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756BF">
        <w:rPr>
          <w:rFonts w:ascii="Times New Roman" w:hAnsi="Times New Roman" w:cs="Times New Roman"/>
          <w:sz w:val="24"/>
          <w:szCs w:val="24"/>
        </w:rPr>
        <w:t xml:space="preserve">» </w:t>
      </w:r>
    </w:p>
    <w:p w:rsidR="00DD76E9" w:rsidRPr="00C756BF" w:rsidRDefault="00DD76E9" w:rsidP="00745651">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4637A5">
        <w:rPr>
          <w:rFonts w:ascii="Times New Roman" w:hAnsi="Times New Roman" w:cs="Times New Roman"/>
          <w:b/>
          <w:sz w:val="24"/>
          <w:szCs w:val="24"/>
        </w:rPr>
        <w:t>уведомления о соответствии</w:t>
      </w:r>
      <w:r w:rsidR="003F0845">
        <w:rPr>
          <w:rFonts w:ascii="Times New Roman" w:hAnsi="Times New Roman" w:cs="Times New Roman"/>
          <w:b/>
          <w:sz w:val="24"/>
          <w:szCs w:val="24"/>
        </w:rPr>
        <w:t xml:space="preserve"> </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4637A5">
        <w:rPr>
          <w:rFonts w:ascii="Times New Roman" w:hAnsi="Times New Roman" w:cs="Times New Roman"/>
          <w:sz w:val="24"/>
          <w:szCs w:val="24"/>
        </w:rPr>
        <w:t>уведомления о соответствии</w:t>
      </w:r>
      <w:r w:rsidR="003F0845">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4637A5">
        <w:rPr>
          <w:rFonts w:ascii="Times New Roman" w:hAnsi="Times New Roman" w:cs="Times New Roman"/>
          <w:sz w:val="24"/>
          <w:szCs w:val="24"/>
        </w:rPr>
        <w:t>уведомления о соответствии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4637A5">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4637A5">
              <w:rPr>
                <w:rFonts w:ascii="Times New Roman" w:hAnsi="Times New Roman" w:cs="Times New Roman"/>
                <w:sz w:val="20"/>
                <w:szCs w:val="20"/>
              </w:rPr>
              <w:t>уведомления</w:t>
            </w:r>
            <w:r w:rsidR="003F0845">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DD76E9" w:rsidRPr="00C756BF" w:rsidRDefault="00DD76E9" w:rsidP="004637A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4637A5">
              <w:rPr>
                <w:rFonts w:ascii="Times New Roman" w:hAnsi="Times New Roman" w:cs="Times New Roman"/>
                <w:sz w:val="20"/>
                <w:szCs w:val="20"/>
              </w:rPr>
              <w:t>уведомления</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4637A5">
        <w:rPr>
          <w:rFonts w:ascii="Times New Roman" w:hAnsi="Times New Roman" w:cs="Times New Roman"/>
          <w:sz w:val="24"/>
          <w:szCs w:val="24"/>
        </w:rPr>
        <w:t xml:space="preserve">уведомления о соответствии </w:t>
      </w:r>
      <w:r w:rsidRPr="00C756BF">
        <w:rPr>
          <w:rFonts w:ascii="Times New Roman" w:hAnsi="Times New Roman" w:cs="Times New Roman"/>
          <w:sz w:val="24"/>
          <w:szCs w:val="24"/>
        </w:rPr>
        <w:t>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4637A5">
        <w:rPr>
          <w:rFonts w:ascii="Times New Roman" w:hAnsi="Times New Roman" w:cs="Times New Roman"/>
          <w:sz w:val="20"/>
          <w:szCs w:val="20"/>
        </w:rPr>
        <w:t>уведомления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5B57F3">
        <w:rPr>
          <w:rFonts w:ascii="Times New Roman" w:hAnsi="Times New Roman" w:cs="Times New Roman"/>
          <w:sz w:val="24"/>
          <w:szCs w:val="24"/>
        </w:rPr>
        <w:t xml:space="preserve"> </w:t>
      </w:r>
      <w:r>
        <w:rPr>
          <w:rFonts w:ascii="Times New Roman" w:hAnsi="Times New Roman" w:cs="Times New Roman"/>
          <w:sz w:val="24"/>
          <w:szCs w:val="24"/>
        </w:rPr>
        <w:t xml:space="preserve">№ </w:t>
      </w:r>
      <w:r w:rsidR="005B57F3">
        <w:rPr>
          <w:rFonts w:ascii="Times New Roman" w:hAnsi="Times New Roman" w:cs="Times New Roman"/>
          <w:sz w:val="24"/>
          <w:szCs w:val="24"/>
        </w:rPr>
        <w:t>5</w:t>
      </w:r>
      <w:r w:rsidRPr="00B475DA">
        <w:rPr>
          <w:rFonts w:ascii="Times New Roman" w:hAnsi="Times New Roman" w:cs="Times New Roman"/>
          <w:sz w:val="24"/>
          <w:szCs w:val="24"/>
        </w:rPr>
        <w:t xml:space="preserve"> </w:t>
      </w:r>
    </w:p>
    <w:p w:rsidR="00DD76E9" w:rsidRPr="00B475DA" w:rsidRDefault="00DD76E9" w:rsidP="00666F9C">
      <w:pPr>
        <w:tabs>
          <w:tab w:val="left" w:pos="1275"/>
        </w:tabs>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BB0210"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475DA">
        <w:rPr>
          <w:rFonts w:ascii="Times New Roman" w:hAnsi="Times New Roman" w:cs="Times New Roman"/>
          <w:sz w:val="24"/>
          <w:szCs w:val="24"/>
        </w:rPr>
        <w:t xml:space="preserve">» </w:t>
      </w:r>
    </w:p>
    <w:p w:rsidR="00DD76E9" w:rsidRPr="00B475DA" w:rsidRDefault="00DD76E9" w:rsidP="0074565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4637A5">
        <w:rPr>
          <w:rFonts w:ascii="Times New Roman" w:hAnsi="Times New Roman" w:cs="Times New Roman"/>
          <w:b/>
          <w:sz w:val="24"/>
          <w:szCs w:val="24"/>
        </w:rPr>
        <w:t>уведомлении о соответствии</w:t>
      </w:r>
      <w:r w:rsidR="00CF572C">
        <w:rPr>
          <w:rFonts w:ascii="Times New Roman" w:hAnsi="Times New Roman" w:cs="Times New Roman"/>
          <w:b/>
          <w:sz w:val="24"/>
          <w:szCs w:val="24"/>
        </w:rPr>
        <w:t xml:space="preserve">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2C340F">
        <w:rPr>
          <w:rFonts w:ascii="Times New Roman" w:hAnsi="Times New Roman" w:cs="Times New Roman"/>
          <w:sz w:val="24"/>
          <w:szCs w:val="24"/>
        </w:rPr>
        <w:t>уведомлении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4637A5">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4637A5">
              <w:rPr>
                <w:rFonts w:ascii="Times New Roman" w:hAnsi="Times New Roman" w:cs="Times New Roman"/>
                <w:sz w:val="20"/>
                <w:szCs w:val="20"/>
              </w:rPr>
              <w:t xml:space="preserve">уведомление </w:t>
            </w:r>
            <w:r w:rsidR="00CF572C">
              <w:rPr>
                <w:rFonts w:ascii="Times New Roman" w:hAnsi="Times New Roman" w:cs="Times New Roman"/>
                <w:sz w:val="20"/>
                <w:szCs w:val="20"/>
              </w:rPr>
              <w:t xml:space="preserve">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2C340F">
        <w:rPr>
          <w:rFonts w:ascii="Times New Roman" w:hAnsi="Times New Roman" w:cs="Times New Roman"/>
          <w:sz w:val="24"/>
          <w:szCs w:val="24"/>
        </w:rPr>
        <w:t>уведомление</w:t>
      </w:r>
      <w:r w:rsidR="00CF572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4637A5">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4637A5">
              <w:rPr>
                <w:rFonts w:ascii="Times New Roman" w:hAnsi="Times New Roman" w:cs="Times New Roman"/>
                <w:sz w:val="20"/>
                <w:szCs w:val="20"/>
              </w:rPr>
              <w:t>уведомлении</w:t>
            </w:r>
            <w:r w:rsidR="00CF572C">
              <w:rPr>
                <w:rFonts w:ascii="Times New Roman" w:hAnsi="Times New Roman" w:cs="Times New Roman"/>
                <w:sz w:val="20"/>
                <w:szCs w:val="20"/>
              </w:rPr>
              <w:t xml:space="preserve"> </w:t>
            </w:r>
          </w:p>
        </w:tc>
        <w:tc>
          <w:tcPr>
            <w:tcW w:w="2126" w:type="dxa"/>
          </w:tcPr>
          <w:p w:rsidR="00DD76E9" w:rsidRPr="00EE0935" w:rsidRDefault="00DD76E9" w:rsidP="004637A5">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4637A5">
              <w:rPr>
                <w:rFonts w:ascii="Times New Roman" w:hAnsi="Times New Roman" w:cs="Times New Roman"/>
                <w:sz w:val="20"/>
                <w:szCs w:val="20"/>
              </w:rPr>
              <w:t>уведомлении</w:t>
            </w:r>
            <w:r w:rsidR="00CF572C">
              <w:rPr>
                <w:rFonts w:ascii="Times New Roman" w:hAnsi="Times New Roman" w:cs="Times New Roman"/>
                <w:sz w:val="20"/>
                <w:szCs w:val="20"/>
              </w:rPr>
              <w:t xml:space="preserve"> </w:t>
            </w:r>
          </w:p>
        </w:tc>
        <w:tc>
          <w:tcPr>
            <w:tcW w:w="4105" w:type="dxa"/>
          </w:tcPr>
          <w:p w:rsidR="00DD76E9" w:rsidRPr="00EE0935" w:rsidRDefault="00DD76E9" w:rsidP="004637A5">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4637A5">
              <w:rPr>
                <w:rFonts w:ascii="Times New Roman" w:hAnsi="Times New Roman" w:cs="Times New Roman"/>
                <w:sz w:val="20"/>
                <w:szCs w:val="20"/>
              </w:rPr>
              <w:t>уведомления</w:t>
            </w:r>
            <w:r w:rsidR="00CF572C">
              <w:rPr>
                <w:rFonts w:ascii="Times New Roman" w:hAnsi="Times New Roman" w:cs="Times New Roman"/>
                <w:sz w:val="20"/>
                <w:szCs w:val="20"/>
              </w:rPr>
              <w:t xml:space="preserve">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8D5F05">
        <w:rPr>
          <w:rFonts w:ascii="Times New Roman" w:hAnsi="Times New Roman" w:cs="Times New Roman"/>
          <w:sz w:val="24"/>
          <w:szCs w:val="24"/>
        </w:rPr>
        <w:t>уведомление</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Default="00DD76E9" w:rsidP="00DD76E9">
      <w:pPr>
        <w:spacing w:after="0" w:line="240" w:lineRule="auto"/>
        <w:ind w:firstLine="709"/>
        <w:jc w:val="both"/>
        <w:rPr>
          <w:rFonts w:ascii="Times New Roman" w:hAnsi="Times New Roman" w:cs="Times New Roman"/>
          <w:sz w:val="24"/>
          <w:szCs w:val="24"/>
        </w:rPr>
      </w:pPr>
    </w:p>
    <w:p w:rsidR="00967BA4" w:rsidRDefault="00967BA4" w:rsidP="00DD76E9">
      <w:pPr>
        <w:spacing w:after="0" w:line="240" w:lineRule="auto"/>
        <w:ind w:firstLine="709"/>
        <w:jc w:val="both"/>
        <w:rPr>
          <w:rFonts w:ascii="Times New Roman" w:hAnsi="Times New Roman" w:cs="Times New Roman"/>
          <w:sz w:val="24"/>
          <w:szCs w:val="24"/>
        </w:rPr>
      </w:pPr>
    </w:p>
    <w:p w:rsidR="00967BA4" w:rsidRPr="00EE0935" w:rsidRDefault="00967BA4"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w:t>
      </w:r>
      <w:r w:rsidR="005B57F3">
        <w:rPr>
          <w:rFonts w:ascii="Times New Roman" w:hAnsi="Times New Roman" w:cs="Times New Roman"/>
          <w:sz w:val="24"/>
          <w:szCs w:val="24"/>
        </w:rPr>
        <w:t>6</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BF39D0" w:rsidRPr="00B17FD9">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4637A5">
        <w:rPr>
          <w:rFonts w:ascii="Times New Roman" w:hAnsi="Times New Roman" w:cs="Times New Roman"/>
          <w:b/>
          <w:sz w:val="24"/>
          <w:szCs w:val="24"/>
        </w:rPr>
        <w:t>уведомление</w:t>
      </w:r>
      <w:r w:rsidR="00EF7313">
        <w:rPr>
          <w:rFonts w:ascii="Times New Roman" w:hAnsi="Times New Roman" w:cs="Times New Roman"/>
          <w:b/>
          <w:sz w:val="24"/>
          <w:szCs w:val="24"/>
        </w:rPr>
        <w:t xml:space="preserve">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4637A5">
        <w:rPr>
          <w:rFonts w:ascii="Times New Roman" w:hAnsi="Times New Roman" w:cs="Times New Roman"/>
          <w:sz w:val="24"/>
          <w:szCs w:val="24"/>
        </w:rPr>
        <w:t>уведомлении о соответствии</w:t>
      </w:r>
      <w:r w:rsidR="00EF7313">
        <w:rPr>
          <w:rFonts w:ascii="Times New Roman" w:hAnsi="Times New Roman" w:cs="Times New Roman"/>
          <w:sz w:val="24"/>
          <w:szCs w:val="24"/>
        </w:rPr>
        <w:t xml:space="preserve">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4637A5">
        <w:rPr>
          <w:rFonts w:ascii="Times New Roman" w:hAnsi="Times New Roman" w:cs="Times New Roman"/>
          <w:sz w:val="24"/>
          <w:szCs w:val="24"/>
        </w:rPr>
        <w:t>уведомление о соответствии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4637A5">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4637A5">
              <w:rPr>
                <w:rFonts w:ascii="Times New Roman" w:hAnsi="Times New Roman" w:cs="Times New Roman"/>
                <w:sz w:val="20"/>
                <w:szCs w:val="20"/>
              </w:rPr>
              <w:t>уведомлении</w:t>
            </w:r>
            <w:r w:rsidR="00EF7313">
              <w:rPr>
                <w:rFonts w:ascii="Times New Roman" w:hAnsi="Times New Roman" w:cs="Times New Roman"/>
                <w:sz w:val="20"/>
                <w:szCs w:val="20"/>
              </w:rPr>
              <w:t xml:space="preserve">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4637A5">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4637A5">
              <w:rPr>
                <w:rFonts w:ascii="Times New Roman" w:hAnsi="Times New Roman" w:cs="Times New Roman"/>
                <w:sz w:val="20"/>
                <w:szCs w:val="20"/>
              </w:rPr>
              <w:t>уведомлении</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4637A5">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4637A5">
              <w:rPr>
                <w:rFonts w:ascii="Times New Roman" w:hAnsi="Times New Roman" w:cs="Times New Roman"/>
                <w:sz w:val="20"/>
                <w:szCs w:val="20"/>
              </w:rPr>
              <w:t>уведомлении</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85F1F">
        <w:rPr>
          <w:rFonts w:ascii="Times New Roman" w:hAnsi="Times New Roman" w:cs="Times New Roman"/>
          <w:sz w:val="24"/>
          <w:szCs w:val="24"/>
        </w:rPr>
        <w:t>уведомлении о соответствии</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85F1F">
        <w:rPr>
          <w:rFonts w:ascii="Times New Roman" w:hAnsi="Times New Roman" w:cs="Times New Roman"/>
          <w:sz w:val="20"/>
          <w:szCs w:val="20"/>
        </w:rPr>
        <w:t>уведомлении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4267B0">
      <w:pPr>
        <w:spacing w:after="0"/>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DD76E9">
      <w:pPr>
        <w:spacing w:after="0"/>
        <w:jc w:val="center"/>
        <w:rPr>
          <w:rFonts w:ascii="Times New Roman" w:hAnsi="Times New Roman" w:cs="Times New Roman"/>
          <w:b/>
          <w:sz w:val="20"/>
          <w:szCs w:val="20"/>
        </w:rPr>
      </w:pPr>
    </w:p>
    <w:p w:rsidR="004267B0" w:rsidRDefault="004267B0" w:rsidP="004267B0">
      <w:pPr>
        <w:spacing w:after="0"/>
        <w:jc w:val="center"/>
        <w:rPr>
          <w:rFonts w:ascii="Times New Roman" w:hAnsi="Times New Roman" w:cs="Times New Roman"/>
          <w:b/>
          <w:sz w:val="20"/>
          <w:szCs w:val="20"/>
        </w:rPr>
      </w:pPr>
    </w:p>
    <w:p w:rsidR="004267B0" w:rsidRPr="009B635E" w:rsidRDefault="004267B0" w:rsidP="004267B0">
      <w:pPr>
        <w:suppressAutoHyphens/>
        <w:spacing w:after="0" w:line="240" w:lineRule="auto"/>
        <w:rPr>
          <w:rFonts w:ascii="Times New Roman" w:eastAsia="Times New Roman" w:hAnsi="Times New Roman" w:cs="Times New Roman"/>
          <w:sz w:val="24"/>
          <w:szCs w:val="24"/>
          <w:lang w:eastAsia="ru-RU"/>
        </w:rPr>
      </w:pPr>
      <w:r w:rsidRPr="009B635E">
        <w:rPr>
          <w:rFonts w:ascii="Times New Roman" w:eastAsia="Times New Roman" w:hAnsi="Times New Roman" w:cs="Times New Roman"/>
          <w:sz w:val="24"/>
          <w:szCs w:val="24"/>
          <w:lang w:eastAsia="ru-RU"/>
        </w:rPr>
        <w:t>Согласовано:</w:t>
      </w:r>
    </w:p>
    <w:p w:rsidR="004267B0" w:rsidRDefault="004267B0" w:rsidP="004267B0">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29"/>
        <w:gridCol w:w="4641"/>
      </w:tblGrid>
      <w:tr w:rsidR="004267B0" w:rsidRPr="009B635E" w:rsidTr="00B17FD9">
        <w:tc>
          <w:tcPr>
            <w:tcW w:w="4929" w:type="dxa"/>
          </w:tcPr>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Default="00516AFC" w:rsidP="00B17FD9">
            <w:pPr>
              <w:pStyle w:val="a6"/>
              <w:rPr>
                <w:rFonts w:ascii="Times New Roman" w:hAnsi="Times New Roman" w:cs="Times New Roman"/>
                <w:sz w:val="24"/>
                <w:szCs w:val="24"/>
              </w:rPr>
            </w:pPr>
            <w:r>
              <w:rPr>
                <w:rFonts w:ascii="Times New Roman" w:eastAsia="Calibri" w:hAnsi="Times New Roman" w:cs="Times New Roman"/>
                <w:sz w:val="24"/>
                <w:szCs w:val="24"/>
              </w:rPr>
              <w:t>З</w:t>
            </w:r>
            <w:r w:rsidR="004267B0" w:rsidRPr="00B166D4">
              <w:rPr>
                <w:rFonts w:ascii="Times New Roman" w:eastAsia="Calibri" w:hAnsi="Times New Roman" w:cs="Times New Roman"/>
                <w:sz w:val="24"/>
                <w:szCs w:val="24"/>
              </w:rPr>
              <w:t>аместитель Мэра</w:t>
            </w:r>
            <w:r>
              <w:rPr>
                <w:rFonts w:ascii="Times New Roman" w:eastAsia="Calibri" w:hAnsi="Times New Roman" w:cs="Times New Roman"/>
                <w:sz w:val="24"/>
                <w:szCs w:val="24"/>
              </w:rPr>
              <w:t xml:space="preserve"> по труду и социальной политике</w:t>
            </w:r>
            <w:r w:rsidR="004267B0" w:rsidRPr="00B166D4">
              <w:rPr>
                <w:rFonts w:ascii="Times New Roman" w:eastAsia="Calibri" w:hAnsi="Times New Roman" w:cs="Times New Roman"/>
                <w:sz w:val="24"/>
                <w:szCs w:val="24"/>
              </w:rPr>
              <w:t xml:space="preserve"> </w:t>
            </w:r>
          </w:p>
          <w:p w:rsidR="004267B0" w:rsidRDefault="004267B0" w:rsidP="00B17FD9">
            <w:pPr>
              <w:pStyle w:val="a6"/>
              <w:rPr>
                <w:rFonts w:ascii="Times New Roman" w:eastAsia="Calibri" w:hAnsi="Times New Roman" w:cs="Times New Roman"/>
                <w:sz w:val="24"/>
                <w:szCs w:val="24"/>
              </w:rPr>
            </w:pPr>
          </w:p>
          <w:p w:rsidR="004267B0" w:rsidRDefault="004267B0" w:rsidP="00B17FD9">
            <w:pPr>
              <w:pStyle w:val="a6"/>
              <w:rPr>
                <w:rFonts w:ascii="Times New Roman" w:eastAsia="Times New Roman" w:hAnsi="Times New Roman" w:cs="Times New Roman"/>
                <w:color w:val="000000"/>
                <w:sz w:val="24"/>
                <w:szCs w:val="24"/>
                <w:lang w:eastAsia="ru-RU"/>
              </w:rPr>
            </w:pPr>
            <w:r w:rsidRPr="00B166D4">
              <w:rPr>
                <w:rFonts w:ascii="Times New Roman" w:eastAsia="Calibri" w:hAnsi="Times New Roman" w:cs="Times New Roman"/>
                <w:sz w:val="24"/>
                <w:szCs w:val="24"/>
              </w:rPr>
              <w:t>«______»______________202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r w:rsidRPr="009B635E">
              <w:rPr>
                <w:rFonts w:ascii="Times New Roman" w:eastAsia="Times New Roman" w:hAnsi="Times New Roman" w:cs="Times New Roman"/>
                <w:color w:val="000000"/>
                <w:sz w:val="24"/>
                <w:szCs w:val="24"/>
                <w:lang w:eastAsia="ru-RU"/>
              </w:rPr>
              <w:t xml:space="preserve"> </w:t>
            </w:r>
          </w:p>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Pr="009B635E" w:rsidRDefault="004267B0" w:rsidP="00B17F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Юрисконсульт</w:t>
            </w:r>
          </w:p>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Pr="009B635E" w:rsidRDefault="004267B0" w:rsidP="00B17FD9">
            <w:pPr>
              <w:spacing w:after="0" w:line="240" w:lineRule="auto"/>
              <w:rPr>
                <w:rFonts w:ascii="Times New Roman" w:eastAsia="Times New Roman" w:hAnsi="Times New Roman" w:cs="Times New Roman"/>
                <w:color w:val="000000"/>
                <w:sz w:val="24"/>
                <w:szCs w:val="24"/>
                <w:lang w:eastAsia="ru-RU"/>
              </w:rPr>
            </w:pPr>
            <w:r w:rsidRPr="009B635E">
              <w:rPr>
                <w:rFonts w:ascii="Times New Roman" w:eastAsia="Times New Roman" w:hAnsi="Times New Roman" w:cs="Times New Roman"/>
                <w:color w:val="000000"/>
                <w:sz w:val="24"/>
                <w:szCs w:val="24"/>
                <w:lang w:eastAsia="ru-RU"/>
              </w:rPr>
              <w:t>«______»_____________202</w:t>
            </w:r>
            <w:r>
              <w:rPr>
                <w:rFonts w:ascii="Times New Roman" w:eastAsia="Times New Roman" w:hAnsi="Times New Roman" w:cs="Times New Roman"/>
                <w:color w:val="000000"/>
                <w:sz w:val="24"/>
                <w:szCs w:val="24"/>
                <w:lang w:eastAsia="ru-RU"/>
              </w:rPr>
              <w:t>3</w:t>
            </w:r>
            <w:r w:rsidRPr="009B635E">
              <w:rPr>
                <w:rFonts w:ascii="Times New Roman" w:eastAsia="Times New Roman" w:hAnsi="Times New Roman" w:cs="Times New Roman"/>
                <w:color w:val="000000"/>
                <w:sz w:val="24"/>
                <w:szCs w:val="24"/>
                <w:lang w:eastAsia="ru-RU"/>
              </w:rPr>
              <w:t xml:space="preserve"> г.</w:t>
            </w:r>
            <w:r>
              <w:rPr>
                <w:rFonts w:ascii="Times New Roman" w:eastAsia="Times New Roman" w:hAnsi="Times New Roman" w:cs="Times New Roman"/>
                <w:color w:val="000000"/>
                <w:sz w:val="24"/>
                <w:szCs w:val="24"/>
                <w:lang w:eastAsia="ru-RU"/>
              </w:rPr>
              <w:t xml:space="preserve">                                                </w:t>
            </w:r>
          </w:p>
          <w:p w:rsidR="004267B0" w:rsidRPr="009B635E" w:rsidRDefault="004267B0" w:rsidP="00B17FD9">
            <w:pPr>
              <w:spacing w:after="0" w:line="240" w:lineRule="auto"/>
              <w:rPr>
                <w:rFonts w:ascii="Times New Roman" w:eastAsia="Times New Roman" w:hAnsi="Times New Roman" w:cs="Times New Roman"/>
                <w:color w:val="000000"/>
                <w:sz w:val="24"/>
                <w:szCs w:val="24"/>
                <w:lang w:eastAsia="ru-RU"/>
              </w:rPr>
            </w:pPr>
          </w:p>
        </w:tc>
        <w:tc>
          <w:tcPr>
            <w:tcW w:w="4642" w:type="dxa"/>
          </w:tcPr>
          <w:p w:rsidR="004267B0" w:rsidRPr="009B635E" w:rsidRDefault="004267B0" w:rsidP="00B17FD9">
            <w:pPr>
              <w:spacing w:after="0" w:line="240" w:lineRule="auto"/>
              <w:jc w:val="right"/>
              <w:rPr>
                <w:rFonts w:ascii="Times New Roman" w:eastAsia="Times New Roman" w:hAnsi="Times New Roman" w:cs="Times New Roman"/>
                <w:color w:val="000000"/>
                <w:sz w:val="24"/>
                <w:szCs w:val="24"/>
                <w:lang w:eastAsia="ru-RU"/>
              </w:rPr>
            </w:pPr>
          </w:p>
          <w:p w:rsidR="004267B0" w:rsidRPr="009B635E" w:rsidRDefault="004267B0" w:rsidP="00B17FD9">
            <w:pPr>
              <w:spacing w:after="0" w:line="240" w:lineRule="auto"/>
              <w:jc w:val="right"/>
              <w:rPr>
                <w:rFonts w:ascii="Times New Roman" w:eastAsia="Times New Roman" w:hAnsi="Times New Roman" w:cs="Times New Roman"/>
                <w:color w:val="000000"/>
                <w:sz w:val="24"/>
                <w:szCs w:val="24"/>
                <w:lang w:eastAsia="ru-RU"/>
              </w:rPr>
            </w:pPr>
          </w:p>
          <w:p w:rsidR="004267B0" w:rsidRDefault="004267B0" w:rsidP="00B17FD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w:t>
            </w:r>
            <w:r w:rsidR="00516AFC">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 </w:t>
            </w:r>
            <w:r w:rsidR="00516AFC">
              <w:rPr>
                <w:rFonts w:ascii="Times New Roman" w:eastAsia="Times New Roman" w:hAnsi="Times New Roman" w:cs="Times New Roman"/>
                <w:color w:val="000000"/>
                <w:sz w:val="24"/>
                <w:szCs w:val="24"/>
                <w:lang w:eastAsia="ru-RU"/>
              </w:rPr>
              <w:t>Алексеева</w:t>
            </w:r>
          </w:p>
          <w:p w:rsidR="004267B0" w:rsidRDefault="004267B0" w:rsidP="00B17FD9">
            <w:pPr>
              <w:spacing w:after="0" w:line="240" w:lineRule="auto"/>
              <w:jc w:val="center"/>
              <w:rPr>
                <w:rFonts w:ascii="Times New Roman" w:eastAsia="Times New Roman" w:hAnsi="Times New Roman" w:cs="Times New Roman"/>
                <w:color w:val="000000"/>
                <w:sz w:val="24"/>
                <w:szCs w:val="24"/>
                <w:lang w:eastAsia="ru-RU"/>
              </w:rPr>
            </w:pPr>
          </w:p>
          <w:p w:rsidR="004267B0" w:rsidRDefault="004267B0" w:rsidP="00B17FD9">
            <w:pPr>
              <w:spacing w:after="0" w:line="240" w:lineRule="auto"/>
              <w:jc w:val="center"/>
              <w:rPr>
                <w:rFonts w:ascii="Times New Roman" w:eastAsia="Times New Roman" w:hAnsi="Times New Roman" w:cs="Times New Roman"/>
                <w:color w:val="000000"/>
                <w:sz w:val="24"/>
                <w:szCs w:val="24"/>
                <w:lang w:eastAsia="ru-RU"/>
              </w:rPr>
            </w:pPr>
            <w:r w:rsidRPr="009B63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9B635E">
              <w:rPr>
                <w:rFonts w:ascii="Times New Roman" w:eastAsia="Times New Roman" w:hAnsi="Times New Roman" w:cs="Times New Roman"/>
                <w:color w:val="000000"/>
                <w:sz w:val="24"/>
                <w:szCs w:val="24"/>
                <w:lang w:eastAsia="ru-RU"/>
              </w:rPr>
              <w:t xml:space="preserve">    </w:t>
            </w:r>
          </w:p>
          <w:p w:rsidR="004267B0" w:rsidRDefault="004267B0" w:rsidP="00B17FD9">
            <w:pPr>
              <w:spacing w:after="0" w:line="240" w:lineRule="auto"/>
              <w:jc w:val="center"/>
              <w:rPr>
                <w:rFonts w:ascii="Times New Roman" w:eastAsia="Times New Roman" w:hAnsi="Times New Roman" w:cs="Times New Roman"/>
                <w:color w:val="000000"/>
                <w:sz w:val="24"/>
                <w:szCs w:val="24"/>
                <w:lang w:eastAsia="ru-RU"/>
              </w:rPr>
            </w:pPr>
          </w:p>
          <w:p w:rsidR="004267B0" w:rsidRDefault="004267B0" w:rsidP="00B17FD9">
            <w:pPr>
              <w:spacing w:after="0" w:line="240" w:lineRule="auto"/>
              <w:jc w:val="center"/>
              <w:rPr>
                <w:rFonts w:ascii="Times New Roman" w:eastAsia="Times New Roman" w:hAnsi="Times New Roman" w:cs="Times New Roman"/>
                <w:color w:val="000000"/>
                <w:sz w:val="24"/>
                <w:szCs w:val="24"/>
                <w:lang w:eastAsia="ru-RU"/>
              </w:rPr>
            </w:pPr>
          </w:p>
          <w:p w:rsidR="004267B0" w:rsidRPr="009B635E" w:rsidRDefault="004267B0" w:rsidP="00B17FD9">
            <w:pPr>
              <w:tabs>
                <w:tab w:val="left" w:pos="1650"/>
              </w:tabs>
              <w:spacing w:after="0" w:line="240" w:lineRule="auto"/>
              <w:ind w:firstLine="1496"/>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Т.А. Харенкова</w:t>
            </w:r>
          </w:p>
        </w:tc>
      </w:tr>
      <w:tr w:rsidR="004267B0" w:rsidRPr="009B635E" w:rsidTr="00B17FD9">
        <w:tc>
          <w:tcPr>
            <w:tcW w:w="4929" w:type="dxa"/>
          </w:tcPr>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Default="004267B0" w:rsidP="00B17FD9">
            <w:pPr>
              <w:spacing w:after="0" w:line="240" w:lineRule="auto"/>
              <w:rPr>
                <w:rFonts w:ascii="Times New Roman" w:eastAsia="Times New Roman" w:hAnsi="Times New Roman" w:cs="Times New Roman"/>
                <w:color w:val="000000"/>
                <w:sz w:val="24"/>
                <w:szCs w:val="24"/>
                <w:lang w:eastAsia="ru-RU"/>
              </w:rPr>
            </w:pPr>
          </w:p>
          <w:p w:rsidR="004267B0" w:rsidRPr="009B635E" w:rsidRDefault="004267B0" w:rsidP="00B17FD9">
            <w:pPr>
              <w:spacing w:after="0" w:line="240" w:lineRule="auto"/>
              <w:rPr>
                <w:rFonts w:ascii="Times New Roman" w:eastAsia="Times New Roman" w:hAnsi="Times New Roman" w:cs="Times New Roman"/>
                <w:color w:val="000000"/>
                <w:sz w:val="24"/>
                <w:szCs w:val="24"/>
                <w:lang w:eastAsia="ru-RU"/>
              </w:rPr>
            </w:pPr>
          </w:p>
        </w:tc>
        <w:tc>
          <w:tcPr>
            <w:tcW w:w="4642" w:type="dxa"/>
          </w:tcPr>
          <w:p w:rsidR="004267B0" w:rsidRPr="009B635E" w:rsidRDefault="004267B0" w:rsidP="00B17FD9">
            <w:pPr>
              <w:spacing w:after="0" w:line="240" w:lineRule="auto"/>
              <w:jc w:val="right"/>
              <w:rPr>
                <w:rFonts w:ascii="Times New Roman" w:eastAsia="Times New Roman" w:hAnsi="Times New Roman" w:cs="Times New Roman"/>
                <w:color w:val="000000"/>
                <w:sz w:val="24"/>
                <w:szCs w:val="24"/>
                <w:lang w:eastAsia="ru-RU"/>
              </w:rPr>
            </w:pPr>
          </w:p>
        </w:tc>
      </w:tr>
    </w:tbl>
    <w:p w:rsidR="004267B0" w:rsidRPr="009B635E" w:rsidRDefault="004267B0" w:rsidP="004267B0">
      <w:pPr>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Раздать:</w:t>
      </w:r>
    </w:p>
    <w:tbl>
      <w:tblPr>
        <w:tblW w:w="0" w:type="auto"/>
        <w:tblLayout w:type="fixed"/>
        <w:tblLook w:val="0000" w:firstRow="0" w:lastRow="0" w:firstColumn="0" w:lastColumn="0" w:noHBand="0" w:noVBand="0"/>
      </w:tblPr>
      <w:tblGrid>
        <w:gridCol w:w="2802"/>
        <w:gridCol w:w="992"/>
      </w:tblGrid>
      <w:tr w:rsidR="004267B0" w:rsidRPr="009B635E" w:rsidTr="00B17FD9">
        <w:tc>
          <w:tcPr>
            <w:tcW w:w="2802" w:type="dxa"/>
          </w:tcPr>
          <w:p w:rsidR="004267B0" w:rsidRDefault="004267B0" w:rsidP="00B17FD9">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в дело</w:t>
            </w:r>
          </w:p>
          <w:p w:rsidR="004267B0" w:rsidRPr="009B635E" w:rsidRDefault="004267B0" w:rsidP="00B17FD9">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ОУМС</w:t>
            </w:r>
          </w:p>
        </w:tc>
        <w:tc>
          <w:tcPr>
            <w:tcW w:w="992" w:type="dxa"/>
          </w:tcPr>
          <w:p w:rsidR="004267B0" w:rsidRDefault="004267B0" w:rsidP="00B17FD9">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9B635E">
              <w:rPr>
                <w:rFonts w:ascii="Times New Roman" w:eastAsia="Times New Roman" w:hAnsi="Times New Roman" w:cs="Times New Roman"/>
                <w:color w:val="000000"/>
                <w:sz w:val="24"/>
                <w:szCs w:val="20"/>
                <w:lang w:eastAsia="ru-RU"/>
              </w:rPr>
              <w:t>1 экз.</w:t>
            </w:r>
          </w:p>
          <w:p w:rsidR="004267B0" w:rsidRPr="009B635E" w:rsidRDefault="004267B0" w:rsidP="00B17FD9">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 экз.</w:t>
            </w:r>
          </w:p>
        </w:tc>
      </w:tr>
    </w:tbl>
    <w:p w:rsidR="004267B0" w:rsidRPr="008504B3" w:rsidRDefault="004267B0" w:rsidP="004267B0">
      <w:pPr>
        <w:spacing w:after="0" w:line="240" w:lineRule="auto"/>
        <w:rPr>
          <w:rFonts w:ascii="Times New Roman" w:eastAsia="Times New Roman" w:hAnsi="Times New Roman" w:cs="Times New Roman"/>
          <w:vanish/>
          <w:sz w:val="24"/>
          <w:szCs w:val="24"/>
          <w:lang w:eastAsia="ru-RU"/>
        </w:rPr>
      </w:pPr>
      <w:r w:rsidRPr="008504B3">
        <w:rPr>
          <w:rFonts w:ascii="Times New Roman" w:eastAsia="Times New Roman" w:hAnsi="Times New Roman" w:cs="Times New Roman"/>
          <w:vanish/>
          <w:sz w:val="24"/>
          <w:szCs w:val="24"/>
          <w:lang w:eastAsia="ru-RU"/>
        </w:rPr>
        <w:t>ОУМС                                   1 экз.</w:t>
      </w:r>
    </w:p>
    <w:tbl>
      <w:tblPr>
        <w:tblW w:w="0" w:type="auto"/>
        <w:tblLayout w:type="fixed"/>
        <w:tblLook w:val="0000" w:firstRow="0" w:lastRow="0" w:firstColumn="0" w:lastColumn="0" w:noHBand="0" w:noVBand="0"/>
      </w:tblPr>
      <w:tblGrid>
        <w:gridCol w:w="2802"/>
        <w:gridCol w:w="992"/>
      </w:tblGrid>
      <w:tr w:rsidR="004267B0" w:rsidRPr="009B635E" w:rsidTr="00B17FD9">
        <w:tc>
          <w:tcPr>
            <w:tcW w:w="2802" w:type="dxa"/>
          </w:tcPr>
          <w:p w:rsidR="004267B0" w:rsidRPr="009B635E" w:rsidRDefault="004267B0" w:rsidP="00B17FD9">
            <w:pPr>
              <w:spacing w:after="0" w:line="240" w:lineRule="auto"/>
              <w:rPr>
                <w:rFonts w:ascii="Times New Roman" w:eastAsia="Times New Roman" w:hAnsi="Times New Roman" w:cs="Times New Roman"/>
                <w:color w:val="000000"/>
                <w:sz w:val="24"/>
                <w:szCs w:val="20"/>
                <w:lang w:eastAsia="ru-RU"/>
              </w:rPr>
            </w:pPr>
          </w:p>
        </w:tc>
        <w:tc>
          <w:tcPr>
            <w:tcW w:w="992" w:type="dxa"/>
          </w:tcPr>
          <w:p w:rsidR="004267B0" w:rsidRPr="009B635E" w:rsidRDefault="004267B0" w:rsidP="00B17FD9">
            <w:pPr>
              <w:spacing w:after="0" w:line="240" w:lineRule="auto"/>
              <w:rPr>
                <w:rFonts w:ascii="Times New Roman" w:eastAsia="Times New Roman" w:hAnsi="Times New Roman" w:cs="Times New Roman"/>
                <w:sz w:val="24"/>
                <w:szCs w:val="20"/>
                <w:lang w:eastAsia="ru-RU"/>
              </w:rPr>
            </w:pPr>
          </w:p>
        </w:tc>
      </w:tr>
    </w:tbl>
    <w:p w:rsidR="004267B0" w:rsidRPr="00C537C3" w:rsidRDefault="004267B0" w:rsidP="004267B0">
      <w:pPr>
        <w:spacing w:after="0"/>
        <w:jc w:val="center"/>
        <w:rPr>
          <w:rFonts w:ascii="Times New Roman" w:hAnsi="Times New Roman" w:cs="Times New Roman"/>
          <w:b/>
          <w:sz w:val="20"/>
          <w:szCs w:val="20"/>
        </w:rPr>
      </w:pPr>
    </w:p>
    <w:p w:rsidR="004267B0" w:rsidRPr="00C537C3" w:rsidRDefault="004267B0" w:rsidP="004267B0">
      <w:pPr>
        <w:spacing w:after="0"/>
        <w:jc w:val="center"/>
        <w:rPr>
          <w:rFonts w:ascii="Times New Roman" w:hAnsi="Times New Roman" w:cs="Times New Roman"/>
          <w:b/>
          <w:sz w:val="20"/>
          <w:szCs w:val="20"/>
        </w:rPr>
      </w:pPr>
    </w:p>
    <w:p w:rsidR="004267B0" w:rsidRPr="00C537C3" w:rsidRDefault="004267B0" w:rsidP="00DD76E9">
      <w:pPr>
        <w:spacing w:after="0"/>
        <w:jc w:val="center"/>
        <w:rPr>
          <w:rFonts w:ascii="Times New Roman" w:hAnsi="Times New Roman" w:cs="Times New Roman"/>
          <w:b/>
          <w:sz w:val="20"/>
          <w:szCs w:val="20"/>
        </w:rPr>
      </w:pPr>
    </w:p>
    <w:sectPr w:rsidR="004267B0"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BC" w:rsidRDefault="00F576BC" w:rsidP="00F9687D">
      <w:pPr>
        <w:spacing w:after="0" w:line="240" w:lineRule="auto"/>
      </w:pPr>
      <w:r>
        <w:separator/>
      </w:r>
    </w:p>
  </w:endnote>
  <w:endnote w:type="continuationSeparator" w:id="0">
    <w:p w:rsidR="00F576BC" w:rsidRDefault="00F576BC"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BC" w:rsidRDefault="00F576BC" w:rsidP="00F9687D">
      <w:pPr>
        <w:spacing w:after="0" w:line="240" w:lineRule="auto"/>
      </w:pPr>
      <w:r>
        <w:separator/>
      </w:r>
    </w:p>
  </w:footnote>
  <w:footnote w:type="continuationSeparator" w:id="0">
    <w:p w:rsidR="00F576BC" w:rsidRDefault="00F576BC"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7079"/>
      <w:docPartObj>
        <w:docPartGallery w:val="Page Numbers (Top of Page)"/>
        <w:docPartUnique/>
      </w:docPartObj>
    </w:sdtPr>
    <w:sdtEndPr>
      <w:rPr>
        <w:rFonts w:ascii="Times New Roman" w:hAnsi="Times New Roman" w:cs="Times New Roman"/>
        <w:sz w:val="24"/>
        <w:szCs w:val="24"/>
      </w:rPr>
    </w:sdtEndPr>
    <w:sdtContent>
      <w:p w:rsidR="003F1B8E" w:rsidRPr="003F1B8E" w:rsidRDefault="003F1B8E">
        <w:pPr>
          <w:pStyle w:val="ae"/>
          <w:jc w:val="center"/>
          <w:rPr>
            <w:rFonts w:ascii="Times New Roman" w:hAnsi="Times New Roman" w:cs="Times New Roman"/>
            <w:sz w:val="24"/>
            <w:szCs w:val="24"/>
          </w:rPr>
        </w:pPr>
        <w:r w:rsidRPr="003F1B8E">
          <w:rPr>
            <w:rFonts w:ascii="Times New Roman" w:hAnsi="Times New Roman" w:cs="Times New Roman"/>
            <w:sz w:val="24"/>
            <w:szCs w:val="24"/>
          </w:rPr>
          <w:fldChar w:fldCharType="begin"/>
        </w:r>
        <w:r w:rsidRPr="003F1B8E">
          <w:rPr>
            <w:rFonts w:ascii="Times New Roman" w:hAnsi="Times New Roman" w:cs="Times New Roman"/>
            <w:sz w:val="24"/>
            <w:szCs w:val="24"/>
          </w:rPr>
          <w:instrText>PAGE   \* MERGEFORMAT</w:instrText>
        </w:r>
        <w:r w:rsidRPr="003F1B8E">
          <w:rPr>
            <w:rFonts w:ascii="Times New Roman" w:hAnsi="Times New Roman" w:cs="Times New Roman"/>
            <w:sz w:val="24"/>
            <w:szCs w:val="24"/>
          </w:rPr>
          <w:fldChar w:fldCharType="separate"/>
        </w:r>
        <w:r w:rsidR="00602939">
          <w:rPr>
            <w:rFonts w:ascii="Times New Roman" w:hAnsi="Times New Roman" w:cs="Times New Roman"/>
            <w:noProof/>
            <w:sz w:val="24"/>
            <w:szCs w:val="24"/>
          </w:rPr>
          <w:t>2</w:t>
        </w:r>
        <w:r w:rsidRPr="003F1B8E">
          <w:rPr>
            <w:rFonts w:ascii="Times New Roman" w:hAnsi="Times New Roman" w:cs="Times New Roman"/>
            <w:sz w:val="24"/>
            <w:szCs w:val="24"/>
          </w:rPr>
          <w:fldChar w:fldCharType="end"/>
        </w:r>
      </w:p>
    </w:sdtContent>
  </w:sdt>
  <w:p w:rsidR="00B17FD9" w:rsidRDefault="00B17FD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jc w:val="left"/>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jc w:val="left"/>
      </w:pPr>
      <w:rPr>
        <w:rFonts w:hint="default"/>
        <w:spacing w:val="-3"/>
        <w:w w:val="100"/>
        <w:lang w:val="ru-RU" w:eastAsia="en-US" w:bidi="ar-SA"/>
      </w:rPr>
    </w:lvl>
    <w:lvl w:ilvl="3">
      <w:start w:val="1"/>
      <w:numFmt w:val="decimal"/>
      <w:lvlText w:val="%4)"/>
      <w:lvlJc w:val="left"/>
      <w:pPr>
        <w:ind w:left="801" w:hanging="1064"/>
        <w:jc w:val="left"/>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jc w:val="left"/>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8C4"/>
    <w:rsid w:val="0002084A"/>
    <w:rsid w:val="000214BC"/>
    <w:rsid w:val="00022713"/>
    <w:rsid w:val="00023D3C"/>
    <w:rsid w:val="00026D22"/>
    <w:rsid w:val="0002771A"/>
    <w:rsid w:val="00030A4A"/>
    <w:rsid w:val="00030F00"/>
    <w:rsid w:val="000314C3"/>
    <w:rsid w:val="000321BC"/>
    <w:rsid w:val="00034295"/>
    <w:rsid w:val="00036A19"/>
    <w:rsid w:val="00041F3F"/>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48A2"/>
    <w:rsid w:val="00095290"/>
    <w:rsid w:val="000A5B45"/>
    <w:rsid w:val="000A7099"/>
    <w:rsid w:val="000B4C5F"/>
    <w:rsid w:val="000C1D48"/>
    <w:rsid w:val="000C1E2F"/>
    <w:rsid w:val="000C2545"/>
    <w:rsid w:val="000D2043"/>
    <w:rsid w:val="000D2395"/>
    <w:rsid w:val="000D4AEB"/>
    <w:rsid w:val="000D707C"/>
    <w:rsid w:val="000E0AD0"/>
    <w:rsid w:val="000E4508"/>
    <w:rsid w:val="000E49A8"/>
    <w:rsid w:val="000E5A26"/>
    <w:rsid w:val="000E5DAE"/>
    <w:rsid w:val="000E655D"/>
    <w:rsid w:val="000F4769"/>
    <w:rsid w:val="000F667A"/>
    <w:rsid w:val="000F6727"/>
    <w:rsid w:val="001003A6"/>
    <w:rsid w:val="001015BB"/>
    <w:rsid w:val="00101D89"/>
    <w:rsid w:val="00105B11"/>
    <w:rsid w:val="0010761A"/>
    <w:rsid w:val="0011048C"/>
    <w:rsid w:val="001138F0"/>
    <w:rsid w:val="00113AB2"/>
    <w:rsid w:val="00116581"/>
    <w:rsid w:val="00121312"/>
    <w:rsid w:val="001251CD"/>
    <w:rsid w:val="0013083A"/>
    <w:rsid w:val="00130C7D"/>
    <w:rsid w:val="001310D4"/>
    <w:rsid w:val="00132B1C"/>
    <w:rsid w:val="00140B0E"/>
    <w:rsid w:val="001425BE"/>
    <w:rsid w:val="00142E63"/>
    <w:rsid w:val="00143ECB"/>
    <w:rsid w:val="00145B42"/>
    <w:rsid w:val="00147168"/>
    <w:rsid w:val="00152228"/>
    <w:rsid w:val="00152FA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246"/>
    <w:rsid w:val="00253ED2"/>
    <w:rsid w:val="00254DA5"/>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C340F"/>
    <w:rsid w:val="002C56F1"/>
    <w:rsid w:val="002D013B"/>
    <w:rsid w:val="002D0946"/>
    <w:rsid w:val="002D2CF5"/>
    <w:rsid w:val="002E2351"/>
    <w:rsid w:val="002E5F89"/>
    <w:rsid w:val="002E645C"/>
    <w:rsid w:val="002F0675"/>
    <w:rsid w:val="002F11E4"/>
    <w:rsid w:val="002F1EB7"/>
    <w:rsid w:val="002F473C"/>
    <w:rsid w:val="002F7B0A"/>
    <w:rsid w:val="002F7B22"/>
    <w:rsid w:val="00302594"/>
    <w:rsid w:val="0030610B"/>
    <w:rsid w:val="00307186"/>
    <w:rsid w:val="00307901"/>
    <w:rsid w:val="003104AF"/>
    <w:rsid w:val="00311A51"/>
    <w:rsid w:val="00317113"/>
    <w:rsid w:val="003210CF"/>
    <w:rsid w:val="00321AA0"/>
    <w:rsid w:val="00325F43"/>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C21FB"/>
    <w:rsid w:val="003D03F0"/>
    <w:rsid w:val="003D5D1F"/>
    <w:rsid w:val="003E3AEE"/>
    <w:rsid w:val="003E5C17"/>
    <w:rsid w:val="003E7493"/>
    <w:rsid w:val="003F0845"/>
    <w:rsid w:val="003F0F20"/>
    <w:rsid w:val="003F1B8E"/>
    <w:rsid w:val="003F315A"/>
    <w:rsid w:val="003F35EF"/>
    <w:rsid w:val="003F500A"/>
    <w:rsid w:val="00404469"/>
    <w:rsid w:val="004059C5"/>
    <w:rsid w:val="00410AFE"/>
    <w:rsid w:val="00410D3E"/>
    <w:rsid w:val="0041117C"/>
    <w:rsid w:val="0041123D"/>
    <w:rsid w:val="00416560"/>
    <w:rsid w:val="004170F3"/>
    <w:rsid w:val="0041782D"/>
    <w:rsid w:val="004178E7"/>
    <w:rsid w:val="00417E80"/>
    <w:rsid w:val="00417FB9"/>
    <w:rsid w:val="00422E73"/>
    <w:rsid w:val="00424A6F"/>
    <w:rsid w:val="004267B0"/>
    <w:rsid w:val="004324B0"/>
    <w:rsid w:val="00432714"/>
    <w:rsid w:val="0043276B"/>
    <w:rsid w:val="0043498D"/>
    <w:rsid w:val="00434CF3"/>
    <w:rsid w:val="00442762"/>
    <w:rsid w:val="00442775"/>
    <w:rsid w:val="00446633"/>
    <w:rsid w:val="004526DD"/>
    <w:rsid w:val="004528A9"/>
    <w:rsid w:val="00454BBB"/>
    <w:rsid w:val="004637A5"/>
    <w:rsid w:val="00476D20"/>
    <w:rsid w:val="00482F31"/>
    <w:rsid w:val="00495863"/>
    <w:rsid w:val="004961D9"/>
    <w:rsid w:val="00496E0A"/>
    <w:rsid w:val="004A0B8E"/>
    <w:rsid w:val="004B3D89"/>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B79"/>
    <w:rsid w:val="00511542"/>
    <w:rsid w:val="00515EB3"/>
    <w:rsid w:val="00516AFC"/>
    <w:rsid w:val="005318B0"/>
    <w:rsid w:val="00544F22"/>
    <w:rsid w:val="0054578D"/>
    <w:rsid w:val="00551001"/>
    <w:rsid w:val="0055285D"/>
    <w:rsid w:val="00552E78"/>
    <w:rsid w:val="00553041"/>
    <w:rsid w:val="005541D7"/>
    <w:rsid w:val="00554AD8"/>
    <w:rsid w:val="0055676B"/>
    <w:rsid w:val="005604ED"/>
    <w:rsid w:val="0056350A"/>
    <w:rsid w:val="00573A37"/>
    <w:rsid w:val="005741A9"/>
    <w:rsid w:val="00574F09"/>
    <w:rsid w:val="005A35DB"/>
    <w:rsid w:val="005A5303"/>
    <w:rsid w:val="005B45C1"/>
    <w:rsid w:val="005B57F3"/>
    <w:rsid w:val="005C359A"/>
    <w:rsid w:val="005C4C1D"/>
    <w:rsid w:val="005C50BD"/>
    <w:rsid w:val="005C67DD"/>
    <w:rsid w:val="005D1081"/>
    <w:rsid w:val="005D22A2"/>
    <w:rsid w:val="005D2392"/>
    <w:rsid w:val="005D5BC1"/>
    <w:rsid w:val="005D74EE"/>
    <w:rsid w:val="005E13C7"/>
    <w:rsid w:val="005E43F4"/>
    <w:rsid w:val="005E5C4B"/>
    <w:rsid w:val="005F1B21"/>
    <w:rsid w:val="005F3C13"/>
    <w:rsid w:val="005F60EA"/>
    <w:rsid w:val="00602939"/>
    <w:rsid w:val="006111F5"/>
    <w:rsid w:val="006118D2"/>
    <w:rsid w:val="006127A6"/>
    <w:rsid w:val="00613233"/>
    <w:rsid w:val="006133E9"/>
    <w:rsid w:val="00613B3E"/>
    <w:rsid w:val="006224B1"/>
    <w:rsid w:val="006228B0"/>
    <w:rsid w:val="00627954"/>
    <w:rsid w:val="006340CD"/>
    <w:rsid w:val="0064263C"/>
    <w:rsid w:val="00643082"/>
    <w:rsid w:val="006432C2"/>
    <w:rsid w:val="0064681A"/>
    <w:rsid w:val="0065193D"/>
    <w:rsid w:val="00651A4C"/>
    <w:rsid w:val="00652063"/>
    <w:rsid w:val="00654485"/>
    <w:rsid w:val="006622AB"/>
    <w:rsid w:val="00662912"/>
    <w:rsid w:val="00666B52"/>
    <w:rsid w:val="00666F9C"/>
    <w:rsid w:val="006678DB"/>
    <w:rsid w:val="00670716"/>
    <w:rsid w:val="0067384D"/>
    <w:rsid w:val="00681955"/>
    <w:rsid w:val="006829EA"/>
    <w:rsid w:val="006853BA"/>
    <w:rsid w:val="00685957"/>
    <w:rsid w:val="0069149A"/>
    <w:rsid w:val="006A054F"/>
    <w:rsid w:val="006A5D5E"/>
    <w:rsid w:val="006B05DB"/>
    <w:rsid w:val="006B312A"/>
    <w:rsid w:val="006B334B"/>
    <w:rsid w:val="006B5315"/>
    <w:rsid w:val="006C1682"/>
    <w:rsid w:val="006C20F2"/>
    <w:rsid w:val="006C54CF"/>
    <w:rsid w:val="006C5D09"/>
    <w:rsid w:val="006D1831"/>
    <w:rsid w:val="006E047F"/>
    <w:rsid w:val="006E0BAA"/>
    <w:rsid w:val="006E15D6"/>
    <w:rsid w:val="006E266E"/>
    <w:rsid w:val="006E30CB"/>
    <w:rsid w:val="006E3F36"/>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5651"/>
    <w:rsid w:val="007468C5"/>
    <w:rsid w:val="007474B7"/>
    <w:rsid w:val="00760192"/>
    <w:rsid w:val="00761D17"/>
    <w:rsid w:val="007642C5"/>
    <w:rsid w:val="00776122"/>
    <w:rsid w:val="007765A2"/>
    <w:rsid w:val="00781288"/>
    <w:rsid w:val="00783E7B"/>
    <w:rsid w:val="00787836"/>
    <w:rsid w:val="00790953"/>
    <w:rsid w:val="007936BF"/>
    <w:rsid w:val="0079790B"/>
    <w:rsid w:val="007A3064"/>
    <w:rsid w:val="007A3639"/>
    <w:rsid w:val="007B5663"/>
    <w:rsid w:val="007B7566"/>
    <w:rsid w:val="007C102A"/>
    <w:rsid w:val="007C1B4B"/>
    <w:rsid w:val="007C3A7F"/>
    <w:rsid w:val="007C4804"/>
    <w:rsid w:val="007C5175"/>
    <w:rsid w:val="007D0047"/>
    <w:rsid w:val="007D22A6"/>
    <w:rsid w:val="007D2348"/>
    <w:rsid w:val="007D2810"/>
    <w:rsid w:val="007D6669"/>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2C58"/>
    <w:rsid w:val="008A3310"/>
    <w:rsid w:val="008A3C32"/>
    <w:rsid w:val="008A4B56"/>
    <w:rsid w:val="008A519B"/>
    <w:rsid w:val="008A64D4"/>
    <w:rsid w:val="008B6C3B"/>
    <w:rsid w:val="008B74C5"/>
    <w:rsid w:val="008B7768"/>
    <w:rsid w:val="008C038B"/>
    <w:rsid w:val="008C1AD7"/>
    <w:rsid w:val="008C5EA8"/>
    <w:rsid w:val="008D5F05"/>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A46"/>
    <w:rsid w:val="009422DC"/>
    <w:rsid w:val="00952169"/>
    <w:rsid w:val="00960239"/>
    <w:rsid w:val="009633C5"/>
    <w:rsid w:val="009645E5"/>
    <w:rsid w:val="00967BA4"/>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2893"/>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402B"/>
    <w:rsid w:val="009F67EE"/>
    <w:rsid w:val="00A050B7"/>
    <w:rsid w:val="00A130D7"/>
    <w:rsid w:val="00A148D1"/>
    <w:rsid w:val="00A179CC"/>
    <w:rsid w:val="00A2418E"/>
    <w:rsid w:val="00A2479D"/>
    <w:rsid w:val="00A358A1"/>
    <w:rsid w:val="00A366F2"/>
    <w:rsid w:val="00A37E18"/>
    <w:rsid w:val="00A41157"/>
    <w:rsid w:val="00A41959"/>
    <w:rsid w:val="00A421D7"/>
    <w:rsid w:val="00A428EE"/>
    <w:rsid w:val="00A433BA"/>
    <w:rsid w:val="00A47006"/>
    <w:rsid w:val="00A4757F"/>
    <w:rsid w:val="00A47726"/>
    <w:rsid w:val="00A50CCD"/>
    <w:rsid w:val="00A51C6D"/>
    <w:rsid w:val="00A54229"/>
    <w:rsid w:val="00A6001D"/>
    <w:rsid w:val="00A61F9D"/>
    <w:rsid w:val="00A6213D"/>
    <w:rsid w:val="00A62863"/>
    <w:rsid w:val="00A63D03"/>
    <w:rsid w:val="00A66F34"/>
    <w:rsid w:val="00A707D0"/>
    <w:rsid w:val="00A73F0A"/>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C2B79"/>
    <w:rsid w:val="00AC3788"/>
    <w:rsid w:val="00AC6D24"/>
    <w:rsid w:val="00AC7A4B"/>
    <w:rsid w:val="00AC7C76"/>
    <w:rsid w:val="00AD1F58"/>
    <w:rsid w:val="00AD2492"/>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17FD9"/>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77830"/>
    <w:rsid w:val="00B860BF"/>
    <w:rsid w:val="00BA3CCF"/>
    <w:rsid w:val="00BA6BD2"/>
    <w:rsid w:val="00BB00D9"/>
    <w:rsid w:val="00BB0210"/>
    <w:rsid w:val="00BC5467"/>
    <w:rsid w:val="00BD1247"/>
    <w:rsid w:val="00BD210E"/>
    <w:rsid w:val="00BD43E5"/>
    <w:rsid w:val="00BE07DA"/>
    <w:rsid w:val="00BE2A4F"/>
    <w:rsid w:val="00BE2F6D"/>
    <w:rsid w:val="00BE63CE"/>
    <w:rsid w:val="00BF321C"/>
    <w:rsid w:val="00BF39D0"/>
    <w:rsid w:val="00BF6DBB"/>
    <w:rsid w:val="00C00339"/>
    <w:rsid w:val="00C10F1F"/>
    <w:rsid w:val="00C1225D"/>
    <w:rsid w:val="00C15866"/>
    <w:rsid w:val="00C20A66"/>
    <w:rsid w:val="00C2210B"/>
    <w:rsid w:val="00C2309D"/>
    <w:rsid w:val="00C23316"/>
    <w:rsid w:val="00C23C9B"/>
    <w:rsid w:val="00C240BE"/>
    <w:rsid w:val="00C25EFD"/>
    <w:rsid w:val="00C26D4B"/>
    <w:rsid w:val="00C32591"/>
    <w:rsid w:val="00C327E9"/>
    <w:rsid w:val="00C36720"/>
    <w:rsid w:val="00C37577"/>
    <w:rsid w:val="00C37B28"/>
    <w:rsid w:val="00C400C2"/>
    <w:rsid w:val="00C44379"/>
    <w:rsid w:val="00C45FA0"/>
    <w:rsid w:val="00C47334"/>
    <w:rsid w:val="00C5043F"/>
    <w:rsid w:val="00C51B1D"/>
    <w:rsid w:val="00C51D03"/>
    <w:rsid w:val="00C537C3"/>
    <w:rsid w:val="00C54969"/>
    <w:rsid w:val="00C619E1"/>
    <w:rsid w:val="00C631E1"/>
    <w:rsid w:val="00C6713A"/>
    <w:rsid w:val="00C738F3"/>
    <w:rsid w:val="00C747D0"/>
    <w:rsid w:val="00C74BD8"/>
    <w:rsid w:val="00C74E8D"/>
    <w:rsid w:val="00C77C09"/>
    <w:rsid w:val="00C82441"/>
    <w:rsid w:val="00C82F01"/>
    <w:rsid w:val="00C856CF"/>
    <w:rsid w:val="00C86546"/>
    <w:rsid w:val="00C91254"/>
    <w:rsid w:val="00C91C59"/>
    <w:rsid w:val="00C92741"/>
    <w:rsid w:val="00C976C8"/>
    <w:rsid w:val="00CA0D7C"/>
    <w:rsid w:val="00CA1500"/>
    <w:rsid w:val="00CA1EB1"/>
    <w:rsid w:val="00CA2A1F"/>
    <w:rsid w:val="00CA37B3"/>
    <w:rsid w:val="00CA7568"/>
    <w:rsid w:val="00CB06C0"/>
    <w:rsid w:val="00CB0E4E"/>
    <w:rsid w:val="00CB2102"/>
    <w:rsid w:val="00CB27F8"/>
    <w:rsid w:val="00CB5EC0"/>
    <w:rsid w:val="00CB64D8"/>
    <w:rsid w:val="00CC042F"/>
    <w:rsid w:val="00CC5FA6"/>
    <w:rsid w:val="00CC6F96"/>
    <w:rsid w:val="00CD04C8"/>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6DF9"/>
    <w:rsid w:val="00D5740D"/>
    <w:rsid w:val="00D57B20"/>
    <w:rsid w:val="00D57BAC"/>
    <w:rsid w:val="00D6354D"/>
    <w:rsid w:val="00D7071C"/>
    <w:rsid w:val="00D72A4E"/>
    <w:rsid w:val="00D7437C"/>
    <w:rsid w:val="00D74558"/>
    <w:rsid w:val="00D75569"/>
    <w:rsid w:val="00D77854"/>
    <w:rsid w:val="00D81741"/>
    <w:rsid w:val="00D8187C"/>
    <w:rsid w:val="00D82E83"/>
    <w:rsid w:val="00D856E4"/>
    <w:rsid w:val="00D85F1F"/>
    <w:rsid w:val="00D86C5C"/>
    <w:rsid w:val="00D86E6A"/>
    <w:rsid w:val="00D91F3D"/>
    <w:rsid w:val="00D935F1"/>
    <w:rsid w:val="00D93A87"/>
    <w:rsid w:val="00D97F5F"/>
    <w:rsid w:val="00DA1C6D"/>
    <w:rsid w:val="00DA7FA9"/>
    <w:rsid w:val="00DB0560"/>
    <w:rsid w:val="00DB0E0B"/>
    <w:rsid w:val="00DB2CB2"/>
    <w:rsid w:val="00DB41BA"/>
    <w:rsid w:val="00DB6F74"/>
    <w:rsid w:val="00DB77B1"/>
    <w:rsid w:val="00DB7CBE"/>
    <w:rsid w:val="00DB7E8E"/>
    <w:rsid w:val="00DC0534"/>
    <w:rsid w:val="00DC0CE7"/>
    <w:rsid w:val="00DC0D6F"/>
    <w:rsid w:val="00DC624F"/>
    <w:rsid w:val="00DC7F14"/>
    <w:rsid w:val="00DD0A00"/>
    <w:rsid w:val="00DD339C"/>
    <w:rsid w:val="00DD5839"/>
    <w:rsid w:val="00DD6F99"/>
    <w:rsid w:val="00DD76E9"/>
    <w:rsid w:val="00DE10B6"/>
    <w:rsid w:val="00DE1D92"/>
    <w:rsid w:val="00DE2F1A"/>
    <w:rsid w:val="00DE3123"/>
    <w:rsid w:val="00DE5BFA"/>
    <w:rsid w:val="00DE6AF3"/>
    <w:rsid w:val="00E00478"/>
    <w:rsid w:val="00E031FC"/>
    <w:rsid w:val="00E103DD"/>
    <w:rsid w:val="00E10759"/>
    <w:rsid w:val="00E155F2"/>
    <w:rsid w:val="00E23391"/>
    <w:rsid w:val="00E2402E"/>
    <w:rsid w:val="00E26B61"/>
    <w:rsid w:val="00E30650"/>
    <w:rsid w:val="00E31ED0"/>
    <w:rsid w:val="00E36DA7"/>
    <w:rsid w:val="00E379A3"/>
    <w:rsid w:val="00E4015B"/>
    <w:rsid w:val="00E41D42"/>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01D1"/>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418E"/>
    <w:rsid w:val="00EE6021"/>
    <w:rsid w:val="00EF08C4"/>
    <w:rsid w:val="00EF1ECD"/>
    <w:rsid w:val="00EF3753"/>
    <w:rsid w:val="00EF3829"/>
    <w:rsid w:val="00EF4F93"/>
    <w:rsid w:val="00EF69C8"/>
    <w:rsid w:val="00EF7313"/>
    <w:rsid w:val="00F001CE"/>
    <w:rsid w:val="00F02231"/>
    <w:rsid w:val="00F03B69"/>
    <w:rsid w:val="00F05B73"/>
    <w:rsid w:val="00F07E53"/>
    <w:rsid w:val="00F1100F"/>
    <w:rsid w:val="00F2217A"/>
    <w:rsid w:val="00F277A2"/>
    <w:rsid w:val="00F32501"/>
    <w:rsid w:val="00F47B76"/>
    <w:rsid w:val="00F513B4"/>
    <w:rsid w:val="00F5541D"/>
    <w:rsid w:val="00F5606E"/>
    <w:rsid w:val="00F576BC"/>
    <w:rsid w:val="00F601C1"/>
    <w:rsid w:val="00F641BA"/>
    <w:rsid w:val="00F6713C"/>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D0001"/>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87D6-BD8B-4623-A658-0B60DF8E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38</Pages>
  <Words>14828</Words>
  <Characters>84522</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2 (двух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1 (одного) рабочего дня с даты получения отв</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1 (один) </vt:lpstr>
      <vt:lpstr>        </vt:lpstr>
      <vt:lpstr>        </vt:lpstr>
      <vt:lpstr>        </vt:lpstr>
    </vt:vector>
  </TitlesOfParts>
  <Company/>
  <LinksUpToDate>false</LinksUpToDate>
  <CharactersWithSpaces>99152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208</cp:revision>
  <cp:lastPrinted>2023-06-27T08:59:00Z</cp:lastPrinted>
  <dcterms:created xsi:type="dcterms:W3CDTF">2022-08-30T10:24:00Z</dcterms:created>
  <dcterms:modified xsi:type="dcterms:W3CDTF">2023-06-28T03:10:00Z</dcterms:modified>
</cp:coreProperties>
</file>