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BF0896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</w:t>
      </w:r>
      <w:r w:rsidR="004108E4" w:rsidRPr="00BF0896">
        <w:rPr>
          <w:b/>
          <w:sz w:val="28"/>
          <w:szCs w:val="28"/>
        </w:rPr>
        <w:t>РАЦИЯ ГОРОДА КЕДРОВОГО</w:t>
      </w:r>
    </w:p>
    <w:p w:rsidR="00674958" w:rsidRPr="00BF0896" w:rsidRDefault="00674958" w:rsidP="00CF1210">
      <w:pPr>
        <w:pStyle w:val="4"/>
        <w:rPr>
          <w:sz w:val="32"/>
          <w:szCs w:val="32"/>
        </w:rPr>
      </w:pPr>
    </w:p>
    <w:p w:rsidR="004108E4" w:rsidRPr="00BF0896" w:rsidRDefault="004108E4" w:rsidP="00CF1210">
      <w:pPr>
        <w:pStyle w:val="4"/>
      </w:pPr>
      <w:r w:rsidRPr="00BF0896">
        <w:t>ПОСТАНОВЛЕНИЕ</w:t>
      </w:r>
    </w:p>
    <w:p w:rsidR="007C3848" w:rsidRPr="00BF0896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BE13A4" w:rsidRDefault="00BE13A4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26.07</w:t>
      </w:r>
      <w:r w:rsidRPr="00BE13A4">
        <w:rPr>
          <w:rFonts w:ascii="Times New Roman" w:hAnsi="Times New Roman" w:cs="Times New Roman"/>
          <w:b w:val="0"/>
          <w:u w:val="single"/>
        </w:rPr>
        <w:t>.2024</w:t>
      </w:r>
      <w:r w:rsidR="007C3848" w:rsidRPr="00BE13A4">
        <w:rPr>
          <w:rFonts w:ascii="Times New Roman" w:hAnsi="Times New Roman" w:cs="Times New Roman"/>
          <w:b w:val="0"/>
          <w:u w:val="single"/>
        </w:rPr>
        <w:t xml:space="preserve"> г.</w:t>
      </w:r>
      <w:r w:rsidR="007C3848" w:rsidRPr="00C86005">
        <w:rPr>
          <w:rFonts w:ascii="Times New Roman" w:hAnsi="Times New Roman" w:cs="Times New Roman"/>
          <w:b w:val="0"/>
        </w:rPr>
        <w:tab/>
      </w:r>
      <w:r w:rsidR="00EF6145" w:rsidRPr="00BF0896">
        <w:rPr>
          <w:rFonts w:ascii="Times New Roman" w:hAnsi="Times New Roman" w:cs="Times New Roman"/>
          <w:b w:val="0"/>
        </w:rPr>
        <w:t xml:space="preserve">  </w:t>
      </w:r>
      <w:r w:rsidR="006E0603" w:rsidRPr="00BF0896">
        <w:rPr>
          <w:rFonts w:ascii="Times New Roman" w:hAnsi="Times New Roman" w:cs="Times New Roman"/>
          <w:b w:val="0"/>
        </w:rPr>
        <w:t xml:space="preserve">                       </w:t>
      </w:r>
      <w:r w:rsidR="00011D50" w:rsidRPr="00BF0896">
        <w:rPr>
          <w:rFonts w:ascii="Times New Roman" w:hAnsi="Times New Roman" w:cs="Times New Roman"/>
          <w:b w:val="0"/>
        </w:rPr>
        <w:t xml:space="preserve">      </w:t>
      </w:r>
      <w:r w:rsidR="00B30304" w:rsidRPr="00BF0896">
        <w:rPr>
          <w:rFonts w:ascii="Times New Roman" w:hAnsi="Times New Roman" w:cs="Times New Roman"/>
          <w:b w:val="0"/>
        </w:rPr>
        <w:t xml:space="preserve">  </w:t>
      </w:r>
      <w:r w:rsidR="00C86005">
        <w:rPr>
          <w:rFonts w:ascii="Times New Roman" w:hAnsi="Times New Roman" w:cs="Times New Roman"/>
          <w:b w:val="0"/>
        </w:rPr>
        <w:t xml:space="preserve">                        </w:t>
      </w:r>
      <w:r w:rsidR="00CA6C29">
        <w:rPr>
          <w:rFonts w:ascii="Times New Roman" w:hAnsi="Times New Roman" w:cs="Times New Roman"/>
          <w:b w:val="0"/>
        </w:rPr>
        <w:t xml:space="preserve">            </w:t>
      </w:r>
      <w:r w:rsidR="00F879A4">
        <w:rPr>
          <w:rFonts w:ascii="Times New Roman" w:hAnsi="Times New Roman" w:cs="Times New Roman"/>
          <w:b w:val="0"/>
        </w:rPr>
        <w:t xml:space="preserve">                    </w:t>
      </w:r>
      <w:r>
        <w:rPr>
          <w:rFonts w:ascii="Times New Roman" w:hAnsi="Times New Roman" w:cs="Times New Roman"/>
          <w:b w:val="0"/>
        </w:rPr>
        <w:t xml:space="preserve">                                  </w:t>
      </w:r>
      <w:r w:rsidR="00F879A4">
        <w:rPr>
          <w:rFonts w:ascii="Times New Roman" w:hAnsi="Times New Roman" w:cs="Times New Roman"/>
          <w:b w:val="0"/>
        </w:rPr>
        <w:t xml:space="preserve">  </w:t>
      </w:r>
      <w:r w:rsidR="00C86005">
        <w:rPr>
          <w:rFonts w:ascii="Times New Roman" w:hAnsi="Times New Roman" w:cs="Times New Roman"/>
          <w:b w:val="0"/>
        </w:rPr>
        <w:t xml:space="preserve"> </w:t>
      </w:r>
      <w:r w:rsidR="007C3848" w:rsidRPr="00BF0896">
        <w:rPr>
          <w:rFonts w:ascii="Times New Roman" w:hAnsi="Times New Roman" w:cs="Times New Roman"/>
          <w:b w:val="0"/>
        </w:rPr>
        <w:t xml:space="preserve">№ </w:t>
      </w:r>
      <w:r w:rsidRPr="00BE13A4">
        <w:rPr>
          <w:rFonts w:ascii="Times New Roman" w:hAnsi="Times New Roman" w:cs="Times New Roman"/>
          <w:b w:val="0"/>
          <w:u w:val="single"/>
        </w:rPr>
        <w:t>226</w:t>
      </w:r>
    </w:p>
    <w:p w:rsidR="004108E4" w:rsidRPr="00BF0896" w:rsidRDefault="004108E4" w:rsidP="004108E4">
      <w:pPr>
        <w:pStyle w:val="5"/>
        <w:rPr>
          <w:sz w:val="24"/>
          <w:szCs w:val="24"/>
        </w:rPr>
      </w:pPr>
      <w:r w:rsidRPr="00BF0896">
        <w:rPr>
          <w:sz w:val="24"/>
          <w:szCs w:val="24"/>
        </w:rPr>
        <w:t>Томская область</w:t>
      </w:r>
    </w:p>
    <w:p w:rsidR="004108E4" w:rsidRPr="00BF0896" w:rsidRDefault="004108E4" w:rsidP="004108E4">
      <w:pPr>
        <w:jc w:val="center"/>
        <w:rPr>
          <w:b/>
          <w:bCs/>
        </w:rPr>
      </w:pPr>
      <w:r w:rsidRPr="00BF0896">
        <w:rPr>
          <w:b/>
          <w:bCs/>
        </w:rPr>
        <w:t>г. Кедровый</w:t>
      </w:r>
    </w:p>
    <w:p w:rsidR="004108E4" w:rsidRPr="00BF0896" w:rsidRDefault="004108E4" w:rsidP="004108E4">
      <w:pPr>
        <w:rPr>
          <w:b/>
          <w:bCs/>
          <w:sz w:val="28"/>
          <w:szCs w:val="28"/>
        </w:rPr>
      </w:pP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 внесении изменений в постановление Администрации города Кедрового </w:t>
      </w: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от 10.11.2020 № 377 </w:t>
      </w:r>
      <w:r w:rsidR="00E76525" w:rsidRPr="00BF0896">
        <w:t>«</w:t>
      </w:r>
      <w:r w:rsidRPr="00BF0896">
        <w:t>Об утверждении муниципальной программы</w:t>
      </w:r>
    </w:p>
    <w:p w:rsidR="00C51086" w:rsidRPr="00BF0896" w:rsidRDefault="00E76525" w:rsidP="00F26EDC">
      <w:pPr>
        <w:tabs>
          <w:tab w:val="left" w:pos="3420"/>
        </w:tabs>
        <w:jc w:val="center"/>
      </w:pPr>
      <w:r w:rsidRPr="00BF0896">
        <w:t>«</w:t>
      </w:r>
      <w:r w:rsidR="00F26EDC" w:rsidRPr="00BF0896">
        <w:t xml:space="preserve">Повышение эффективности муниципального управления </w:t>
      </w:r>
    </w:p>
    <w:p w:rsidR="00F26EDC" w:rsidRPr="00BF0896" w:rsidRDefault="00F26EDC" w:rsidP="00F26EDC">
      <w:pPr>
        <w:tabs>
          <w:tab w:val="left" w:pos="3420"/>
        </w:tabs>
        <w:jc w:val="center"/>
      </w:pPr>
      <w:r w:rsidRPr="00BF0896">
        <w:t xml:space="preserve">в муниципальном образовании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4108E4" w:rsidRPr="00BF0896" w:rsidRDefault="004108E4" w:rsidP="004108E4">
      <w:pPr>
        <w:jc w:val="center"/>
      </w:pPr>
    </w:p>
    <w:p w:rsidR="004108E4" w:rsidRPr="00BF0896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0896">
        <w:t>В соответствии со статьей 179 Бюджетного кодекса Российской Федерации</w:t>
      </w:r>
      <w:r w:rsidR="00A44858" w:rsidRPr="00BF0896">
        <w:t xml:space="preserve">, </w:t>
      </w:r>
      <w:r w:rsidR="00C86005">
        <w:t>решением</w:t>
      </w:r>
      <w:r w:rsidR="00AE0C9A" w:rsidRPr="00BF0896">
        <w:t xml:space="preserve"> Думы города Кедрового от </w:t>
      </w:r>
      <w:r w:rsidR="00B30304" w:rsidRPr="00BF0896">
        <w:t xml:space="preserve">25.12.2023 № 62 «О бюджете города Кедрового на 2024 год и на плановый период 2025 и 2026 годов», </w:t>
      </w:r>
      <w:r w:rsidR="000F0CA9" w:rsidRPr="00BF0896">
        <w:t xml:space="preserve">постановлением Администрации города Кедрового от 01.09.2020 №301 </w:t>
      </w:r>
      <w:r w:rsidR="00E76525" w:rsidRPr="00BF0896">
        <w:t>«</w:t>
      </w:r>
      <w:r w:rsidR="000F0CA9" w:rsidRPr="00BF0896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="000F0CA9" w:rsidRPr="00BF0896">
        <w:t>, их формирования и реализации, а также осуществления мониторинга за ходом их реализации</w:t>
      </w:r>
      <w:r w:rsidR="00E76525" w:rsidRPr="00BF0896">
        <w:t>»</w:t>
      </w:r>
    </w:p>
    <w:p w:rsidR="004108E4" w:rsidRPr="00BF0896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896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BF0896">
        <w:rPr>
          <w:rFonts w:ascii="Times New Roman" w:hAnsi="Times New Roman" w:cs="Times New Roman"/>
          <w:sz w:val="28"/>
          <w:szCs w:val="28"/>
        </w:rPr>
        <w:t>ЕТ</w:t>
      </w:r>
      <w:r w:rsidRPr="00BF0896">
        <w:rPr>
          <w:rFonts w:ascii="Times New Roman" w:hAnsi="Times New Roman" w:cs="Times New Roman"/>
          <w:sz w:val="28"/>
          <w:szCs w:val="28"/>
        </w:rPr>
        <w:t>:</w:t>
      </w:r>
    </w:p>
    <w:p w:rsidR="004108E4" w:rsidRPr="00BF0896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Внести в муниципальную программу </w:t>
      </w:r>
      <w:r w:rsidR="00E76525" w:rsidRPr="00BF0896">
        <w:t>«</w:t>
      </w:r>
      <w:r w:rsidR="000F0CA9"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Pr="00BF0896">
        <w:t xml:space="preserve"> (далее – </w:t>
      </w:r>
      <w:r w:rsidR="000F0CA9" w:rsidRPr="00BF0896">
        <w:t>П</w:t>
      </w:r>
      <w:r w:rsidRPr="00BF0896">
        <w:t xml:space="preserve">рограмма), утвержденную постановлением </w:t>
      </w:r>
      <w:r w:rsidR="006D37C9" w:rsidRPr="00BF0896">
        <w:t>А</w:t>
      </w:r>
      <w:r w:rsidRPr="00BF0896">
        <w:t xml:space="preserve">дминистрации города Кедрового </w:t>
      </w:r>
      <w:r w:rsidR="000F0CA9" w:rsidRPr="00BF0896">
        <w:t>от 10.11.2020 № 377</w:t>
      </w:r>
      <w:r w:rsidR="00E040F6" w:rsidRPr="00BF0896">
        <w:t>,</w:t>
      </w:r>
      <w:r w:rsidRPr="00BF0896">
        <w:t xml:space="preserve"> следующие изменения:</w:t>
      </w:r>
    </w:p>
    <w:p w:rsidR="004108E4" w:rsidRDefault="001F20B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</w:t>
      </w:r>
      <w:r w:rsidR="00635F9D" w:rsidRPr="00BF0896">
        <w:t xml:space="preserve"> 1</w:t>
      </w:r>
      <w:r w:rsidR="003E7222" w:rsidRPr="00BF0896">
        <w:t xml:space="preserve"> </w:t>
      </w:r>
      <w:r w:rsidR="000F0CA9" w:rsidRPr="00BF0896">
        <w:t>П</w:t>
      </w:r>
      <w:r w:rsidR="003E7222" w:rsidRPr="00BF0896">
        <w:t xml:space="preserve">рограммы </w:t>
      </w:r>
      <w:r w:rsidR="004108E4" w:rsidRPr="00BF0896">
        <w:t>изложить в новой редакции:</w:t>
      </w:r>
    </w:p>
    <w:p w:rsidR="001F20B2" w:rsidRPr="001F20B2" w:rsidRDefault="001F20B2" w:rsidP="00792461">
      <w:pPr>
        <w:pStyle w:val="ConsPlusNormal"/>
        <w:widowControl w:val="0"/>
        <w:adjustRightInd/>
        <w:rPr>
          <w:b/>
        </w:rPr>
      </w:pPr>
    </w:p>
    <w:p w:rsidR="00792461" w:rsidRDefault="001F20B2" w:rsidP="001F20B2">
      <w:pPr>
        <w:widowControl w:val="0"/>
        <w:autoSpaceDE w:val="0"/>
        <w:autoSpaceDN w:val="0"/>
        <w:jc w:val="center"/>
        <w:rPr>
          <w:b/>
        </w:rPr>
      </w:pPr>
      <w:r w:rsidRPr="001F20B2">
        <w:t>«</w:t>
      </w:r>
      <w:r w:rsidR="00792461">
        <w:rPr>
          <w:b/>
        </w:rPr>
        <w:t>1. Паспорт муниципальной программы</w:t>
      </w:r>
    </w:p>
    <w:p w:rsidR="001F20B2" w:rsidRPr="001F20B2" w:rsidRDefault="001F20B2" w:rsidP="001F20B2">
      <w:pPr>
        <w:widowControl w:val="0"/>
        <w:autoSpaceDE w:val="0"/>
        <w:autoSpaceDN w:val="0"/>
        <w:jc w:val="center"/>
        <w:rPr>
          <w:b/>
        </w:rPr>
      </w:pPr>
      <w:r w:rsidRPr="001F20B2">
        <w:rPr>
          <w:b/>
        </w:rPr>
        <w:t>Повышение эффективности муниципального управления в муниципальном образовании «Город Кедровый»</w:t>
      </w:r>
    </w:p>
    <w:p w:rsidR="001F20B2" w:rsidRPr="001F20B2" w:rsidRDefault="001F20B2" w:rsidP="001F20B2">
      <w:pPr>
        <w:widowControl w:val="0"/>
        <w:autoSpaceDE w:val="0"/>
        <w:autoSpaceDN w:val="0"/>
        <w:jc w:val="center"/>
      </w:pPr>
    </w:p>
    <w:tbl>
      <w:tblPr>
        <w:tblW w:w="964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843"/>
        <w:gridCol w:w="1843"/>
        <w:gridCol w:w="283"/>
        <w:gridCol w:w="851"/>
        <w:gridCol w:w="709"/>
        <w:gridCol w:w="708"/>
        <w:gridCol w:w="709"/>
        <w:gridCol w:w="709"/>
        <w:gridCol w:w="709"/>
        <w:gridCol w:w="708"/>
      </w:tblGrid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1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Наименование муниципальной программы</w:t>
            </w:r>
          </w:p>
        </w:tc>
        <w:tc>
          <w:tcPr>
            <w:tcW w:w="722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Повышение эффективности муниципального управления в муниципальном образовании «Город Кедровый»</w:t>
            </w:r>
          </w:p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(далее – муниципальная программа, программа)</w:t>
            </w:r>
          </w:p>
        </w:tc>
      </w:tr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2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Администрация города Кедрового</w:t>
            </w:r>
          </w:p>
        </w:tc>
      </w:tr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3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Соисполнители муниципальной программы</w:t>
            </w:r>
          </w:p>
        </w:tc>
        <w:tc>
          <w:tcPr>
            <w:tcW w:w="7229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 xml:space="preserve">Отдел финансов и экономики администрации муниципального образования «Город Кедровый» </w:t>
            </w:r>
          </w:p>
        </w:tc>
      </w:tr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4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Участники муниципальной программы</w:t>
            </w:r>
          </w:p>
        </w:tc>
        <w:tc>
          <w:tcPr>
            <w:tcW w:w="722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Муниципальное учреждение «Культура»</w:t>
            </w:r>
          </w:p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МУ «Централизованная бухгалтерия» города Кедрового</w:t>
            </w:r>
          </w:p>
        </w:tc>
      </w:tr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lastRenderedPageBreak/>
              <w:t>5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722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Повышение эффективности деятельности органов местного самоуправления</w:t>
            </w:r>
          </w:p>
          <w:p w:rsidR="001F20B2" w:rsidRPr="001F20B2" w:rsidRDefault="001F20B2" w:rsidP="001F20B2">
            <w:pPr>
              <w:widowControl w:val="0"/>
              <w:autoSpaceDE w:val="0"/>
              <w:autoSpaceDN w:val="0"/>
            </w:pPr>
          </w:p>
        </w:tc>
      </w:tr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6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Цель муниципальной программы</w:t>
            </w:r>
          </w:p>
        </w:tc>
        <w:tc>
          <w:tcPr>
            <w:tcW w:w="722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Повышение эффективности деятельности органов местного самоуправления и управления муниципальными финансами муниципального образования «Город Кедровый»</w:t>
            </w:r>
          </w:p>
        </w:tc>
      </w:tr>
      <w:tr w:rsidR="0082378C" w:rsidRPr="001F20B2" w:rsidTr="007E7351">
        <w:tc>
          <w:tcPr>
            <w:tcW w:w="569" w:type="dxa"/>
            <w:vMerge w:val="restart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7</w:t>
            </w:r>
          </w:p>
        </w:tc>
        <w:tc>
          <w:tcPr>
            <w:tcW w:w="184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2026 год</w:t>
            </w:r>
          </w:p>
        </w:tc>
      </w:tr>
      <w:tr w:rsidR="0082378C" w:rsidRPr="001F20B2" w:rsidTr="007E7351">
        <w:tc>
          <w:tcPr>
            <w:tcW w:w="569" w:type="dxa"/>
            <w:vMerge/>
          </w:tcPr>
          <w:p w:rsidR="001F20B2" w:rsidRPr="001F20B2" w:rsidRDefault="001F20B2" w:rsidP="001F20B2">
            <w:pPr>
              <w:jc w:val="center"/>
            </w:pPr>
          </w:p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/>
        </w:tc>
        <w:tc>
          <w:tcPr>
            <w:tcW w:w="2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numPr>
                <w:ilvl w:val="0"/>
                <w:numId w:val="8"/>
              </w:numPr>
              <w:tabs>
                <w:tab w:val="left" w:pos="289"/>
              </w:tabs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Удовлетворенность населения деятельностью органов местного самоуправления,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31,00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32,00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33,00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34,00</w:t>
            </w:r>
          </w:p>
        </w:tc>
        <w:tc>
          <w:tcPr>
            <w:tcW w:w="709" w:type="dxa"/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35,00</w:t>
            </w:r>
          </w:p>
        </w:tc>
        <w:tc>
          <w:tcPr>
            <w:tcW w:w="709" w:type="dxa"/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38,0</w:t>
            </w:r>
          </w:p>
        </w:tc>
        <w:tc>
          <w:tcPr>
            <w:tcW w:w="708" w:type="dxa"/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40,0</w:t>
            </w:r>
          </w:p>
        </w:tc>
      </w:tr>
      <w:tr w:rsidR="0082378C" w:rsidRPr="001F20B2" w:rsidTr="007E7351">
        <w:tc>
          <w:tcPr>
            <w:tcW w:w="569" w:type="dxa"/>
            <w:vMerge/>
          </w:tcPr>
          <w:p w:rsidR="001F20B2" w:rsidRPr="001F20B2" w:rsidRDefault="001F20B2" w:rsidP="001F20B2">
            <w:pPr>
              <w:jc w:val="center"/>
            </w:pPr>
          </w:p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/>
        </w:tc>
        <w:tc>
          <w:tcPr>
            <w:tcW w:w="2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numPr>
                <w:ilvl w:val="0"/>
                <w:numId w:val="8"/>
              </w:numPr>
              <w:tabs>
                <w:tab w:val="left" w:pos="289"/>
              </w:tabs>
              <w:autoSpaceDE w:val="0"/>
              <w:autoSpaceDN w:val="0"/>
              <w:ind w:left="0" w:firstLine="0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Рейтинг муниципального образования «Город Кедровый» среди районов Томской области по качеству управления муниципальными финансами (степень качества)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vAlign w:val="center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20B2">
              <w:rPr>
                <w:sz w:val="20"/>
                <w:szCs w:val="20"/>
              </w:rPr>
              <w:t>II</w:t>
            </w:r>
          </w:p>
        </w:tc>
      </w:tr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8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 xml:space="preserve">Подпрограммы </w:t>
            </w:r>
          </w:p>
        </w:tc>
        <w:tc>
          <w:tcPr>
            <w:tcW w:w="722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Подпрограмма 1 «Совершенствование муниципального управления»</w:t>
            </w:r>
          </w:p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Подпрограмма 2 «Эффективное управление муниципальными финансами»</w:t>
            </w:r>
          </w:p>
        </w:tc>
      </w:tr>
      <w:tr w:rsidR="001F20B2" w:rsidRPr="001F20B2" w:rsidTr="0082378C">
        <w:tc>
          <w:tcPr>
            <w:tcW w:w="569" w:type="dxa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9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Сроки реализации муниципальной программы</w:t>
            </w:r>
          </w:p>
        </w:tc>
        <w:tc>
          <w:tcPr>
            <w:tcW w:w="722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2021 – 2026 годы</w:t>
            </w:r>
          </w:p>
        </w:tc>
      </w:tr>
      <w:tr w:rsidR="0082378C" w:rsidRPr="001F20B2" w:rsidTr="007E7351">
        <w:tc>
          <w:tcPr>
            <w:tcW w:w="569" w:type="dxa"/>
            <w:vMerge w:val="restart"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  <w:jc w:val="center"/>
            </w:pPr>
            <w:r w:rsidRPr="001F20B2">
              <w:t>10</w:t>
            </w:r>
          </w:p>
        </w:tc>
        <w:tc>
          <w:tcPr>
            <w:tcW w:w="184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  <w:r w:rsidRPr="001F20B2"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vAlign w:val="center"/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2026 год</w:t>
            </w:r>
          </w:p>
        </w:tc>
      </w:tr>
      <w:tr w:rsidR="0082378C" w:rsidRPr="001F20B2" w:rsidTr="007E7351">
        <w:tc>
          <w:tcPr>
            <w:tcW w:w="569" w:type="dxa"/>
            <w:vMerge/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244 467,78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48 516,23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54 175,21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24 159,88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35 663,53</w:t>
            </w:r>
          </w:p>
        </w:tc>
      </w:tr>
      <w:tr w:rsidR="0082378C" w:rsidRPr="001F20B2" w:rsidTr="007E7351">
        <w:trPr>
          <w:trHeight w:val="481"/>
        </w:trPr>
        <w:tc>
          <w:tcPr>
            <w:tcW w:w="569" w:type="dxa"/>
            <w:vMerge/>
          </w:tcPr>
          <w:p w:rsidR="001F20B2" w:rsidRPr="001F20B2" w:rsidRDefault="001F20B2" w:rsidP="001F20B2"/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/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3 771,80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82378C" w:rsidRPr="001F20B2" w:rsidTr="007E7351">
        <w:tc>
          <w:tcPr>
            <w:tcW w:w="569" w:type="dxa"/>
            <w:vMerge/>
          </w:tcPr>
          <w:p w:rsidR="001F20B2" w:rsidRPr="001F20B2" w:rsidRDefault="001F20B2" w:rsidP="001F20B2"/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/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42 359,08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82378C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6</w:t>
            </w:r>
            <w:r w:rsidR="0082378C">
              <w:rPr>
                <w:color w:val="000000"/>
                <w:sz w:val="20"/>
                <w:szCs w:val="20"/>
              </w:rPr>
              <w:t xml:space="preserve"> </w:t>
            </w:r>
            <w:r w:rsidRPr="0082378C">
              <w:rPr>
                <w:color w:val="000000"/>
                <w:sz w:val="20"/>
                <w:szCs w:val="20"/>
              </w:rPr>
              <w:t>787,41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82378C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7</w:t>
            </w:r>
            <w:r w:rsidR="0082378C">
              <w:rPr>
                <w:color w:val="000000"/>
                <w:sz w:val="20"/>
                <w:szCs w:val="20"/>
              </w:rPr>
              <w:t xml:space="preserve"> </w:t>
            </w:r>
            <w:r w:rsidRPr="0082378C">
              <w:rPr>
                <w:color w:val="000000"/>
                <w:sz w:val="20"/>
                <w:szCs w:val="20"/>
              </w:rPr>
              <w:t>849,55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82378C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7</w:t>
            </w:r>
            <w:r w:rsidR="0082378C">
              <w:rPr>
                <w:color w:val="000000"/>
                <w:sz w:val="20"/>
                <w:szCs w:val="20"/>
              </w:rPr>
              <w:t xml:space="preserve"> </w:t>
            </w:r>
            <w:r w:rsidRPr="0082378C">
              <w:rPr>
                <w:color w:val="000000"/>
                <w:sz w:val="20"/>
                <w:szCs w:val="20"/>
              </w:rPr>
              <w:t>991,82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82378C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6</w:t>
            </w:r>
            <w:r w:rsidR="0082378C">
              <w:rPr>
                <w:color w:val="000000"/>
                <w:sz w:val="20"/>
                <w:szCs w:val="20"/>
              </w:rPr>
              <w:t xml:space="preserve"> </w:t>
            </w:r>
            <w:r w:rsidRPr="0082378C">
              <w:rPr>
                <w:color w:val="000000"/>
                <w:sz w:val="20"/>
                <w:szCs w:val="20"/>
              </w:rPr>
              <w:t>213,50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82378C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6</w:t>
            </w:r>
            <w:r w:rsidR="0082378C">
              <w:rPr>
                <w:color w:val="000000"/>
                <w:sz w:val="20"/>
                <w:szCs w:val="20"/>
              </w:rPr>
              <w:t xml:space="preserve"> </w:t>
            </w:r>
            <w:r w:rsidRPr="0082378C">
              <w:rPr>
                <w:color w:val="000000"/>
                <w:sz w:val="20"/>
                <w:szCs w:val="20"/>
              </w:rPr>
              <w:t>213,50</w:t>
            </w:r>
          </w:p>
        </w:tc>
      </w:tr>
      <w:tr w:rsidR="0082378C" w:rsidRPr="001F20B2" w:rsidTr="007E7351">
        <w:tc>
          <w:tcPr>
            <w:tcW w:w="569" w:type="dxa"/>
            <w:vMerge/>
          </w:tcPr>
          <w:p w:rsidR="001F20B2" w:rsidRPr="001F20B2" w:rsidRDefault="001F20B2" w:rsidP="001F20B2"/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/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198 336,90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40 114,78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45 509,39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17 206,88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28 637,33</w:t>
            </w:r>
          </w:p>
        </w:tc>
      </w:tr>
      <w:tr w:rsidR="0082378C" w:rsidRPr="001F20B2" w:rsidTr="007E7351">
        <w:tc>
          <w:tcPr>
            <w:tcW w:w="569" w:type="dxa"/>
            <w:vMerge/>
          </w:tcPr>
          <w:p w:rsidR="001F20B2" w:rsidRPr="001F20B2" w:rsidRDefault="001F20B2" w:rsidP="001F20B2"/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/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378C" w:rsidRPr="001F20B2" w:rsidTr="007E7351">
        <w:tc>
          <w:tcPr>
            <w:tcW w:w="569" w:type="dxa"/>
            <w:vMerge/>
          </w:tcPr>
          <w:p w:rsidR="001F20B2" w:rsidRPr="001F20B2" w:rsidRDefault="001F20B2" w:rsidP="001F20B2"/>
        </w:tc>
        <w:tc>
          <w:tcPr>
            <w:tcW w:w="184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1F20B2" w:rsidRDefault="001F20B2" w:rsidP="001F20B2"/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0B2" w:rsidRPr="0082378C" w:rsidRDefault="001F20B2" w:rsidP="001F20B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2378C">
              <w:rPr>
                <w:sz w:val="20"/>
                <w:szCs w:val="20"/>
              </w:rPr>
              <w:t>Потребность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0B2" w:rsidRPr="0082378C" w:rsidRDefault="001F20B2" w:rsidP="001F20B2">
            <w:pPr>
              <w:jc w:val="center"/>
              <w:rPr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B2" w:rsidRPr="0082378C" w:rsidRDefault="001F20B2" w:rsidP="001F20B2">
            <w:pPr>
              <w:jc w:val="center"/>
              <w:rPr>
                <w:color w:val="000000"/>
                <w:sz w:val="20"/>
                <w:szCs w:val="20"/>
              </w:rPr>
            </w:pPr>
            <w:r w:rsidRPr="0082378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F20B2" w:rsidRDefault="00792461" w:rsidP="0031727A">
      <w:pPr>
        <w:pStyle w:val="ac"/>
        <w:tabs>
          <w:tab w:val="left" w:pos="993"/>
          <w:tab w:val="left" w:pos="3420"/>
        </w:tabs>
        <w:ind w:left="709"/>
        <w:jc w:val="right"/>
      </w:pPr>
      <w:r>
        <w:t>»</w:t>
      </w:r>
      <w:r w:rsidR="00592C34">
        <w:t>;</w:t>
      </w:r>
    </w:p>
    <w:p w:rsidR="00792461" w:rsidRPr="00BF0896" w:rsidRDefault="00792461" w:rsidP="001F20B2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4 Программы изложить в новой редакции:</w:t>
      </w:r>
    </w:p>
    <w:p w:rsidR="00C51086" w:rsidRPr="00BF0896" w:rsidRDefault="00C51086" w:rsidP="00C51086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BF0896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F0896">
        <w:rPr>
          <w:rFonts w:ascii="Times New Roman" w:hAnsi="Times New Roman" w:cs="Times New Roman"/>
          <w:sz w:val="24"/>
          <w:szCs w:val="24"/>
        </w:rPr>
        <w:t xml:space="preserve"> </w:t>
      </w:r>
      <w:r w:rsidR="00E76525" w:rsidRPr="00BF0896">
        <w:rPr>
          <w:rFonts w:ascii="Times New Roman" w:hAnsi="Times New Roman" w:cs="Times New Roman"/>
          <w:sz w:val="24"/>
          <w:szCs w:val="24"/>
        </w:rPr>
        <w:t>«</w:t>
      </w:r>
      <w:r w:rsidR="00136BAF" w:rsidRPr="00BF0896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C034CD" w:rsidRDefault="00C034CD" w:rsidP="00C034CD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>
        <w:rPr>
          <w:szCs w:val="24"/>
        </w:rPr>
        <w:t xml:space="preserve">                                       тыс. руб.</w:t>
      </w:r>
      <w:r>
        <w:rPr>
          <w:szCs w:val="24"/>
        </w:rPr>
        <w:tab/>
      </w:r>
    </w:p>
    <w:tbl>
      <w:tblPr>
        <w:tblW w:w="560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285"/>
        <w:gridCol w:w="285"/>
        <w:gridCol w:w="1557"/>
        <w:gridCol w:w="1417"/>
        <w:gridCol w:w="991"/>
        <w:gridCol w:w="710"/>
        <w:gridCol w:w="708"/>
        <w:gridCol w:w="710"/>
        <w:gridCol w:w="708"/>
        <w:gridCol w:w="851"/>
        <w:gridCol w:w="877"/>
        <w:gridCol w:w="1132"/>
      </w:tblGrid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5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034CD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муниципального управления в муниципальном образовании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rPr>
                <w:b/>
                <w:sz w:val="20"/>
                <w:szCs w:val="20"/>
              </w:rPr>
            </w:pPr>
            <w:r w:rsidRPr="0049579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244 467,78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49579F">
              <w:rPr>
                <w:b/>
                <w:sz w:val="20"/>
                <w:szCs w:val="20"/>
              </w:rPr>
              <w:t>39 822,26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49579F">
              <w:rPr>
                <w:b/>
                <w:sz w:val="20"/>
                <w:szCs w:val="20"/>
              </w:rPr>
              <w:t>42 130,67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49579F">
              <w:rPr>
                <w:b/>
                <w:sz w:val="20"/>
                <w:szCs w:val="20"/>
              </w:rPr>
              <w:t>48 516,23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54 175,21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24 159,88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35 663,53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181 255,00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29 370,37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31 112,99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36 164,26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38 865,05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17 604,68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28 137,65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20 648,85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3 593,00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3 938,17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4 245,95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4 750,98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1 566,10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2 554,65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 xml:space="preserve">МУ «ЦБ»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3 937,85</w:t>
            </w:r>
          </w:p>
        </w:tc>
      </w:tr>
      <w:tr w:rsidR="006A5B83" w:rsidRPr="00C034CD" w:rsidTr="0049579F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524" w:type="pct"/>
          </w:tcPr>
          <w:p w:rsidR="00C034CD" w:rsidRPr="00C034CD" w:rsidRDefault="00C034CD" w:rsidP="00C034C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3 721,34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</w:p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</w:p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</w:p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="006A5B83">
              <w:rPr>
                <w:bCs/>
                <w:i/>
                <w:i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6A5B83">
              <w:rPr>
                <w:bCs/>
                <w:i/>
                <w:iCs/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780A4E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0A4E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780A4E" w:rsidRDefault="00C034CD" w:rsidP="00C034CD">
            <w:pPr>
              <w:rPr>
                <w:b/>
                <w:sz w:val="20"/>
                <w:szCs w:val="20"/>
              </w:rPr>
            </w:pPr>
            <w:r w:rsidRPr="00780A4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173 264,69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49579F">
              <w:rPr>
                <w:b/>
                <w:sz w:val="20"/>
                <w:szCs w:val="20"/>
              </w:rPr>
              <w:t>26 409,66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49579F">
              <w:rPr>
                <w:b/>
                <w:sz w:val="20"/>
                <w:szCs w:val="20"/>
              </w:rPr>
              <w:t>28 843,44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49579F">
              <w:rPr>
                <w:b/>
                <w:sz w:val="20"/>
                <w:szCs w:val="20"/>
              </w:rPr>
              <w:t>33 812,98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37 839,44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17 913,10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CD" w:rsidRPr="0049579F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579F">
              <w:rPr>
                <w:b/>
                <w:bCs/>
                <w:color w:val="000000"/>
                <w:sz w:val="20"/>
                <w:szCs w:val="20"/>
              </w:rPr>
              <w:t>28 446,07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167 034,92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25 796,76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28 600,04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33 144,15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35 264,96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16 848,02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27 380,99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31,70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МУ "Культура"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33,38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6A5B83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6A5B83" w:rsidRDefault="00C034CD" w:rsidP="00C034CD">
            <w:pPr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6A5B83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i/>
                <w:iCs/>
                <w:color w:val="000000"/>
                <w:sz w:val="20"/>
                <w:szCs w:val="20"/>
              </w:rPr>
              <w:t>3 721,34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6A5B8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6A5B83">
              <w:rPr>
                <w:i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6A5B8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A5B83">
              <w:rPr>
                <w:bCs/>
                <w:i/>
                <w:iCs/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49579F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6A5B83" w:rsidRDefault="0049579F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C034CD" w:rsidRPr="00C034CD" w:rsidTr="006A5B83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«Реализация основных полномочий (функций) органов </w:t>
            </w:r>
            <w:r w:rsidRPr="00FA5993">
              <w:rPr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rPr>
                <w:b/>
                <w:sz w:val="20"/>
                <w:szCs w:val="20"/>
              </w:rPr>
            </w:pPr>
            <w:r w:rsidRPr="00FA5993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130 061,62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FA5993">
              <w:rPr>
                <w:b/>
                <w:sz w:val="20"/>
                <w:szCs w:val="20"/>
              </w:rPr>
              <w:t>19 929,87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FA5993">
              <w:rPr>
                <w:b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FA5993">
              <w:rPr>
                <w:b/>
                <w:sz w:val="20"/>
                <w:szCs w:val="20"/>
              </w:rPr>
              <w:t>26 335,75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29 495,18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10 926,72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FA5993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21 386,49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9579F">
              <w:rPr>
                <w:bCs/>
                <w:i/>
                <w:iCs/>
                <w:color w:val="000000"/>
                <w:sz w:val="20"/>
                <w:szCs w:val="20"/>
              </w:rPr>
              <w:t>126 340,28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>19 929,87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>25 989,92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49579F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9579F">
              <w:rPr>
                <w:bCs/>
                <w:i/>
                <w:iCs/>
                <w:color w:val="000000"/>
                <w:sz w:val="20"/>
                <w:szCs w:val="20"/>
              </w:rPr>
              <w:t>28 119,67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49579F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9579F">
              <w:rPr>
                <w:bCs/>
                <w:i/>
                <w:iCs/>
                <w:color w:val="000000"/>
                <w:sz w:val="20"/>
                <w:szCs w:val="20"/>
              </w:rPr>
              <w:t>9 926,72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49579F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9579F">
              <w:rPr>
                <w:bCs/>
                <w:i/>
                <w:iCs/>
                <w:color w:val="000000"/>
                <w:sz w:val="20"/>
                <w:szCs w:val="20"/>
              </w:rPr>
              <w:t>20 386,49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49579F" w:rsidRDefault="00C034CD" w:rsidP="00C034C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49579F" w:rsidRDefault="00C034CD" w:rsidP="00C034CD">
            <w:pPr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 xml:space="preserve">Ревизионная комиссия </w:t>
            </w:r>
            <w:r w:rsidRPr="0049579F">
              <w:rPr>
                <w:i/>
                <w:sz w:val="20"/>
                <w:szCs w:val="20"/>
              </w:rPr>
              <w:lastRenderedPageBreak/>
              <w:t>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49579F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9579F">
              <w:rPr>
                <w:bCs/>
                <w:i/>
                <w:iCs/>
                <w:color w:val="000000"/>
                <w:sz w:val="20"/>
                <w:szCs w:val="20"/>
              </w:rPr>
              <w:lastRenderedPageBreak/>
              <w:t>3 721,34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49579F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49579F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49579F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49579F">
              <w:rPr>
                <w:i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49579F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9579F">
              <w:rPr>
                <w:bCs/>
                <w:i/>
                <w:iCs/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49579F" w:rsidRDefault="0049579F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49579F" w:rsidRDefault="0049579F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10 698,08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1 742,00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1 958,41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2 465,39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1 990,61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1 061,46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1 480,21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27,94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21,76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18,18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114 320,07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18 051,03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19 958,54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22 440,38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26 098,58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8 865,26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18 906,28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753,48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108,91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595,67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3 721,34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49579F" w:rsidP="00C034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49579F" w:rsidP="00C034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470,30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 органов местного самоуправления»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2 867,12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706,08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348,43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421,09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33,38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565,99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126,48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138,43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172,49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33,38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488,53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118,43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FA5993" w:rsidRPr="00C034CD" w:rsidTr="00BE13A4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40 266,55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5 759,30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6 484,41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7 056,14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6 987,50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93" w:rsidRPr="00FA5993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6 953,00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93" w:rsidRPr="00FA5993" w:rsidRDefault="00FA5993" w:rsidP="00FA5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993">
              <w:rPr>
                <w:b/>
                <w:bCs/>
                <w:color w:val="000000"/>
                <w:sz w:val="20"/>
                <w:szCs w:val="20"/>
              </w:rPr>
              <w:t>7 026,20</w:t>
            </w:r>
          </w:p>
        </w:tc>
      </w:tr>
      <w:tr w:rsidR="00FA5993" w:rsidRPr="00C034CD" w:rsidTr="00FA599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FA5993" w:rsidRDefault="00FA5993" w:rsidP="00FA5993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A5993" w:rsidRPr="00FA5993" w:rsidRDefault="00FA5993" w:rsidP="00FA599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40 085,55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FA5993" w:rsidRDefault="00FA5993" w:rsidP="00FA5993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5 732,30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FA5993" w:rsidRDefault="00FA5993" w:rsidP="00FA5993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6 456,01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FA5993" w:rsidRDefault="00FA5993" w:rsidP="00FA5993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7 025,64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A5993" w:rsidRPr="00FA5993" w:rsidRDefault="00FA5993" w:rsidP="00FA599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6 955,80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993" w:rsidRPr="00FA5993" w:rsidRDefault="00FA5993" w:rsidP="00FA599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6 921,30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993" w:rsidRPr="00FA5993" w:rsidRDefault="00FA5993" w:rsidP="00FA599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6 994,50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FA5993" w:rsidRDefault="00C034CD" w:rsidP="00C034C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FA5993">
              <w:rPr>
                <w:i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FA5993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FA5993">
              <w:rPr>
                <w:bCs/>
                <w:i/>
                <w:iCs/>
                <w:color w:val="000000"/>
                <w:sz w:val="20"/>
                <w:szCs w:val="20"/>
              </w:rPr>
              <w:t>31,70</w:t>
            </w:r>
          </w:p>
        </w:tc>
      </w:tr>
      <w:tr w:rsidR="00FA5993" w:rsidRPr="00C034CD" w:rsidTr="00FA599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A5993" w:rsidRPr="00C034CD" w:rsidRDefault="00FA5993" w:rsidP="00FA5993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453,60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551,90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A5993" w:rsidRPr="00C034CD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993" w:rsidRPr="00FA5993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FA5993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993" w:rsidRPr="00FA5993" w:rsidRDefault="00FA5993" w:rsidP="00FA5993">
            <w:pPr>
              <w:jc w:val="center"/>
              <w:rPr>
                <w:color w:val="000000"/>
                <w:sz w:val="20"/>
                <w:szCs w:val="20"/>
              </w:rPr>
            </w:pPr>
            <w:r w:rsidRPr="00FA5993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5 769,30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913,70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967,50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1 006,80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5 362,30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806,30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849,20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899,10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935,90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Отдел финансов и экономики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215,70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34,20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36,10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«Детство под защитой»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20 679,10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3 189,60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3 358,70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3 556,70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31,60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33,50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(осуществление управленческих функций органами местного самоуправления)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595,31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58,11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649,40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97,60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102,80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108,80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2 562,94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107,30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572,30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708,74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56,30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C034CD" w:rsidRPr="00C034CD" w:rsidTr="0049579F">
        <w:trPr>
          <w:gridAfter w:val="1"/>
          <w:wAfter w:w="524" w:type="pct"/>
          <w:trHeight w:val="20"/>
        </w:trPr>
        <w:tc>
          <w:tcPr>
            <w:tcW w:w="36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9E277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9E277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9E2778">
            <w:pPr>
              <w:rPr>
                <w:iCs/>
                <w:color w:val="000000"/>
                <w:sz w:val="20"/>
                <w:szCs w:val="20"/>
              </w:rPr>
            </w:pPr>
            <w:r w:rsidRPr="009E2778">
              <w:rPr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9E2778">
            <w:pPr>
              <w:rPr>
                <w:iCs/>
                <w:color w:val="000000"/>
                <w:sz w:val="20"/>
                <w:szCs w:val="20"/>
              </w:rPr>
            </w:pPr>
            <w:r w:rsidRPr="009E2778">
              <w:rPr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034CD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34CD" w:rsidRPr="00C034CD" w:rsidTr="006A5B83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71 203,09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13 412,60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13 287,23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14 703,25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16 335,77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7 217,46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C034C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14 220,08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3 573,61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2 512,94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3 020,11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3 600,09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756,66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756,66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C034C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20 381,95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4 704,28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1 534,40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2 522,95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C034C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3 937,85</w:t>
            </w:r>
          </w:p>
        </w:tc>
      </w:tr>
      <w:tr w:rsidR="00C034CD" w:rsidRPr="00C034CD" w:rsidTr="006A5B83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1. Повышение эффективности бюджетных расходов в муниципальном образовании «Город Кедровый»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62 837,28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10 829,11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11 829,73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12 922,77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13 791,43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7 217,46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C034C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5 854,26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1 055,75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756,66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756,66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C034C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20 381,95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4 704,28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1 534,40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2 522,95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C034C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i/>
                <w:sz w:val="20"/>
                <w:szCs w:val="20"/>
              </w:rPr>
            </w:pPr>
            <w:r w:rsidRPr="009E2778">
              <w:rPr>
                <w:i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9E2778" w:rsidRDefault="00C034CD" w:rsidP="00C034CD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/>
                <w:iCs/>
                <w:color w:val="000000"/>
                <w:sz w:val="20"/>
                <w:szCs w:val="20"/>
              </w:rPr>
              <w:t>3 937,85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26 236,21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4 490,21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4 960,22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5 455,08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5 760,03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2 291,06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3 279,61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20 381,95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4 704,28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1 534,40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2 522,95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5 854,26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1 055,75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756,66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756,66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МУ «ЦБ» г. Кедрового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3 937,85</w:t>
            </w:r>
          </w:p>
        </w:tc>
      </w:tr>
      <w:tr w:rsidR="00C034CD" w:rsidRPr="00C034CD" w:rsidTr="006A5B83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инициативных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i/>
                <w:sz w:val="20"/>
                <w:szCs w:val="20"/>
              </w:rPr>
              <w:t>8 365,82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2 583,50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sz w:val="20"/>
                <w:szCs w:val="20"/>
              </w:rPr>
            </w:pPr>
            <w:r w:rsidRPr="00C034CD">
              <w:rPr>
                <w:b/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9E2778" w:rsidRDefault="00C034CD" w:rsidP="00C034C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sz w:val="20"/>
                <w:szCs w:val="20"/>
              </w:rPr>
            </w:pPr>
            <w:r w:rsidRPr="009E2778">
              <w:rPr>
                <w:sz w:val="20"/>
                <w:szCs w:val="20"/>
              </w:rPr>
              <w:t>8 365,82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sz w:val="20"/>
                <w:szCs w:val="20"/>
              </w:rPr>
            </w:pPr>
            <w:r w:rsidRPr="009E2778">
              <w:rPr>
                <w:sz w:val="20"/>
                <w:szCs w:val="20"/>
              </w:rPr>
              <w:t>2 583,50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sz w:val="20"/>
                <w:szCs w:val="20"/>
              </w:rPr>
            </w:pPr>
            <w:r w:rsidRPr="009E2778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sz w:val="20"/>
                <w:szCs w:val="20"/>
              </w:rPr>
            </w:pPr>
            <w:r w:rsidRPr="009E2778">
              <w:rPr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9E2778" w:rsidRDefault="00C034CD" w:rsidP="00C034C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9E2778" w:rsidRDefault="00C034CD" w:rsidP="00C034C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CD" w:rsidRPr="009E2778" w:rsidRDefault="00C034CD" w:rsidP="00C034C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E277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 xml:space="preserve">Кедрового (устройство тротуара от д. 11, 2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1 318,19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1 318,19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(2 этап)» п. 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1 265,31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1 265,31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1 298,38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1 298,38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C034CD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C034CD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482,10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482,10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1 279,08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1 279,08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349,89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A5B83" w:rsidRPr="00C034CD" w:rsidTr="0049579F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915,37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4CD" w:rsidRPr="00C034CD" w:rsidRDefault="00C034CD" w:rsidP="00C034CD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1521B" w:rsidRDefault="00C034CD" w:rsidP="0031727A">
      <w:pPr>
        <w:pStyle w:val="ac"/>
        <w:tabs>
          <w:tab w:val="left" w:pos="993"/>
          <w:tab w:val="left" w:pos="1185"/>
          <w:tab w:val="left" w:pos="3420"/>
        </w:tabs>
        <w:ind w:left="709"/>
        <w:jc w:val="right"/>
      </w:pPr>
      <w:r>
        <w:rPr>
          <w:szCs w:val="24"/>
        </w:rPr>
        <w:tab/>
      </w:r>
      <w:r>
        <w:rPr>
          <w:szCs w:val="24"/>
        </w:rPr>
        <w:tab/>
      </w:r>
      <w:r w:rsidR="004E5E90"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592C34">
        <w:t>;</w:t>
      </w:r>
    </w:p>
    <w:p w:rsidR="00592C34" w:rsidRDefault="00592C34" w:rsidP="00592C34">
      <w:pPr>
        <w:pStyle w:val="ac"/>
        <w:tabs>
          <w:tab w:val="left" w:pos="993"/>
          <w:tab w:val="left" w:pos="1185"/>
          <w:tab w:val="left" w:pos="3420"/>
        </w:tabs>
        <w:ind w:left="709"/>
      </w:pPr>
    </w:p>
    <w:p w:rsidR="00592C34" w:rsidRDefault="00592C34" w:rsidP="00592C34">
      <w:pPr>
        <w:pStyle w:val="ac"/>
        <w:tabs>
          <w:tab w:val="left" w:pos="709"/>
          <w:tab w:val="left" w:pos="1185"/>
          <w:tab w:val="left" w:pos="3420"/>
        </w:tabs>
        <w:ind w:left="0"/>
      </w:pPr>
      <w:r>
        <w:tab/>
        <w:t>3) в разделе 6 Программы таблицу «</w:t>
      </w:r>
      <w:r w:rsidRPr="00592C34">
        <w:t>Информация</w:t>
      </w:r>
      <w:r>
        <w:t xml:space="preserve"> </w:t>
      </w:r>
      <w:r w:rsidRPr="00592C34">
        <w:t>об основных мерах муниципального регулирования</w:t>
      </w:r>
      <w:r>
        <w:t>» изложить в новой редакции:</w:t>
      </w:r>
    </w:p>
    <w:p w:rsidR="00592C34" w:rsidRPr="00592C34" w:rsidRDefault="00592C34" w:rsidP="00592C34">
      <w:pPr>
        <w:ind w:firstLine="709"/>
        <w:jc w:val="center"/>
      </w:pPr>
      <w:r>
        <w:t>«</w:t>
      </w:r>
      <w:r w:rsidRPr="00592C34">
        <w:t>Информация</w:t>
      </w:r>
    </w:p>
    <w:p w:rsidR="00592C34" w:rsidRPr="00592C34" w:rsidRDefault="00592C34" w:rsidP="00592C34">
      <w:pPr>
        <w:widowControl w:val="0"/>
        <w:autoSpaceDE w:val="0"/>
        <w:autoSpaceDN w:val="0"/>
        <w:jc w:val="center"/>
      </w:pPr>
      <w:r w:rsidRPr="00592C34">
        <w:t>об основных мерах муниципального регулирования</w:t>
      </w:r>
    </w:p>
    <w:p w:rsidR="00592C34" w:rsidRPr="00592C34" w:rsidRDefault="00592C34" w:rsidP="00592C34">
      <w:pPr>
        <w:widowControl w:val="0"/>
        <w:autoSpaceDE w:val="0"/>
        <w:autoSpaceDN w:val="0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992"/>
        <w:gridCol w:w="1701"/>
        <w:gridCol w:w="1559"/>
      </w:tblGrid>
      <w:tr w:rsidR="00592C34" w:rsidRPr="00592C34" w:rsidTr="009E2778">
        <w:tc>
          <w:tcPr>
            <w:tcW w:w="426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№ п/п</w:t>
            </w:r>
          </w:p>
        </w:tc>
        <w:tc>
          <w:tcPr>
            <w:tcW w:w="1417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Наименование меры (бюджетной, правовой, иной)</w:t>
            </w:r>
          </w:p>
        </w:tc>
        <w:tc>
          <w:tcPr>
            <w:tcW w:w="3544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Содержание меры</w:t>
            </w:r>
          </w:p>
        </w:tc>
        <w:tc>
          <w:tcPr>
            <w:tcW w:w="992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Срок реализации</w:t>
            </w:r>
          </w:p>
        </w:tc>
        <w:tc>
          <w:tcPr>
            <w:tcW w:w="1701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Социально-экономический эффект, ожидаемый от применения меры</w:t>
            </w:r>
          </w:p>
        </w:tc>
        <w:tc>
          <w:tcPr>
            <w:tcW w:w="1559" w:type="dxa"/>
          </w:tcPr>
          <w:p w:rsidR="00592C34" w:rsidRPr="00592C34" w:rsidRDefault="00592C34" w:rsidP="009E2778">
            <w:pPr>
              <w:widowControl w:val="0"/>
              <w:autoSpaceDE w:val="0"/>
              <w:autoSpaceDN w:val="0"/>
              <w:jc w:val="center"/>
            </w:pPr>
            <w:r w:rsidRPr="00592C34">
              <w:t>Ответственный исполнитель</w:t>
            </w:r>
          </w:p>
        </w:tc>
      </w:tr>
      <w:tr w:rsidR="00592C34" w:rsidRPr="00592C34" w:rsidTr="009E2778">
        <w:tc>
          <w:tcPr>
            <w:tcW w:w="426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1</w:t>
            </w:r>
          </w:p>
        </w:tc>
        <w:tc>
          <w:tcPr>
            <w:tcW w:w="1417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2</w:t>
            </w:r>
          </w:p>
        </w:tc>
        <w:tc>
          <w:tcPr>
            <w:tcW w:w="3544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3</w:t>
            </w:r>
          </w:p>
        </w:tc>
        <w:tc>
          <w:tcPr>
            <w:tcW w:w="992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4</w:t>
            </w:r>
          </w:p>
        </w:tc>
        <w:tc>
          <w:tcPr>
            <w:tcW w:w="1701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5</w:t>
            </w:r>
          </w:p>
        </w:tc>
        <w:tc>
          <w:tcPr>
            <w:tcW w:w="1559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6</w:t>
            </w:r>
          </w:p>
        </w:tc>
      </w:tr>
      <w:tr w:rsidR="00592C34" w:rsidRPr="00592C34" w:rsidTr="009E2778">
        <w:tc>
          <w:tcPr>
            <w:tcW w:w="426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1</w:t>
            </w:r>
          </w:p>
        </w:tc>
        <w:tc>
          <w:tcPr>
            <w:tcW w:w="1417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>Бюджетная</w:t>
            </w:r>
          </w:p>
        </w:tc>
        <w:tc>
          <w:tcPr>
            <w:tcW w:w="3544" w:type="dxa"/>
          </w:tcPr>
          <w:p w:rsidR="00592C34" w:rsidRPr="00592C34" w:rsidRDefault="00592C34" w:rsidP="009E2778">
            <w:pPr>
              <w:widowControl w:val="0"/>
              <w:autoSpaceDE w:val="0"/>
              <w:autoSpaceDN w:val="0"/>
              <w:jc w:val="center"/>
            </w:pPr>
            <w:r w:rsidRPr="00592C34">
              <w:t xml:space="preserve">Реализация Планов мероприятий по оздоровлению муниципальных финансов муниципального образования «Город Кедровый», разрабатываемых в соответствии с условиями соглашений об оздоровлении муниципальных </w:t>
            </w:r>
            <w:r w:rsidRPr="00592C34">
              <w:lastRenderedPageBreak/>
              <w:t>финансов, заключаемых между Администрацией муниципального образования «Город Кедровый» и Департаментом финансов Томской области</w:t>
            </w:r>
          </w:p>
        </w:tc>
        <w:tc>
          <w:tcPr>
            <w:tcW w:w="992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2021-2026</w:t>
            </w:r>
            <w:r w:rsidRPr="00592C34">
              <w:t xml:space="preserve"> годы</w:t>
            </w:r>
          </w:p>
        </w:tc>
        <w:tc>
          <w:tcPr>
            <w:tcW w:w="1701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t xml:space="preserve">Повышение эффективности и оптимизация расходов местного бюджета, повышение доходов </w:t>
            </w:r>
            <w:r w:rsidRPr="00592C34">
              <w:lastRenderedPageBreak/>
              <w:t>бюджета</w:t>
            </w:r>
          </w:p>
        </w:tc>
        <w:tc>
          <w:tcPr>
            <w:tcW w:w="1559" w:type="dxa"/>
          </w:tcPr>
          <w:p w:rsidR="00592C34" w:rsidRPr="00592C34" w:rsidRDefault="00592C34" w:rsidP="00592C34">
            <w:pPr>
              <w:widowControl w:val="0"/>
              <w:autoSpaceDE w:val="0"/>
              <w:autoSpaceDN w:val="0"/>
              <w:jc w:val="center"/>
            </w:pPr>
            <w:r w:rsidRPr="00592C34">
              <w:lastRenderedPageBreak/>
              <w:t>Отдел финансов и экономики</w:t>
            </w:r>
          </w:p>
        </w:tc>
      </w:tr>
    </w:tbl>
    <w:p w:rsidR="00592C34" w:rsidRDefault="00EB7CE4" w:rsidP="0031727A">
      <w:pPr>
        <w:pStyle w:val="ac"/>
        <w:tabs>
          <w:tab w:val="left" w:pos="993"/>
          <w:tab w:val="left" w:pos="1185"/>
          <w:tab w:val="left" w:pos="3420"/>
        </w:tabs>
        <w:ind w:left="709"/>
        <w:jc w:val="right"/>
      </w:pPr>
      <w:r>
        <w:t>»;</w:t>
      </w:r>
    </w:p>
    <w:p w:rsidR="000F0CA9" w:rsidRPr="00BF0896" w:rsidRDefault="00592C34" w:rsidP="0031727A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4) </w:t>
      </w:r>
      <w:r w:rsidR="000F0CA9" w:rsidRPr="00BF0896">
        <w:t xml:space="preserve">в подпрограмме 1 </w:t>
      </w:r>
      <w:r w:rsidR="00E76525" w:rsidRPr="00BF0896">
        <w:t>«</w:t>
      </w:r>
      <w:r w:rsidR="000F0CA9" w:rsidRPr="00BF0896">
        <w:t>Совершенствование муниципального управления</w:t>
      </w:r>
      <w:r w:rsidR="00E76525" w:rsidRPr="00BF0896">
        <w:t>»</w:t>
      </w:r>
      <w:r w:rsidR="000F0CA9" w:rsidRPr="00BF0896">
        <w:t xml:space="preserve"> (далее – Подпрограмма 1):</w:t>
      </w:r>
    </w:p>
    <w:p w:rsidR="000F0CA9" w:rsidRDefault="0004069F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</w:t>
      </w:r>
      <w:r w:rsidR="00635F9D" w:rsidRPr="00BF0896">
        <w:t xml:space="preserve"> 1</w:t>
      </w:r>
      <w:r w:rsidR="000F0CA9" w:rsidRPr="00BF0896">
        <w:t xml:space="preserve"> Подпрограммы 1 изложить в новой редакции:</w:t>
      </w:r>
    </w:p>
    <w:p w:rsidR="0004069F" w:rsidRPr="00F55AD3" w:rsidRDefault="0004069F" w:rsidP="0004069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671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55AD3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4069F" w:rsidRPr="00F55AD3" w:rsidRDefault="0004069F" w:rsidP="000406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55AD3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4069F" w:rsidRPr="008C2545" w:rsidRDefault="0004069F" w:rsidP="000406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851"/>
        <w:gridCol w:w="850"/>
        <w:gridCol w:w="709"/>
        <w:gridCol w:w="709"/>
        <w:gridCol w:w="708"/>
        <w:gridCol w:w="851"/>
        <w:gridCol w:w="850"/>
      </w:tblGrid>
      <w:tr w:rsidR="0004069F" w:rsidTr="002132D7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Default="0004069F" w:rsidP="00083C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</w:t>
            </w:r>
          </w:p>
          <w:p w:rsidR="0004069F" w:rsidRDefault="0004069F" w:rsidP="00083C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9F" w:rsidTr="002132D7">
        <w:trPr>
          <w:trHeight w:val="1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Кедрового</w:t>
            </w:r>
          </w:p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04069F" w:rsidTr="002132D7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Участники подпрограммы муниципальной программы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Default="0004069F" w:rsidP="00083C89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 xml:space="preserve">Муниципальное учреждение «Культура» </w:t>
            </w:r>
          </w:p>
          <w:p w:rsidR="0004069F" w:rsidRDefault="0004069F" w:rsidP="00083C89">
            <w:pPr>
              <w:suppressAutoHyphens/>
              <w:spacing w:line="256" w:lineRule="auto"/>
              <w:jc w:val="both"/>
              <w:rPr>
                <w:lang w:eastAsia="ar-SA"/>
              </w:rPr>
            </w:pPr>
          </w:p>
        </w:tc>
      </w:tr>
      <w:tr w:rsidR="0004069F" w:rsidTr="002132D7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высококвалифицированного кадрового состава, совершенствование системы управления муниципальной службы</w:t>
            </w:r>
          </w:p>
        </w:tc>
      </w:tr>
      <w:tr w:rsidR="002132D7" w:rsidTr="002132D7">
        <w:trPr>
          <w:trHeight w:val="1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2020 год</w:t>
            </w:r>
          </w:p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  <w:r w:rsidRPr="008274A7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  <w:r w:rsidRPr="008274A7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2132D7" w:rsidTr="002132D7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274A7">
              <w:rPr>
                <w:color w:val="000000"/>
                <w:sz w:val="20"/>
                <w:szCs w:val="20"/>
                <w:lang w:eastAsia="en-US"/>
              </w:rPr>
      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</w:t>
            </w:r>
            <w:r w:rsidRPr="008274A7">
              <w:rPr>
                <w:color w:val="000000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lastRenderedPageBreak/>
              <w:t>8 646,02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2132D7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9F" w:rsidRPr="008274A7" w:rsidRDefault="002132D7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9F" w:rsidRPr="008274A7" w:rsidRDefault="002132D7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9F" w:rsidRPr="008274A7" w:rsidRDefault="002132D7" w:rsidP="002132D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2132D7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14 600,0</w:t>
            </w:r>
          </w:p>
        </w:tc>
      </w:tr>
      <w:tr w:rsidR="0004069F" w:rsidTr="002132D7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Обеспечение реализации основных функций (полномочий) ОМСУ</w:t>
            </w:r>
          </w:p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Повышение уровня квалификации муниципальных служащих</w:t>
            </w:r>
          </w:p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Повышение эффективности противодействия коррупции</w:t>
            </w:r>
          </w:p>
        </w:tc>
      </w:tr>
      <w:tr w:rsidR="002132D7" w:rsidTr="002132D7">
        <w:trPr>
          <w:trHeight w:val="4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2020 год</w:t>
            </w:r>
          </w:p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  <w:r w:rsidRPr="008274A7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  <w:r w:rsidRPr="008274A7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  <w:r w:rsidRPr="008274A7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4069F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1. Обеспечение реализации основных функций (полномочий) ОМСУ</w:t>
            </w:r>
          </w:p>
        </w:tc>
      </w:tr>
      <w:tr w:rsidR="002132D7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1.Доля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4069F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ind w:left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2. Повышение уровня квалификации муниципальных служащих.</w:t>
            </w:r>
          </w:p>
        </w:tc>
      </w:tr>
      <w:tr w:rsidR="002132D7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pStyle w:val="ac"/>
              <w:widowControl w:val="0"/>
              <w:tabs>
                <w:tab w:val="right" w:pos="1931"/>
              </w:tabs>
              <w:spacing w:line="256" w:lineRule="auto"/>
              <w:ind w:left="4"/>
              <w:rPr>
                <w:sz w:val="20"/>
                <w:lang w:eastAsia="en-US"/>
              </w:rPr>
            </w:pPr>
            <w:r w:rsidRPr="008274A7">
              <w:rPr>
                <w:sz w:val="20"/>
                <w:lang w:eastAsia="en-US"/>
              </w:rPr>
              <w:t>1.Доля муниципальных служащих, прошедших аттестацию от общего количества муниципальных служащих, подлежащих аттестации,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2132D7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pStyle w:val="ac"/>
              <w:widowControl w:val="0"/>
              <w:tabs>
                <w:tab w:val="right" w:pos="1931"/>
              </w:tabs>
              <w:spacing w:line="256" w:lineRule="auto"/>
              <w:ind w:left="4"/>
              <w:rPr>
                <w:sz w:val="20"/>
                <w:lang w:eastAsia="en-US"/>
              </w:rPr>
            </w:pPr>
            <w:r w:rsidRPr="008274A7">
              <w:rPr>
                <w:sz w:val="20"/>
                <w:lang w:eastAsia="en-US"/>
              </w:rPr>
              <w:t>2. Доля муниципальных служащих, получивших дополнительное профессиональное образование в течение 3 последних лет от общего количества муниципальных служащих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 w:rsidRPr="008274A7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4069F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Задача 3. Повышение эффективности противодействия коррупции</w:t>
            </w:r>
          </w:p>
        </w:tc>
      </w:tr>
      <w:tr w:rsidR="002132D7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69F" w:rsidRDefault="0004069F" w:rsidP="00083C89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9F" w:rsidRDefault="0004069F" w:rsidP="00083C89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 xml:space="preserve">1.Количество муниципальных служащих, привлеченных к ответственности за совершение </w:t>
            </w:r>
            <w:r w:rsidRPr="008274A7">
              <w:rPr>
                <w:sz w:val="20"/>
                <w:szCs w:val="20"/>
                <w:lang w:eastAsia="en-US"/>
              </w:rPr>
              <w:lastRenderedPageBreak/>
              <w:t>коррупционных правонарушений,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132D7" w:rsidTr="002132D7">
        <w:trPr>
          <w:trHeight w:val="46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Default="0004069F" w:rsidP="00083C89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9F" w:rsidRDefault="0004069F" w:rsidP="00083C89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2.  Доля вакантных должностей муниципальной службы, замещаемых на конкурсной основе,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274A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8274A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4069F" w:rsidTr="002132D7">
        <w:trPr>
          <w:trHeight w:val="1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Сроки реализации подпрограммы муниципальной программы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2021-2026 годы</w:t>
            </w:r>
          </w:p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</w:tr>
      <w:tr w:rsidR="002132D7" w:rsidTr="002132D7">
        <w:trPr>
          <w:trHeight w:val="3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A4020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4020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F" w:rsidRPr="00A4020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40207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A4020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40207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A4020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40207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Pr="00A4020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40207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A4020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  <w:r w:rsidRPr="00A40207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F" w:rsidRPr="00A40207" w:rsidRDefault="0004069F" w:rsidP="00083C8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 </w:t>
            </w:r>
            <w:r w:rsidRPr="00A40207"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2132D7" w:rsidTr="002132D7">
        <w:trPr>
          <w:trHeight w:val="6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 по всем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173 264,69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37 839,44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17 913,10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28 446,07</w:t>
            </w:r>
          </w:p>
        </w:tc>
      </w:tr>
      <w:tr w:rsidR="002132D7" w:rsidTr="002132D7">
        <w:trPr>
          <w:trHeight w:val="8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2132D7" w:rsidTr="002132D7">
        <w:trPr>
          <w:trHeight w:val="6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36 381,11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6 624,00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2132D7" w:rsidTr="002132D7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133 111,78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26 637,08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30 951,94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21 419,87</w:t>
            </w:r>
          </w:p>
        </w:tc>
      </w:tr>
      <w:tr w:rsidR="002132D7" w:rsidTr="002132D7">
        <w:trPr>
          <w:trHeight w:val="8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32D7" w:rsidTr="002132D7">
        <w:trPr>
          <w:trHeight w:val="3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9F" w:rsidRDefault="0004069F" w:rsidP="00083C8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69F" w:rsidRDefault="0004069F" w:rsidP="00083C89">
            <w:pPr>
              <w:widowControl w:val="0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BE7A46">
              <w:rPr>
                <w:lang w:eastAsia="en-US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9F" w:rsidRDefault="0004069F" w:rsidP="00083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4069F" w:rsidRDefault="002C37A1" w:rsidP="002C37A1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1 изложить в новой редакции:</w:t>
      </w:r>
    </w:p>
    <w:p w:rsidR="00FD136A" w:rsidRPr="00BF0896" w:rsidRDefault="00E76525" w:rsidP="00FD136A">
      <w:pPr>
        <w:widowControl w:val="0"/>
        <w:jc w:val="center"/>
      </w:pPr>
      <w:r w:rsidRPr="00BF0896">
        <w:t>«</w:t>
      </w:r>
      <w:r w:rsidR="00136BAF" w:rsidRPr="00BF0896">
        <w:t>3. Перечень основных мероприятий и р</w:t>
      </w:r>
      <w:r w:rsidR="00FD136A" w:rsidRPr="00BF0896">
        <w:t>есурсное обеспечение реализации п</w:t>
      </w:r>
      <w:r w:rsidR="00136BAF" w:rsidRPr="00BF0896">
        <w:t>одпрограммы</w:t>
      </w:r>
      <w:r w:rsidR="00FD136A" w:rsidRPr="00BF0896">
        <w:t xml:space="preserve"> </w:t>
      </w:r>
    </w:p>
    <w:p w:rsidR="00136BAF" w:rsidRPr="00BF0896" w:rsidRDefault="00136BAF" w:rsidP="00FD136A">
      <w:pPr>
        <w:widowControl w:val="0"/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BF0896">
        <w:t>тыс. руб.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6"/>
        <w:gridCol w:w="1852"/>
        <w:gridCol w:w="1417"/>
        <w:gridCol w:w="995"/>
        <w:gridCol w:w="707"/>
        <w:gridCol w:w="707"/>
        <w:gridCol w:w="709"/>
        <w:gridCol w:w="709"/>
        <w:gridCol w:w="873"/>
        <w:gridCol w:w="815"/>
      </w:tblGrid>
      <w:tr w:rsidR="007300AC" w:rsidRPr="00083C89" w:rsidTr="0015337B">
        <w:trPr>
          <w:trHeight w:val="20"/>
        </w:trPr>
        <w:tc>
          <w:tcPr>
            <w:tcW w:w="4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00AC" w:rsidRPr="00083C89" w:rsidTr="0015337B">
        <w:trPr>
          <w:trHeight w:val="517"/>
        </w:trPr>
        <w:tc>
          <w:tcPr>
            <w:tcW w:w="4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C89" w:rsidRPr="00083C89" w:rsidRDefault="00083C89" w:rsidP="00083C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C89">
              <w:rPr>
                <w:b/>
                <w:color w:val="000000"/>
                <w:sz w:val="20"/>
                <w:szCs w:val="20"/>
              </w:rPr>
              <w:t>2026 год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</w:tr>
      <w:tr w:rsidR="0015337B" w:rsidRPr="00083C89" w:rsidTr="0015337B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5337B" w:rsidRPr="007300AC" w:rsidRDefault="0015337B" w:rsidP="0015337B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15337B" w:rsidRPr="007300AC" w:rsidRDefault="0015337B" w:rsidP="0015337B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5337B" w:rsidRPr="007300AC" w:rsidRDefault="0015337B" w:rsidP="0015337B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5337B" w:rsidRPr="007300AC" w:rsidRDefault="0015337B" w:rsidP="0015337B">
            <w:pPr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15337B" w:rsidRPr="007300AC" w:rsidRDefault="0015337B" w:rsidP="0015337B">
            <w:pPr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 xml:space="preserve">Объем финансирования всего (тыс. рублей), в том </w:t>
            </w:r>
            <w:r w:rsidRPr="007300AC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15337B" w:rsidRPr="007300AC" w:rsidRDefault="0015337B" w:rsidP="0015337B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lastRenderedPageBreak/>
              <w:t>173 264,69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5337B" w:rsidRPr="007300AC" w:rsidRDefault="0015337B" w:rsidP="0015337B">
            <w:pPr>
              <w:jc w:val="center"/>
              <w:rPr>
                <w:sz w:val="20"/>
                <w:szCs w:val="20"/>
              </w:rPr>
            </w:pPr>
            <w:r w:rsidRPr="007300AC">
              <w:rPr>
                <w:sz w:val="20"/>
                <w:szCs w:val="20"/>
              </w:rPr>
              <w:t>26 409,66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5337B" w:rsidRPr="007300AC" w:rsidRDefault="0015337B" w:rsidP="0015337B">
            <w:pPr>
              <w:jc w:val="center"/>
              <w:rPr>
                <w:sz w:val="20"/>
                <w:szCs w:val="20"/>
              </w:rPr>
            </w:pPr>
            <w:r w:rsidRPr="007300AC">
              <w:rPr>
                <w:sz w:val="20"/>
                <w:szCs w:val="20"/>
              </w:rPr>
              <w:t>28 843,44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5337B" w:rsidRPr="007300AC" w:rsidRDefault="0015337B" w:rsidP="0015337B">
            <w:pPr>
              <w:jc w:val="center"/>
              <w:rPr>
                <w:sz w:val="20"/>
                <w:szCs w:val="20"/>
              </w:rPr>
            </w:pPr>
            <w:r w:rsidRPr="007300AC">
              <w:rPr>
                <w:sz w:val="20"/>
                <w:szCs w:val="20"/>
              </w:rPr>
              <w:t>33 812,98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15337B" w:rsidRDefault="0015337B" w:rsidP="00153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37 839,44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7B" w:rsidRDefault="0015337B" w:rsidP="00153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17 913,10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7B" w:rsidRDefault="0015337B" w:rsidP="00153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28 446,07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3 771,80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513,20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739,50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36 381,11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5 305,70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6 624,00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133 111,78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20 590,76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22 552,03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26 637,08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30 156,94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30 951,94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10 960,10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83C89" w:rsidRPr="00083C89" w:rsidTr="007300A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130 061,62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19 929,87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26 335,75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29 495,18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10 926,72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21 386,49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129 591,32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19 929,87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25 865,45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29 495,18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10 926,72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21 386,49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10 698,08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1 742,00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1 958,41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1 990,61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1 061,46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1 480,21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10 698,08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1 742,00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1 958,41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1 990,61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1 061,46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1 480,21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114 320,07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18 051,03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26 098,58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8 865,26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18 906,28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114 320,07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18 051,03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26 098,58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8 865,26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18 906,28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4 474,82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4 474,82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 xml:space="preserve">Значение оценки показателей эффективности деятельности Администрации города Кедрового по итогам </w:t>
            </w:r>
            <w:r w:rsidRPr="00083C89">
              <w:rPr>
                <w:sz w:val="20"/>
                <w:szCs w:val="20"/>
              </w:rPr>
              <w:lastRenderedPageBreak/>
              <w:t>предыдущего года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0,443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2 867,12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706,08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2 807,52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646,48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488,53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106,48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488,53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106,48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Объем финансирования всего (тыс. рублей), в том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59,60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520,00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520,00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40 266,55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5 759,30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6 484,41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7 056,14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6 987,50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6 953,00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7 026,20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35 910,81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5 305,70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6 153,70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 xml:space="preserve">Объем финансирования всего (тыс. рублей), в том </w:t>
            </w:r>
            <w:r w:rsidRPr="00083C89">
              <w:rPr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2,90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5 769,30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867,70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5 769,30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867,70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и обеспечению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5 362,30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806,30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5 362,30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806,30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1977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переданных отдельных государственных полномочий по регистрации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коллективных договоров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215,70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215,70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20 679,10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3 189,60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20 679,10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3 189,60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получение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595,31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595,31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деятельности по опеке и попечительству в отношении совершеннолетних граждан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649,40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649,40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2 562,94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572,30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708,74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1 919,40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379,30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358,20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на проведение мероприятий по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218,80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218,80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83C89" w:rsidRPr="00083C89" w:rsidTr="007300A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69,40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14,40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69,40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14,40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69,40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14,40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69,40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14,40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</w:tr>
      <w:tr w:rsidR="00083C89" w:rsidRPr="00083C89" w:rsidTr="007300AC">
        <w:trPr>
          <w:trHeight w:val="20"/>
        </w:trPr>
        <w:tc>
          <w:tcPr>
            <w:tcW w:w="41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sz w:val="22"/>
                <w:szCs w:val="22"/>
              </w:rPr>
            </w:pPr>
            <w:r w:rsidRPr="00083C89">
              <w:rPr>
                <w:sz w:val="22"/>
                <w:szCs w:val="22"/>
              </w:rPr>
              <w:t xml:space="preserve">Основное мероприятие «Организация и проведение мероприятий по профилактике коррупционных и </w:t>
            </w:r>
            <w:r w:rsidRPr="00083C89">
              <w:rPr>
                <w:sz w:val="22"/>
                <w:szCs w:val="22"/>
              </w:rPr>
              <w:lastRenderedPageBreak/>
              <w:t>иных правонарушений»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</w:tr>
      <w:tr w:rsidR="007300AC" w:rsidRPr="00083C89" w:rsidTr="007300A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83C89" w:rsidRPr="00083C89" w:rsidRDefault="00083C89" w:rsidP="00083C89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83C89" w:rsidRPr="00083C89" w:rsidRDefault="00083C89" w:rsidP="00083C8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89" w:rsidRPr="00083C89" w:rsidRDefault="00083C89" w:rsidP="00083C89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</w:tbl>
    <w:p w:rsidR="00B1521B" w:rsidRPr="00BF0896" w:rsidRDefault="00E76525" w:rsidP="00B1521B">
      <w:pPr>
        <w:tabs>
          <w:tab w:val="left" w:pos="993"/>
          <w:tab w:val="left" w:pos="3420"/>
        </w:tabs>
        <w:jc w:val="right"/>
      </w:pPr>
      <w:r w:rsidRPr="00BF0896">
        <w:t>»</w:t>
      </w:r>
      <w:r w:rsidR="00B1521B" w:rsidRPr="00BF0896">
        <w:t>.</w:t>
      </w:r>
    </w:p>
    <w:p w:rsidR="000F0CA9" w:rsidRPr="00BF0896" w:rsidRDefault="002C37A1" w:rsidP="002C37A1">
      <w:pPr>
        <w:tabs>
          <w:tab w:val="left" w:pos="993"/>
          <w:tab w:val="left" w:pos="3420"/>
        </w:tabs>
        <w:jc w:val="both"/>
      </w:pPr>
      <w:r>
        <w:t xml:space="preserve">5) </w:t>
      </w:r>
      <w:r w:rsidR="000F0CA9" w:rsidRPr="00BF0896">
        <w:t xml:space="preserve">в подпрограмме 2 </w:t>
      </w:r>
      <w:r w:rsidR="00E76525" w:rsidRPr="00BF0896">
        <w:t>«</w:t>
      </w:r>
      <w:r w:rsidR="000F0CA9" w:rsidRPr="00BF0896">
        <w:t>Управление муниципальными финансами</w:t>
      </w:r>
      <w:r w:rsidR="00E76525" w:rsidRPr="00BF0896">
        <w:t>»</w:t>
      </w:r>
      <w:r w:rsidR="000F0CA9" w:rsidRPr="00BF0896">
        <w:t xml:space="preserve"> (далее – Подпрограмма 2):</w:t>
      </w:r>
    </w:p>
    <w:p w:rsidR="002C37A1" w:rsidRDefault="002C37A1" w:rsidP="002C37A1">
      <w:pPr>
        <w:tabs>
          <w:tab w:val="left" w:pos="993"/>
          <w:tab w:val="left" w:pos="3420"/>
        </w:tabs>
        <w:jc w:val="both"/>
      </w:pPr>
      <w:r>
        <w:t xml:space="preserve">     а) раздел 1 Подпрограммы 2 изложить в новой редакции:</w:t>
      </w:r>
    </w:p>
    <w:p w:rsidR="002C37A1" w:rsidRDefault="002C37A1" w:rsidP="002C37A1">
      <w:pPr>
        <w:tabs>
          <w:tab w:val="left" w:pos="993"/>
          <w:tab w:val="left" w:pos="3420"/>
        </w:tabs>
        <w:jc w:val="center"/>
      </w:pPr>
      <w:r>
        <w:t>«</w:t>
      </w:r>
      <w:r w:rsidRPr="002C37A1">
        <w:rPr>
          <w:b/>
        </w:rPr>
        <w:t>1. Паспорт подпрограммы</w:t>
      </w:r>
    </w:p>
    <w:p w:rsidR="002C37A1" w:rsidRDefault="002C37A1" w:rsidP="002C37A1">
      <w:pPr>
        <w:tabs>
          <w:tab w:val="left" w:pos="993"/>
          <w:tab w:val="left" w:pos="3420"/>
        </w:tabs>
        <w:jc w:val="center"/>
      </w:pPr>
      <w:r w:rsidRPr="002C37A1">
        <w:rPr>
          <w:b/>
        </w:rPr>
        <w:t>«Управление муниципальными финансами»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127"/>
        <w:gridCol w:w="992"/>
        <w:gridCol w:w="709"/>
        <w:gridCol w:w="708"/>
        <w:gridCol w:w="709"/>
        <w:gridCol w:w="709"/>
        <w:gridCol w:w="709"/>
        <w:gridCol w:w="708"/>
      </w:tblGrid>
      <w:tr w:rsidR="001F13C4" w:rsidRPr="001F13C4" w:rsidTr="0015337B">
        <w:tc>
          <w:tcPr>
            <w:tcW w:w="426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1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Наименование подпрограммы муниципальной программы</w:t>
            </w:r>
          </w:p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Управление муниципальными финансами</w:t>
            </w:r>
          </w:p>
        </w:tc>
      </w:tr>
      <w:tr w:rsidR="001F13C4" w:rsidRPr="001F13C4" w:rsidTr="0015337B">
        <w:tc>
          <w:tcPr>
            <w:tcW w:w="426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2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Отдел финансов и экономики</w:t>
            </w:r>
          </w:p>
        </w:tc>
      </w:tr>
      <w:tr w:rsidR="001F13C4" w:rsidRPr="001F13C4" w:rsidTr="0015337B">
        <w:tc>
          <w:tcPr>
            <w:tcW w:w="426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3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Участники подпрограммы муниципальной программы</w:t>
            </w:r>
          </w:p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Администрация города Кедрового</w:t>
            </w:r>
          </w:p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МУ «ЦБ» города Кедрового</w:t>
            </w:r>
          </w:p>
        </w:tc>
      </w:tr>
      <w:tr w:rsidR="001F13C4" w:rsidRPr="001F13C4" w:rsidTr="0015337B">
        <w:trPr>
          <w:trHeight w:val="657"/>
        </w:trPr>
        <w:tc>
          <w:tcPr>
            <w:tcW w:w="426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4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Цель подпрограммы муниципальной программы</w:t>
            </w:r>
          </w:p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Эффективное управление муниципальными финансами</w:t>
            </w:r>
          </w:p>
        </w:tc>
      </w:tr>
      <w:tr w:rsidR="001F13C4" w:rsidRPr="001F13C4" w:rsidTr="0015337B">
        <w:tc>
          <w:tcPr>
            <w:tcW w:w="426" w:type="dxa"/>
            <w:vMerge w:val="restart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5</w:t>
            </w:r>
          </w:p>
        </w:tc>
        <w:tc>
          <w:tcPr>
            <w:tcW w:w="184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 xml:space="preserve">Показатели цели подпрограммы муниципальной программы и их значения (с </w:t>
            </w:r>
            <w:r w:rsidRPr="001F13C4">
              <w:lastRenderedPageBreak/>
              <w:t>детализацией по годам реализации)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lastRenderedPageBreak/>
              <w:t>Показатели цели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2020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5337B">
            <w:pPr>
              <w:jc w:val="center"/>
            </w:pPr>
            <w:r w:rsidRPr="001F13C4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vAlign w:val="center"/>
          </w:tcPr>
          <w:p w:rsidR="001F13C4" w:rsidRPr="001F13C4" w:rsidRDefault="001F13C4" w:rsidP="0015337B">
            <w:pPr>
              <w:jc w:val="center"/>
            </w:pPr>
            <w:r w:rsidRPr="001F13C4">
              <w:rPr>
                <w:sz w:val="20"/>
                <w:szCs w:val="20"/>
              </w:rPr>
              <w:t>2026 год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3C4">
              <w:rPr>
                <w:rFonts w:eastAsia="Calibri"/>
                <w:sz w:val="20"/>
                <w:szCs w:val="20"/>
                <w:lang w:eastAsia="en-US"/>
              </w:rPr>
              <w:t xml:space="preserve">Доля расходов бюджета города Кедрового, формируемых в рамках муниципальных </w:t>
            </w:r>
            <w:r w:rsidRPr="001F13C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программ, в общем объеме расходов бюджета, 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lastRenderedPageBreak/>
              <w:t>98,0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98,0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98,0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98,0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98,0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</w:pPr>
            <w:r w:rsidRPr="001F13C4">
              <w:rPr>
                <w:sz w:val="20"/>
                <w:szCs w:val="20"/>
              </w:rPr>
              <w:t>98,0</w:t>
            </w:r>
          </w:p>
        </w:tc>
        <w:tc>
          <w:tcPr>
            <w:tcW w:w="708" w:type="dxa"/>
            <w:vAlign w:val="center"/>
          </w:tcPr>
          <w:p w:rsidR="001F13C4" w:rsidRPr="001F13C4" w:rsidRDefault="001F13C4" w:rsidP="001F13C4">
            <w:pPr>
              <w:jc w:val="center"/>
            </w:pPr>
            <w:r w:rsidRPr="001F13C4">
              <w:rPr>
                <w:sz w:val="20"/>
                <w:szCs w:val="20"/>
              </w:rPr>
              <w:t>98,0</w:t>
            </w:r>
          </w:p>
        </w:tc>
      </w:tr>
      <w:tr w:rsidR="001F13C4" w:rsidRPr="001F13C4" w:rsidTr="0015337B">
        <w:tc>
          <w:tcPr>
            <w:tcW w:w="426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6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Задачи подпрограммы муниципальной программы</w:t>
            </w:r>
          </w:p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1F13C4">
              <w:t xml:space="preserve">Задача 1. </w:t>
            </w:r>
            <w:r w:rsidRPr="001F13C4">
              <w:rPr>
                <w:rFonts w:eastAsia="Calibri"/>
                <w:lang w:eastAsia="en-US"/>
              </w:rPr>
              <w:t>Повышение эффективности бюджетных расходов в муниципальном образовании «Город Кедровый»</w:t>
            </w:r>
          </w:p>
          <w:p w:rsidR="001F13C4" w:rsidRPr="001F13C4" w:rsidRDefault="001F13C4" w:rsidP="001F13C4">
            <w:pPr>
              <w:widowControl w:val="0"/>
              <w:autoSpaceDE w:val="0"/>
              <w:autoSpaceDN w:val="0"/>
              <w:jc w:val="both"/>
            </w:pPr>
            <w:r w:rsidRPr="001F13C4">
              <w:t>Задача 2. Исполнение плана поступлений налоговых и неналоговых доходов в бюджет города Кедрового</w:t>
            </w:r>
          </w:p>
          <w:p w:rsidR="001F13C4" w:rsidRPr="001F13C4" w:rsidRDefault="001F13C4" w:rsidP="001F13C4">
            <w:pPr>
              <w:widowControl w:val="0"/>
              <w:autoSpaceDE w:val="0"/>
              <w:autoSpaceDN w:val="0"/>
              <w:jc w:val="both"/>
            </w:pPr>
            <w:r w:rsidRPr="001F13C4">
              <w:rPr>
                <w:rFonts w:eastAsia="Calibri"/>
                <w:sz w:val="22"/>
                <w:szCs w:val="20"/>
                <w:lang w:eastAsia="en-US"/>
              </w:rPr>
              <w:t>Задача 3. 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1F13C4" w:rsidRPr="001F13C4" w:rsidTr="0015337B">
        <w:tc>
          <w:tcPr>
            <w:tcW w:w="426" w:type="dxa"/>
            <w:vMerge w:val="restart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7</w:t>
            </w:r>
          </w:p>
        </w:tc>
        <w:tc>
          <w:tcPr>
            <w:tcW w:w="184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2020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r w:rsidRPr="001F13C4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vAlign w:val="center"/>
          </w:tcPr>
          <w:p w:rsidR="001F13C4" w:rsidRPr="001F13C4" w:rsidRDefault="001F13C4" w:rsidP="001F13C4">
            <w:r w:rsidRPr="001F13C4">
              <w:rPr>
                <w:sz w:val="20"/>
                <w:szCs w:val="20"/>
              </w:rPr>
              <w:t>2026 год</w:t>
            </w:r>
          </w:p>
        </w:tc>
      </w:tr>
      <w:tr w:rsidR="00283A12" w:rsidRPr="001F13C4" w:rsidTr="0015337B">
        <w:tc>
          <w:tcPr>
            <w:tcW w:w="426" w:type="dxa"/>
            <w:vMerge/>
          </w:tcPr>
          <w:p w:rsidR="00283A12" w:rsidRPr="001F13C4" w:rsidRDefault="00283A12" w:rsidP="001F13C4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A12" w:rsidRPr="001F13C4" w:rsidRDefault="00283A12" w:rsidP="001F13C4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A12" w:rsidRPr="001F13C4" w:rsidRDefault="00283A12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A12" w:rsidRPr="001F13C4" w:rsidRDefault="00283A12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A12" w:rsidRPr="001F13C4" w:rsidRDefault="00283A12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A12" w:rsidRPr="001F13C4" w:rsidRDefault="00283A12" w:rsidP="001F1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A12" w:rsidRPr="001F13C4" w:rsidRDefault="00283A12" w:rsidP="001F1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83A12" w:rsidRPr="001F13C4" w:rsidRDefault="00283A12" w:rsidP="001F1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83A12" w:rsidRPr="001F13C4" w:rsidRDefault="00283A12" w:rsidP="001F13C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3A12" w:rsidRPr="001F13C4" w:rsidRDefault="00283A12" w:rsidP="001F13C4">
            <w:pPr>
              <w:rPr>
                <w:sz w:val="20"/>
                <w:szCs w:val="20"/>
              </w:rPr>
            </w:pP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1F13C4">
              <w:rPr>
                <w:rFonts w:eastAsia="Calibri"/>
                <w:lang w:eastAsia="en-US"/>
              </w:rPr>
              <w:t xml:space="preserve">Задача 1. Повышение эффективности бюджетных расходов в муниципальном образовании </w:t>
            </w:r>
            <w:r w:rsidR="00283A12">
              <w:rPr>
                <w:rFonts w:eastAsia="Calibri"/>
                <w:lang w:eastAsia="en-US"/>
              </w:rPr>
              <w:t>«Город Кедровый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</w:pPr>
            <w:r w:rsidRPr="001F13C4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vAlign w:val="center"/>
          </w:tcPr>
          <w:p w:rsidR="001F13C4" w:rsidRPr="001F13C4" w:rsidRDefault="001F13C4" w:rsidP="001F13C4">
            <w:pPr>
              <w:jc w:val="center"/>
            </w:pPr>
            <w:r w:rsidRPr="001F13C4">
              <w:rPr>
                <w:sz w:val="20"/>
                <w:szCs w:val="20"/>
              </w:rPr>
              <w:t>4,0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jc w:val="both"/>
            </w:pPr>
            <w:r w:rsidRPr="001F13C4">
              <w:t>Задача 2. Исполнение плана поступлений налоговых и неналоговых доходов в бюджет города Кедрового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95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737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1F13C4">
              <w:rPr>
                <w:rFonts w:eastAsia="Calibri"/>
                <w:lang w:eastAsia="en-US"/>
              </w:rPr>
              <w:t>Задача 3. 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3C4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инициативных проектов, единиц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</w:pPr>
            <w:r w:rsidRPr="001F13C4">
              <w:rPr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vAlign w:val="center"/>
          </w:tcPr>
          <w:p w:rsidR="001F13C4" w:rsidRPr="001F13C4" w:rsidRDefault="001F13C4" w:rsidP="001F13C4">
            <w:pPr>
              <w:jc w:val="center"/>
            </w:pPr>
            <w:r w:rsidRPr="001F13C4">
              <w:rPr>
                <w:sz w:val="20"/>
                <w:szCs w:val="20"/>
              </w:rPr>
              <w:t>не менее 1</w:t>
            </w:r>
          </w:p>
        </w:tc>
      </w:tr>
      <w:tr w:rsidR="001F13C4" w:rsidRPr="001F13C4" w:rsidTr="0015337B">
        <w:tc>
          <w:tcPr>
            <w:tcW w:w="426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8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Сроки реализации подпрограммы муниципальной программы</w:t>
            </w:r>
          </w:p>
        </w:tc>
        <w:tc>
          <w:tcPr>
            <w:tcW w:w="595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2021 – 2026 годы</w:t>
            </w:r>
          </w:p>
        </w:tc>
        <w:tc>
          <w:tcPr>
            <w:tcW w:w="709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</w:p>
        </w:tc>
      </w:tr>
      <w:tr w:rsidR="001F13C4" w:rsidRPr="001F13C4" w:rsidTr="0015337B">
        <w:tc>
          <w:tcPr>
            <w:tcW w:w="426" w:type="dxa"/>
            <w:vMerge w:val="restart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>10</w:t>
            </w:r>
          </w:p>
        </w:tc>
        <w:tc>
          <w:tcPr>
            <w:tcW w:w="184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  <w:r w:rsidRPr="001F13C4">
              <w:t xml:space="preserve">Объем и источники финансирования подпрограммы муниципальной программы (с детализацией по </w:t>
            </w:r>
            <w:r w:rsidRPr="001F13C4">
              <w:lastRenderedPageBreak/>
              <w:t>годам реализации, тыс. рублей)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Align w:val="center"/>
          </w:tcPr>
          <w:p w:rsidR="001F13C4" w:rsidRPr="001F13C4" w:rsidRDefault="001F13C4" w:rsidP="001F13C4">
            <w:r w:rsidRPr="001F13C4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vAlign w:val="center"/>
          </w:tcPr>
          <w:p w:rsidR="001F13C4" w:rsidRPr="001F13C4" w:rsidRDefault="001F13C4" w:rsidP="001F13C4">
            <w:r w:rsidRPr="001F13C4">
              <w:rPr>
                <w:sz w:val="20"/>
                <w:szCs w:val="20"/>
              </w:rPr>
              <w:t>2026 год</w:t>
            </w:r>
          </w:p>
        </w:tc>
      </w:tr>
      <w:tr w:rsidR="001F13C4" w:rsidRPr="001F13C4" w:rsidTr="0015337B">
        <w:trPr>
          <w:trHeight w:val="692"/>
        </w:trPr>
        <w:tc>
          <w:tcPr>
            <w:tcW w:w="426" w:type="dxa"/>
            <w:vMerge/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71 203,09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13 412,60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13 287,23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14 703,25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16 335,77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5 977,97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1 997,60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976,50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1 225,55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65 225,12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11 415,00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12 310,73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13 477,70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14 557,45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F13C4" w:rsidRPr="001F13C4" w:rsidTr="0015337B">
        <w:tc>
          <w:tcPr>
            <w:tcW w:w="426" w:type="dxa"/>
            <w:vMerge/>
          </w:tcPr>
          <w:p w:rsidR="001F13C4" w:rsidRPr="001F13C4" w:rsidRDefault="001F13C4" w:rsidP="001F13C4"/>
        </w:tc>
        <w:tc>
          <w:tcPr>
            <w:tcW w:w="18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3C4" w:rsidRPr="001F13C4" w:rsidRDefault="001F13C4" w:rsidP="001F13C4"/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3C4" w:rsidRPr="001F13C4" w:rsidRDefault="001F13C4" w:rsidP="001F13C4">
            <w:pPr>
              <w:jc w:val="center"/>
              <w:rPr>
                <w:sz w:val="20"/>
                <w:szCs w:val="20"/>
              </w:rPr>
            </w:pPr>
            <w:r w:rsidRPr="001F13C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C4" w:rsidRPr="001F13C4" w:rsidRDefault="001F13C4" w:rsidP="001F13C4">
            <w:pPr>
              <w:jc w:val="center"/>
              <w:rPr>
                <w:color w:val="000000"/>
                <w:sz w:val="20"/>
                <w:szCs w:val="20"/>
              </w:rPr>
            </w:pPr>
            <w:r w:rsidRPr="001F13C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C37A1" w:rsidRDefault="0031727A" w:rsidP="0031727A">
      <w:pPr>
        <w:tabs>
          <w:tab w:val="left" w:pos="993"/>
          <w:tab w:val="left" w:pos="3420"/>
        </w:tabs>
        <w:jc w:val="right"/>
      </w:pPr>
      <w:r>
        <w:t>»;</w:t>
      </w:r>
    </w:p>
    <w:p w:rsidR="000F0CA9" w:rsidRPr="00BF0896" w:rsidRDefault="00EE5B86" w:rsidP="00EE5B86">
      <w:pPr>
        <w:pStyle w:val="ac"/>
        <w:tabs>
          <w:tab w:val="left" w:pos="993"/>
          <w:tab w:val="left" w:pos="3420"/>
        </w:tabs>
        <w:ind w:left="709"/>
        <w:jc w:val="both"/>
      </w:pPr>
      <w:r>
        <w:t xml:space="preserve">б) </w:t>
      </w:r>
      <w:r w:rsidR="000F0CA9" w:rsidRPr="00BF0896">
        <w:t>раздел 3 Подпрограммы 2 изложить в новой редакции:</w:t>
      </w:r>
    </w:p>
    <w:p w:rsidR="00A16EF1" w:rsidRPr="00BF0896" w:rsidRDefault="00E76525" w:rsidP="00A16EF1">
      <w:pPr>
        <w:tabs>
          <w:tab w:val="left" w:pos="993"/>
          <w:tab w:val="left" w:pos="3420"/>
        </w:tabs>
        <w:jc w:val="center"/>
      </w:pPr>
      <w:r w:rsidRPr="00BF0896">
        <w:t>«</w:t>
      </w:r>
      <w:r w:rsidR="00A16EF1" w:rsidRPr="00BF0896">
        <w:t>3. Перечень основных мероприятий и ресурсное обеспечение реализации подпрограммы</w:t>
      </w:r>
    </w:p>
    <w:p w:rsidR="00A16EF1" w:rsidRPr="00BF0896" w:rsidRDefault="00A16EF1" w:rsidP="00A16EF1">
      <w:pPr>
        <w:tabs>
          <w:tab w:val="left" w:pos="993"/>
          <w:tab w:val="left" w:pos="3420"/>
        </w:tabs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Default="00A16EF1" w:rsidP="00A16EF1">
      <w:pPr>
        <w:tabs>
          <w:tab w:val="left" w:pos="993"/>
          <w:tab w:val="left" w:pos="3420"/>
        </w:tabs>
        <w:jc w:val="right"/>
      </w:pPr>
      <w:r w:rsidRPr="00BF0896">
        <w:t>тыс. руб.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1714"/>
        <w:gridCol w:w="1700"/>
        <w:gridCol w:w="850"/>
        <w:gridCol w:w="709"/>
        <w:gridCol w:w="707"/>
        <w:gridCol w:w="709"/>
        <w:gridCol w:w="707"/>
        <w:gridCol w:w="854"/>
        <w:gridCol w:w="837"/>
      </w:tblGrid>
      <w:tr w:rsidR="00EE5B86" w:rsidRPr="00EE5B86" w:rsidTr="00886213">
        <w:trPr>
          <w:trHeight w:val="20"/>
        </w:trPr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15337B" w:rsidRPr="00EE5B86" w:rsidTr="00886213">
        <w:trPr>
          <w:trHeight w:val="517"/>
        </w:trPr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B86" w:rsidRPr="00EE5B86" w:rsidRDefault="00EE5B86" w:rsidP="0015337B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B86" w:rsidRPr="00EE5B86" w:rsidRDefault="00EE5B86" w:rsidP="0015337B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71 203,09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13 412,60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13 287,23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14 703,25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16 335,77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15337B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5 977,97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15337B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65 225,12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11 415,00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12 310,73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13 477,70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14 557,45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E5B86" w:rsidRPr="00EE5B86" w:rsidTr="0015337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1 «Повышение эффективности бюджетных расходов в муниципальном образовании «Город Кедровый»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62 837,28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13 791,43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62 837,28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13 791,43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отделом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финансов и экономики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том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26 236,21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5 760,03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2 291,06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3 279,61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26 236,21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5 760,03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2 291,06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3 279,61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3 937,85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3 937,85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EE5B86" w:rsidRPr="00EE5B86" w:rsidTr="0015337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2 «Исполнение плана поступлений налоговых и неналоговых доходов в бюджет города Кедрового»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«Выполнение мероприятий по оздоровлению муниципальных финансов»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B86" w:rsidRPr="00EE5B86" w:rsidTr="0015337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3 «Внедрение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«Реализация инициативных проектов»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8 365,82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2 583,50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1 780,48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5 977,97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2 387,85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585,90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554,93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766,02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(2 этап)»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1 265,31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1 265,31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997,60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267,71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267,71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входящего в состав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1 298,38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1 298,38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907,17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907,17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391,21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391,21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 xml:space="preserve">Молодежная, 2; ул. Молодежная, </w:t>
            </w:r>
            <w:proofErr w:type="gramStart"/>
            <w:r w:rsidRPr="00EE5B86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EE5B86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482,10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163,72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163,72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1 279,08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1 279,08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«Благоустройство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том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915,37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86213" w:rsidRPr="00EE5B86" w:rsidTr="00886213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EE5B86" w:rsidRPr="00EE5B86" w:rsidRDefault="00EE5B86" w:rsidP="00EE5B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EE5B86" w:rsidRPr="00EE5B86" w:rsidRDefault="00EE5B86" w:rsidP="00EE5B86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86" w:rsidRPr="00EE5B86" w:rsidRDefault="00EE5B86" w:rsidP="00EE5B86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</w:tbl>
    <w:p w:rsidR="00FA2EB0" w:rsidRPr="00DF0BBA" w:rsidRDefault="00E76525" w:rsidP="00A16EF1">
      <w:pPr>
        <w:tabs>
          <w:tab w:val="left" w:pos="993"/>
          <w:tab w:val="left" w:pos="3420"/>
        </w:tabs>
        <w:jc w:val="right"/>
      </w:pPr>
      <w:r>
        <w:t>»</w:t>
      </w:r>
      <w:r w:rsidR="00B1521B"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31727A">
        <w:t>28</w:t>
      </w:r>
      <w:r w:rsidR="00A062DE">
        <w:t xml:space="preserve"> </w:t>
      </w:r>
      <w:r w:rsidR="0031727A">
        <w:t>мая</w:t>
      </w:r>
      <w:r w:rsidR="00A062DE">
        <w:t xml:space="preserve"> 2</w:t>
      </w:r>
      <w:r w:rsidR="00D91C38">
        <w:t>02</w:t>
      </w:r>
      <w:r w:rsidR="005943CB">
        <w:t>4</w:t>
      </w:r>
      <w:r w:rsidR="00390506">
        <w:t xml:space="preserve"> г.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390506" w:rsidRDefault="0031727A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31727A"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https://kedradm.gosuslugi.ru.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A062DE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886213" w:rsidP="00E3062F">
      <w:proofErr w:type="spellStart"/>
      <w:r>
        <w:t>И.о</w:t>
      </w:r>
      <w:proofErr w:type="spellEnd"/>
      <w:r>
        <w:t xml:space="preserve">. </w:t>
      </w:r>
      <w:r w:rsidR="00E1246F" w:rsidRPr="00DF0BBA">
        <w:t>М</w:t>
      </w:r>
      <w:r w:rsidR="004108E4" w:rsidRPr="00DF0BBA">
        <w:t>эр</w:t>
      </w:r>
      <w:r>
        <w:t>а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</w:t>
      </w:r>
      <w:r w:rsidR="00A731A9">
        <w:t xml:space="preserve">              </w:t>
      </w:r>
      <w:r w:rsidR="00296188">
        <w:t xml:space="preserve"> </w:t>
      </w:r>
      <w:r>
        <w:t xml:space="preserve">          И.Н. Алексеева</w:t>
      </w:r>
    </w:p>
    <w:p w:rsidR="006E0603" w:rsidRDefault="006E0603" w:rsidP="00E3062F"/>
    <w:p w:rsidR="006E0603" w:rsidRDefault="006E0603" w:rsidP="00E3062F"/>
    <w:p w:rsidR="006E0603" w:rsidRDefault="006E0603" w:rsidP="00E3062F">
      <w:bookmarkStart w:id="0" w:name="_GoBack"/>
      <w:bookmarkEnd w:id="0"/>
    </w:p>
    <w:p w:rsidR="006E0603" w:rsidRDefault="006E0603" w:rsidP="00E3062F"/>
    <w:p w:rsidR="006E0603" w:rsidRDefault="006E0603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A731A9" w:rsidRDefault="00A731A9" w:rsidP="00E3062F"/>
    <w:p w:rsidR="00390506" w:rsidRDefault="00390506" w:rsidP="00E3062F"/>
    <w:p w:rsidR="00390506" w:rsidRDefault="00390506" w:rsidP="00E3062F"/>
    <w:p w:rsidR="006E0603" w:rsidRDefault="006E0603" w:rsidP="00E3062F"/>
    <w:p w:rsidR="00032394" w:rsidRPr="00DF0BBA" w:rsidRDefault="006E0603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proofErr w:type="spellStart"/>
      <w:r w:rsidRPr="00A062DE">
        <w:rPr>
          <w:sz w:val="20"/>
          <w:szCs w:val="20"/>
          <w:lang w:val="en-US"/>
        </w:rPr>
        <w:t>kedrecon</w:t>
      </w:r>
      <w:proofErr w:type="spellEnd"/>
      <w:r w:rsidRPr="00CF6EF2">
        <w:rPr>
          <w:sz w:val="20"/>
          <w:szCs w:val="20"/>
        </w:rPr>
        <w:t>@</w:t>
      </w:r>
      <w:proofErr w:type="spellStart"/>
      <w:r w:rsidRPr="00A062DE">
        <w:rPr>
          <w:sz w:val="20"/>
          <w:szCs w:val="20"/>
          <w:lang w:val="en-US"/>
        </w:rPr>
        <w:t>tomsk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gov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2C7B2C">
      <w:headerReference w:type="default" r:id="rId9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A4" w:rsidRDefault="00BE13A4" w:rsidP="000714C9">
      <w:r>
        <w:separator/>
      </w:r>
    </w:p>
  </w:endnote>
  <w:endnote w:type="continuationSeparator" w:id="0">
    <w:p w:rsidR="00BE13A4" w:rsidRDefault="00BE13A4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A4" w:rsidRDefault="00BE13A4" w:rsidP="000714C9">
      <w:r>
        <w:separator/>
      </w:r>
    </w:p>
  </w:footnote>
  <w:footnote w:type="continuationSeparator" w:id="0">
    <w:p w:rsidR="00BE13A4" w:rsidRDefault="00BE13A4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Content>
      <w:p w:rsidR="00BE13A4" w:rsidRDefault="00BE13A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36">
          <w:rPr>
            <w:noProof/>
          </w:rPr>
          <w:t>34</w:t>
        </w:r>
        <w:r>
          <w:fldChar w:fldCharType="end"/>
        </w:r>
      </w:p>
    </w:sdtContent>
  </w:sdt>
  <w:p w:rsidR="00BE13A4" w:rsidRDefault="00BE13A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A4E"/>
    <w:multiLevelType w:val="hybridMultilevel"/>
    <w:tmpl w:val="6E8E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7B6145E"/>
    <w:multiLevelType w:val="hybridMultilevel"/>
    <w:tmpl w:val="A7B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42EC"/>
    <w:multiLevelType w:val="hybridMultilevel"/>
    <w:tmpl w:val="ED881B22"/>
    <w:lvl w:ilvl="0" w:tplc="B856296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898"/>
    <w:multiLevelType w:val="hybridMultilevel"/>
    <w:tmpl w:val="6580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DF3E34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7E0"/>
    <w:multiLevelType w:val="hybridMultilevel"/>
    <w:tmpl w:val="03F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F2B49"/>
    <w:multiLevelType w:val="hybridMultilevel"/>
    <w:tmpl w:val="6A00DDCA"/>
    <w:lvl w:ilvl="0" w:tplc="AD564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E4645"/>
    <w:multiLevelType w:val="hybridMultilevel"/>
    <w:tmpl w:val="FE28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1D50"/>
    <w:rsid w:val="00012B27"/>
    <w:rsid w:val="00013924"/>
    <w:rsid w:val="00020774"/>
    <w:rsid w:val="00030F61"/>
    <w:rsid w:val="00032394"/>
    <w:rsid w:val="00034693"/>
    <w:rsid w:val="00034BB1"/>
    <w:rsid w:val="0004069F"/>
    <w:rsid w:val="00045D93"/>
    <w:rsid w:val="000471B1"/>
    <w:rsid w:val="0007005D"/>
    <w:rsid w:val="000714C9"/>
    <w:rsid w:val="00081B9B"/>
    <w:rsid w:val="00083C89"/>
    <w:rsid w:val="00096004"/>
    <w:rsid w:val="000A07F8"/>
    <w:rsid w:val="000A0D61"/>
    <w:rsid w:val="000A44A3"/>
    <w:rsid w:val="000B283D"/>
    <w:rsid w:val="000C71B4"/>
    <w:rsid w:val="000D3458"/>
    <w:rsid w:val="000E0E0B"/>
    <w:rsid w:val="000E4F20"/>
    <w:rsid w:val="000F0CA9"/>
    <w:rsid w:val="000F2AAC"/>
    <w:rsid w:val="000F4E0F"/>
    <w:rsid w:val="00100E7C"/>
    <w:rsid w:val="00130C10"/>
    <w:rsid w:val="00133ABE"/>
    <w:rsid w:val="00136BAF"/>
    <w:rsid w:val="001517D1"/>
    <w:rsid w:val="0015337B"/>
    <w:rsid w:val="00157CB6"/>
    <w:rsid w:val="001630ED"/>
    <w:rsid w:val="00194038"/>
    <w:rsid w:val="001A658E"/>
    <w:rsid w:val="001F13C4"/>
    <w:rsid w:val="001F20B2"/>
    <w:rsid w:val="001F285B"/>
    <w:rsid w:val="002115F5"/>
    <w:rsid w:val="00211B6C"/>
    <w:rsid w:val="002132D7"/>
    <w:rsid w:val="00265B1A"/>
    <w:rsid w:val="002675C7"/>
    <w:rsid w:val="002732FE"/>
    <w:rsid w:val="00277FA1"/>
    <w:rsid w:val="00283A12"/>
    <w:rsid w:val="00296188"/>
    <w:rsid w:val="002B5AC0"/>
    <w:rsid w:val="002C09A1"/>
    <w:rsid w:val="002C37A1"/>
    <w:rsid w:val="002C7B2C"/>
    <w:rsid w:val="002D012F"/>
    <w:rsid w:val="002E7E99"/>
    <w:rsid w:val="00303948"/>
    <w:rsid w:val="003131EA"/>
    <w:rsid w:val="00314356"/>
    <w:rsid w:val="003152CC"/>
    <w:rsid w:val="003153BB"/>
    <w:rsid w:val="00315534"/>
    <w:rsid w:val="0031727A"/>
    <w:rsid w:val="00326777"/>
    <w:rsid w:val="00327862"/>
    <w:rsid w:val="00336825"/>
    <w:rsid w:val="003456ED"/>
    <w:rsid w:val="0034578C"/>
    <w:rsid w:val="00357E09"/>
    <w:rsid w:val="00360576"/>
    <w:rsid w:val="00363CD9"/>
    <w:rsid w:val="003719EC"/>
    <w:rsid w:val="00375E61"/>
    <w:rsid w:val="003903E9"/>
    <w:rsid w:val="00390506"/>
    <w:rsid w:val="003962BF"/>
    <w:rsid w:val="003A3757"/>
    <w:rsid w:val="003B004E"/>
    <w:rsid w:val="003B55F7"/>
    <w:rsid w:val="003C58EC"/>
    <w:rsid w:val="003D0EA5"/>
    <w:rsid w:val="003E7222"/>
    <w:rsid w:val="003F7D17"/>
    <w:rsid w:val="00404332"/>
    <w:rsid w:val="004108E4"/>
    <w:rsid w:val="00420BD8"/>
    <w:rsid w:val="004300DF"/>
    <w:rsid w:val="00440065"/>
    <w:rsid w:val="00442918"/>
    <w:rsid w:val="0049579F"/>
    <w:rsid w:val="004E5E90"/>
    <w:rsid w:val="004F21BD"/>
    <w:rsid w:val="00501BF3"/>
    <w:rsid w:val="005111E1"/>
    <w:rsid w:val="00515169"/>
    <w:rsid w:val="00516217"/>
    <w:rsid w:val="00517AC3"/>
    <w:rsid w:val="005333E9"/>
    <w:rsid w:val="00550DA1"/>
    <w:rsid w:val="00560A6E"/>
    <w:rsid w:val="00576DA1"/>
    <w:rsid w:val="00592C34"/>
    <w:rsid w:val="005943CB"/>
    <w:rsid w:val="005D0FEC"/>
    <w:rsid w:val="005D7C80"/>
    <w:rsid w:val="005F36F0"/>
    <w:rsid w:val="006036C1"/>
    <w:rsid w:val="006057C8"/>
    <w:rsid w:val="006121AA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671D4"/>
    <w:rsid w:val="00672693"/>
    <w:rsid w:val="00674958"/>
    <w:rsid w:val="00685793"/>
    <w:rsid w:val="00695F2B"/>
    <w:rsid w:val="006A0246"/>
    <w:rsid w:val="006A3399"/>
    <w:rsid w:val="006A5B83"/>
    <w:rsid w:val="006B4577"/>
    <w:rsid w:val="006C2D2A"/>
    <w:rsid w:val="006D37C9"/>
    <w:rsid w:val="006D3F2F"/>
    <w:rsid w:val="006E0603"/>
    <w:rsid w:val="006F34FA"/>
    <w:rsid w:val="0070304B"/>
    <w:rsid w:val="00716337"/>
    <w:rsid w:val="00722907"/>
    <w:rsid w:val="007300AC"/>
    <w:rsid w:val="00732185"/>
    <w:rsid w:val="007440B9"/>
    <w:rsid w:val="00780A4E"/>
    <w:rsid w:val="0078124E"/>
    <w:rsid w:val="00792461"/>
    <w:rsid w:val="007A719D"/>
    <w:rsid w:val="007A7E00"/>
    <w:rsid w:val="007C3848"/>
    <w:rsid w:val="007D5DF1"/>
    <w:rsid w:val="007E1E6F"/>
    <w:rsid w:val="007E5601"/>
    <w:rsid w:val="007E7351"/>
    <w:rsid w:val="007F23C1"/>
    <w:rsid w:val="007F636A"/>
    <w:rsid w:val="00803706"/>
    <w:rsid w:val="008133E1"/>
    <w:rsid w:val="00816A99"/>
    <w:rsid w:val="0082378C"/>
    <w:rsid w:val="00823CCF"/>
    <w:rsid w:val="00830253"/>
    <w:rsid w:val="00833F1B"/>
    <w:rsid w:val="00837869"/>
    <w:rsid w:val="008473C9"/>
    <w:rsid w:val="00852C01"/>
    <w:rsid w:val="00882738"/>
    <w:rsid w:val="00885774"/>
    <w:rsid w:val="00886213"/>
    <w:rsid w:val="00892B98"/>
    <w:rsid w:val="008966CC"/>
    <w:rsid w:val="008A30AC"/>
    <w:rsid w:val="008E065B"/>
    <w:rsid w:val="008E275C"/>
    <w:rsid w:val="008E371A"/>
    <w:rsid w:val="008E51B1"/>
    <w:rsid w:val="008F7A11"/>
    <w:rsid w:val="00935518"/>
    <w:rsid w:val="00944179"/>
    <w:rsid w:val="009530B3"/>
    <w:rsid w:val="009601AE"/>
    <w:rsid w:val="0097043D"/>
    <w:rsid w:val="009762BA"/>
    <w:rsid w:val="0098478E"/>
    <w:rsid w:val="009B4D55"/>
    <w:rsid w:val="009C088D"/>
    <w:rsid w:val="009D7EE4"/>
    <w:rsid w:val="009E2778"/>
    <w:rsid w:val="009F5CF3"/>
    <w:rsid w:val="00A04D50"/>
    <w:rsid w:val="00A04D5B"/>
    <w:rsid w:val="00A062DE"/>
    <w:rsid w:val="00A1191B"/>
    <w:rsid w:val="00A16EF1"/>
    <w:rsid w:val="00A259EA"/>
    <w:rsid w:val="00A3201A"/>
    <w:rsid w:val="00A41F41"/>
    <w:rsid w:val="00A44858"/>
    <w:rsid w:val="00A5173A"/>
    <w:rsid w:val="00A52122"/>
    <w:rsid w:val="00A6161C"/>
    <w:rsid w:val="00A62671"/>
    <w:rsid w:val="00A675E0"/>
    <w:rsid w:val="00A731A9"/>
    <w:rsid w:val="00A93BC7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30304"/>
    <w:rsid w:val="00B81E22"/>
    <w:rsid w:val="00B82A54"/>
    <w:rsid w:val="00BA0D4A"/>
    <w:rsid w:val="00BA27D1"/>
    <w:rsid w:val="00BA6625"/>
    <w:rsid w:val="00BB3122"/>
    <w:rsid w:val="00BB3AEF"/>
    <w:rsid w:val="00BC6B72"/>
    <w:rsid w:val="00BE13A4"/>
    <w:rsid w:val="00BF0896"/>
    <w:rsid w:val="00BF161B"/>
    <w:rsid w:val="00BF5167"/>
    <w:rsid w:val="00C034CD"/>
    <w:rsid w:val="00C11811"/>
    <w:rsid w:val="00C14EA4"/>
    <w:rsid w:val="00C21BEC"/>
    <w:rsid w:val="00C3118A"/>
    <w:rsid w:val="00C326BE"/>
    <w:rsid w:val="00C43E27"/>
    <w:rsid w:val="00C45551"/>
    <w:rsid w:val="00C51086"/>
    <w:rsid w:val="00C641B7"/>
    <w:rsid w:val="00C86005"/>
    <w:rsid w:val="00C9757A"/>
    <w:rsid w:val="00C97AAE"/>
    <w:rsid w:val="00CA6C29"/>
    <w:rsid w:val="00CC4B35"/>
    <w:rsid w:val="00CE283B"/>
    <w:rsid w:val="00CF1210"/>
    <w:rsid w:val="00CF6EF2"/>
    <w:rsid w:val="00D0142A"/>
    <w:rsid w:val="00D01626"/>
    <w:rsid w:val="00D324E6"/>
    <w:rsid w:val="00D445A2"/>
    <w:rsid w:val="00D70F49"/>
    <w:rsid w:val="00D714F2"/>
    <w:rsid w:val="00D73B6B"/>
    <w:rsid w:val="00D84267"/>
    <w:rsid w:val="00D87B8B"/>
    <w:rsid w:val="00D91C38"/>
    <w:rsid w:val="00D92549"/>
    <w:rsid w:val="00D9558E"/>
    <w:rsid w:val="00DA4193"/>
    <w:rsid w:val="00DA5990"/>
    <w:rsid w:val="00DA7822"/>
    <w:rsid w:val="00DB68EF"/>
    <w:rsid w:val="00DC1F4C"/>
    <w:rsid w:val="00DC6AD7"/>
    <w:rsid w:val="00DD0B3D"/>
    <w:rsid w:val="00DE4BCF"/>
    <w:rsid w:val="00DF0BBA"/>
    <w:rsid w:val="00DF36E1"/>
    <w:rsid w:val="00DF37AF"/>
    <w:rsid w:val="00E040F6"/>
    <w:rsid w:val="00E0700D"/>
    <w:rsid w:val="00E07AEE"/>
    <w:rsid w:val="00E1246F"/>
    <w:rsid w:val="00E24D7D"/>
    <w:rsid w:val="00E25E88"/>
    <w:rsid w:val="00E27D1B"/>
    <w:rsid w:val="00E3062F"/>
    <w:rsid w:val="00E52998"/>
    <w:rsid w:val="00E76525"/>
    <w:rsid w:val="00E80053"/>
    <w:rsid w:val="00E9642C"/>
    <w:rsid w:val="00EA3B75"/>
    <w:rsid w:val="00EA4F5F"/>
    <w:rsid w:val="00EA50BD"/>
    <w:rsid w:val="00EB47ED"/>
    <w:rsid w:val="00EB7CE4"/>
    <w:rsid w:val="00EC239A"/>
    <w:rsid w:val="00EE5B86"/>
    <w:rsid w:val="00EF4A12"/>
    <w:rsid w:val="00EF6145"/>
    <w:rsid w:val="00F01336"/>
    <w:rsid w:val="00F0164E"/>
    <w:rsid w:val="00F037C9"/>
    <w:rsid w:val="00F05512"/>
    <w:rsid w:val="00F16E90"/>
    <w:rsid w:val="00F21108"/>
    <w:rsid w:val="00F26EDC"/>
    <w:rsid w:val="00F32A2D"/>
    <w:rsid w:val="00F33C07"/>
    <w:rsid w:val="00F40F8F"/>
    <w:rsid w:val="00F42AA8"/>
    <w:rsid w:val="00F50139"/>
    <w:rsid w:val="00F568BB"/>
    <w:rsid w:val="00F6782E"/>
    <w:rsid w:val="00F879A4"/>
    <w:rsid w:val="00F95891"/>
    <w:rsid w:val="00F96C91"/>
    <w:rsid w:val="00FA2EB0"/>
    <w:rsid w:val="00FA5993"/>
    <w:rsid w:val="00FB31DC"/>
    <w:rsid w:val="00FB3F54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34C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3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5">
    <w:name w:val="Нет списка1"/>
    <w:next w:val="a2"/>
    <w:semiHidden/>
    <w:rsid w:val="00130C10"/>
  </w:style>
  <w:style w:type="table" w:customStyle="1" w:styleId="16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C034C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1">
    <w:name w:val="Заголовок таблицы"/>
    <w:basedOn w:val="a"/>
    <w:rsid w:val="00C034CD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C034CD"/>
    <w:pPr>
      <w:suppressAutoHyphens/>
    </w:pPr>
    <w:rPr>
      <w:szCs w:val="20"/>
      <w:lang w:eastAsia="ar-SA"/>
    </w:rPr>
  </w:style>
  <w:style w:type="paragraph" w:customStyle="1" w:styleId="xl63">
    <w:name w:val="xl63"/>
    <w:basedOn w:val="a"/>
    <w:rsid w:val="00C034CD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C034CD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7">
    <w:name w:val="Название1"/>
    <w:basedOn w:val="a"/>
    <w:next w:val="afa"/>
    <w:qFormat/>
    <w:rsid w:val="00C034CD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="Calibri" w:eastAsia="Calibri" w:hAnsi="Calibri"/>
      <w:b/>
      <w:color w:val="000000"/>
      <w:szCs w:val="22"/>
      <w:lang w:eastAsia="ar-SA"/>
    </w:rPr>
  </w:style>
  <w:style w:type="character" w:customStyle="1" w:styleId="26">
    <w:name w:val="Название Знак2"/>
    <w:basedOn w:val="a0"/>
    <w:uiPriority w:val="10"/>
    <w:rsid w:val="00C034C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FFC7BA-EAA6-46EA-B54B-0626D7EB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35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28</cp:revision>
  <cp:lastPrinted>2024-07-25T07:11:00Z</cp:lastPrinted>
  <dcterms:created xsi:type="dcterms:W3CDTF">2023-06-27T03:53:00Z</dcterms:created>
  <dcterms:modified xsi:type="dcterms:W3CDTF">2024-07-26T09:48:00Z</dcterms:modified>
</cp:coreProperties>
</file>