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83" w:rsidRDefault="001053A7">
      <w:pPr>
        <w:tabs>
          <w:tab w:val="center" w:pos="4818"/>
          <w:tab w:val="left" w:pos="8745"/>
        </w:tabs>
        <w:jc w:val="center"/>
        <w:rPr>
          <w:b/>
          <w:bCs/>
          <w:sz w:val="28"/>
          <w:szCs w:val="28"/>
          <w:lang w:eastAsia="ru-RU"/>
        </w:rPr>
      </w:pPr>
      <w:r>
        <w:rPr>
          <w:b/>
          <w:bCs/>
          <w:noProof/>
          <w:sz w:val="28"/>
          <w:szCs w:val="28"/>
          <w:lang w:eastAsia="ru-RU"/>
        </w:rPr>
        <w:drawing>
          <wp:inline distT="0" distB="0" distL="0" distR="0">
            <wp:extent cx="559435" cy="791845"/>
            <wp:effectExtent l="0" t="0" r="0" b="8255"/>
            <wp:docPr id="1" name="Рисунок 4"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дноцветный_меленький"/>
                    <pic:cNvPicPr>
                      <a:picLocks noChangeAspect="1"/>
                    </pic:cNvPicPr>
                  </pic:nvPicPr>
                  <pic:blipFill>
                    <a:blip r:embed="rId8"/>
                    <a:stretch/>
                  </pic:blipFill>
                  <pic:spPr bwMode="auto">
                    <a:xfrm>
                      <a:off x="0" y="0"/>
                      <a:ext cx="559435" cy="791845"/>
                    </a:xfrm>
                    <a:prstGeom prst="rect">
                      <a:avLst/>
                    </a:prstGeom>
                    <a:noFill/>
                    <a:ln>
                      <a:noFill/>
                    </a:ln>
                  </pic:spPr>
                </pic:pic>
              </a:graphicData>
            </a:graphic>
          </wp:inline>
        </w:drawing>
      </w:r>
    </w:p>
    <w:p w:rsidR="00D42183" w:rsidRDefault="001053A7">
      <w:pPr>
        <w:jc w:val="center"/>
        <w:rPr>
          <w:b/>
          <w:bCs/>
          <w:sz w:val="28"/>
          <w:szCs w:val="28"/>
          <w:lang w:eastAsia="ru-RU"/>
        </w:rPr>
      </w:pPr>
      <w:r>
        <w:rPr>
          <w:b/>
          <w:bCs/>
          <w:sz w:val="28"/>
          <w:szCs w:val="28"/>
          <w:lang w:eastAsia="ru-RU"/>
        </w:rPr>
        <w:t>АДМИНИСТРАЦИЯ ГОРОДА КЕДРОВОГО</w:t>
      </w:r>
    </w:p>
    <w:p w:rsidR="00D42183" w:rsidRDefault="001053A7">
      <w:pPr>
        <w:keepNext/>
        <w:widowControl w:val="0"/>
        <w:spacing w:before="240" w:after="60"/>
        <w:jc w:val="center"/>
        <w:outlineLvl w:val="3"/>
        <w:rPr>
          <w:b/>
          <w:bCs/>
          <w:sz w:val="36"/>
          <w:szCs w:val="36"/>
          <w:lang w:eastAsia="ru-RU"/>
        </w:rPr>
      </w:pPr>
      <w:r>
        <w:rPr>
          <w:b/>
          <w:bCs/>
          <w:sz w:val="36"/>
          <w:szCs w:val="36"/>
          <w:lang w:eastAsia="ru-RU"/>
        </w:rPr>
        <w:t>ПОСТАНОВЛЕНИЕ</w:t>
      </w:r>
    </w:p>
    <w:p w:rsidR="00D42183" w:rsidRDefault="00D42183">
      <w:pPr>
        <w:jc w:val="center"/>
        <w:rPr>
          <w:b/>
          <w:sz w:val="36"/>
          <w:szCs w:val="36"/>
          <w:lang w:eastAsia="ru-RU"/>
        </w:rPr>
      </w:pPr>
    </w:p>
    <w:tbl>
      <w:tblPr>
        <w:tblW w:w="10314" w:type="dxa"/>
        <w:tblLook w:val="0000" w:firstRow="0" w:lastRow="0" w:firstColumn="0" w:lastColumn="0" w:noHBand="0" w:noVBand="0"/>
      </w:tblPr>
      <w:tblGrid>
        <w:gridCol w:w="3952"/>
        <w:gridCol w:w="2780"/>
        <w:gridCol w:w="3582"/>
      </w:tblGrid>
      <w:tr w:rsidR="00D42183">
        <w:trPr>
          <w:trHeight w:val="376"/>
        </w:trPr>
        <w:tc>
          <w:tcPr>
            <w:tcW w:w="3952" w:type="dxa"/>
          </w:tcPr>
          <w:p w:rsidR="00D42183" w:rsidRDefault="001053A7">
            <w:pPr>
              <w:rPr>
                <w:szCs w:val="24"/>
                <w:lang w:eastAsia="ru-RU"/>
              </w:rPr>
            </w:pPr>
            <w:r>
              <w:rPr>
                <w:bCs/>
                <w:szCs w:val="24"/>
                <w:lang w:eastAsia="ru-RU"/>
              </w:rPr>
              <w:t>06 ноября 2020 г.</w:t>
            </w:r>
          </w:p>
        </w:tc>
        <w:tc>
          <w:tcPr>
            <w:tcW w:w="2780" w:type="dxa"/>
          </w:tcPr>
          <w:p w:rsidR="00D42183" w:rsidRDefault="00D42183">
            <w:pPr>
              <w:rPr>
                <w:szCs w:val="24"/>
                <w:lang w:eastAsia="ru-RU"/>
              </w:rPr>
            </w:pPr>
          </w:p>
        </w:tc>
        <w:tc>
          <w:tcPr>
            <w:tcW w:w="3582" w:type="dxa"/>
          </w:tcPr>
          <w:p w:rsidR="00D42183" w:rsidRDefault="001053A7">
            <w:pPr>
              <w:jc w:val="right"/>
              <w:rPr>
                <w:szCs w:val="24"/>
                <w:lang w:eastAsia="ru-RU"/>
              </w:rPr>
            </w:pPr>
            <w:r>
              <w:rPr>
                <w:bCs/>
                <w:szCs w:val="24"/>
                <w:lang w:eastAsia="ru-RU"/>
              </w:rPr>
              <w:t xml:space="preserve">                    № 365</w:t>
            </w:r>
          </w:p>
        </w:tc>
      </w:tr>
    </w:tbl>
    <w:p w:rsidR="00D42183" w:rsidRDefault="001053A7">
      <w:pPr>
        <w:jc w:val="center"/>
        <w:outlineLvl w:val="4"/>
        <w:rPr>
          <w:b/>
          <w:bCs/>
          <w:szCs w:val="24"/>
          <w:lang w:eastAsia="ru-RU"/>
        </w:rPr>
      </w:pPr>
      <w:r>
        <w:rPr>
          <w:b/>
          <w:bCs/>
          <w:szCs w:val="24"/>
          <w:lang w:eastAsia="ru-RU"/>
        </w:rPr>
        <w:t>Томская область</w:t>
      </w:r>
    </w:p>
    <w:p w:rsidR="00D42183" w:rsidRDefault="001053A7">
      <w:pPr>
        <w:jc w:val="center"/>
        <w:rPr>
          <w:b/>
          <w:bCs/>
          <w:szCs w:val="24"/>
          <w:lang w:eastAsia="ru-RU"/>
        </w:rPr>
      </w:pPr>
      <w:r>
        <w:rPr>
          <w:b/>
          <w:bCs/>
          <w:szCs w:val="24"/>
          <w:lang w:eastAsia="ru-RU"/>
        </w:rPr>
        <w:t>г. Кедровый</w:t>
      </w:r>
    </w:p>
    <w:p w:rsidR="00D42183" w:rsidRDefault="001053A7">
      <w:pPr>
        <w:jc w:val="center"/>
        <w:rPr>
          <w:bCs/>
          <w:szCs w:val="24"/>
          <w:lang w:eastAsia="ru-RU"/>
        </w:rPr>
      </w:pPr>
      <w:r>
        <w:rPr>
          <w:bCs/>
          <w:szCs w:val="24"/>
          <w:lang w:eastAsia="ru-RU"/>
        </w:rPr>
        <w:t xml:space="preserve">(в редакции постановления от 24.03.2021 № 56, от 09.06.2021 № 118, от 29.07.2021 №182, от 19.10.2021 № 243, от 02.02.2022 № 23, от 18.05.2022 № 114, от 06.07.2022 № 150, от 07.10.2022 № 245, от 08.02.2023 № 42, от 25.04.2023 № 153, от 04.07.2023 № 241, от 17.10.2023 № 388, от 14.02.2024 № 51, от 11.04.2024 № 108, от 22.07.2024 № 212, от 03.09.2024 № 280, от 20.12.2024 №384, </w:t>
      </w:r>
      <w:r w:rsidR="00B9071B">
        <w:rPr>
          <w:bCs/>
          <w:szCs w:val="24"/>
          <w:lang w:eastAsia="ru-RU"/>
        </w:rPr>
        <w:t>от 14.02.2025</w:t>
      </w:r>
      <w:r w:rsidR="006E6B6E">
        <w:rPr>
          <w:bCs/>
          <w:szCs w:val="24"/>
          <w:lang w:eastAsia="ru-RU"/>
        </w:rPr>
        <w:t xml:space="preserve"> № 52</w:t>
      </w:r>
      <w:r w:rsidR="005534A6">
        <w:rPr>
          <w:bCs/>
          <w:szCs w:val="24"/>
          <w:lang w:eastAsia="ru-RU"/>
        </w:rPr>
        <w:t>, от 17.06.2025 №153</w:t>
      </w:r>
      <w:r>
        <w:rPr>
          <w:bCs/>
          <w:szCs w:val="24"/>
          <w:lang w:eastAsia="ru-RU"/>
        </w:rPr>
        <w:t>)</w:t>
      </w:r>
    </w:p>
    <w:p w:rsidR="00D42183" w:rsidRDefault="00D42183">
      <w:pPr>
        <w:pStyle w:val="ConsPlusTitle"/>
        <w:ind w:right="5102"/>
        <w:jc w:val="both"/>
        <w:rPr>
          <w:rFonts w:ascii="Times New Roman" w:hAnsi="Times New Roman" w:cs="Times New Roman"/>
          <w:b w:val="0"/>
          <w:sz w:val="24"/>
          <w:szCs w:val="24"/>
        </w:rPr>
      </w:pPr>
    </w:p>
    <w:p w:rsidR="00D42183" w:rsidRDefault="001053A7">
      <w:pPr>
        <w:pStyle w:val="ConsPlusTitle"/>
        <w:ind w:right="5102"/>
        <w:jc w:val="both"/>
        <w:rPr>
          <w:rFonts w:ascii="Times New Roman" w:hAnsi="Times New Roman" w:cs="Times New Roman"/>
          <w:b w:val="0"/>
          <w:sz w:val="24"/>
          <w:szCs w:val="24"/>
        </w:rPr>
      </w:pPr>
      <w:r>
        <w:rPr>
          <w:rFonts w:ascii="Times New Roman" w:hAnsi="Times New Roman" w:cs="Times New Roman"/>
          <w:b w:val="0"/>
          <w:sz w:val="24"/>
          <w:szCs w:val="24"/>
        </w:rPr>
        <w:t>Об утверждении муниципальной программы «Безопасность муниципального образования «Город Кедровый»</w:t>
      </w:r>
    </w:p>
    <w:p w:rsidR="00D42183" w:rsidRDefault="001053A7">
      <w:pPr>
        <w:pStyle w:val="1"/>
        <w:ind w:firstLine="708"/>
        <w:jc w:val="both"/>
        <w:rPr>
          <w:sz w:val="24"/>
          <w:szCs w:val="24"/>
        </w:rPr>
      </w:pPr>
      <w:r>
        <w:rPr>
          <w:rFonts w:ascii="Times New Roman" w:hAnsi="Times New Roman" w:cs="Times New Roman"/>
          <w:b w:val="0"/>
          <w:sz w:val="24"/>
          <w:szCs w:val="24"/>
        </w:rPr>
        <w:t>В соответствии</w:t>
      </w:r>
      <w:r>
        <w:rPr>
          <w:rFonts w:ascii="Times New Roman" w:hAnsi="Times New Roman"/>
          <w:sz w:val="24"/>
          <w:szCs w:val="24"/>
        </w:rPr>
        <w:t xml:space="preserve"> </w:t>
      </w:r>
      <w:r>
        <w:rPr>
          <w:rFonts w:ascii="Times New Roman" w:hAnsi="Times New Roman"/>
          <w:b w:val="0"/>
          <w:sz w:val="24"/>
          <w:szCs w:val="24"/>
        </w:rPr>
        <w:t>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val="0"/>
          <w:sz w:val="24"/>
          <w:szCs w:val="24"/>
        </w:rPr>
        <w:t xml:space="preserve"> постановлением Администрации города Кедрового от 01.09.2020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w:t>
      </w:r>
    </w:p>
    <w:p w:rsidR="00D42183" w:rsidRDefault="00D42183">
      <w:pPr>
        <w:rPr>
          <w:szCs w:val="24"/>
        </w:rPr>
      </w:pPr>
    </w:p>
    <w:p w:rsidR="00D42183" w:rsidRDefault="001053A7">
      <w:pPr>
        <w:pStyle w:val="afd"/>
        <w:spacing w:line="283" w:lineRule="exact"/>
        <w:jc w:val="center"/>
      </w:pPr>
      <w:r>
        <w:t>ПОСТАНОВЛЯЕТ:</w:t>
      </w:r>
    </w:p>
    <w:p w:rsidR="00D42183" w:rsidRDefault="001053A7">
      <w:pPr>
        <w:pStyle w:val="af4"/>
        <w:numPr>
          <w:ilvl w:val="0"/>
          <w:numId w:val="10"/>
        </w:numPr>
        <w:tabs>
          <w:tab w:val="left" w:pos="0"/>
          <w:tab w:val="left" w:pos="993"/>
        </w:tabs>
        <w:ind w:left="0" w:firstLine="709"/>
        <w:jc w:val="both"/>
        <w:rPr>
          <w:b w:val="0"/>
          <w:szCs w:val="24"/>
        </w:rPr>
      </w:pPr>
      <w:r>
        <w:rPr>
          <w:b w:val="0"/>
          <w:szCs w:val="24"/>
        </w:rPr>
        <w:t xml:space="preserve">Утвердить муниципальную программу «Безопасность муниципального образования «Город Кедровый» согласно </w:t>
      </w:r>
      <w:r w:rsidR="00B9071B">
        <w:rPr>
          <w:b w:val="0"/>
          <w:szCs w:val="24"/>
        </w:rPr>
        <w:t>приложению,</w:t>
      </w:r>
      <w:r>
        <w:rPr>
          <w:b w:val="0"/>
          <w:szCs w:val="24"/>
        </w:rPr>
        <w:t xml:space="preserve"> к настоящему постановлению.</w:t>
      </w:r>
    </w:p>
    <w:p w:rsidR="00D42183" w:rsidRDefault="001053A7">
      <w:pPr>
        <w:pStyle w:val="af4"/>
        <w:numPr>
          <w:ilvl w:val="0"/>
          <w:numId w:val="10"/>
        </w:numPr>
        <w:shd w:val="clear" w:color="auto" w:fill="FFFFFF"/>
        <w:tabs>
          <w:tab w:val="left" w:pos="851"/>
          <w:tab w:val="left" w:pos="993"/>
          <w:tab w:val="left" w:pos="1276"/>
        </w:tabs>
        <w:spacing w:line="283" w:lineRule="exact"/>
        <w:ind w:left="360" w:firstLine="349"/>
        <w:jc w:val="both"/>
        <w:rPr>
          <w:b w:val="0"/>
          <w:szCs w:val="24"/>
        </w:rPr>
      </w:pPr>
      <w:r>
        <w:rPr>
          <w:b w:val="0"/>
          <w:szCs w:val="24"/>
        </w:rPr>
        <w:t>Постановление вступает в силу с 01 января 2021 года.</w:t>
      </w:r>
    </w:p>
    <w:p w:rsidR="00D42183" w:rsidRDefault="001053A7">
      <w:pPr>
        <w:pStyle w:val="af4"/>
        <w:numPr>
          <w:ilvl w:val="0"/>
          <w:numId w:val="10"/>
        </w:numPr>
        <w:tabs>
          <w:tab w:val="left" w:pos="0"/>
          <w:tab w:val="left" w:pos="993"/>
        </w:tabs>
        <w:ind w:left="0" w:firstLine="709"/>
        <w:jc w:val="both"/>
        <w:rPr>
          <w:b w:val="0"/>
          <w:szCs w:val="24"/>
        </w:rPr>
      </w:pPr>
      <w:r>
        <w:rPr>
          <w:b w:val="0"/>
          <w:szCs w:val="24"/>
        </w:rPr>
        <w:t xml:space="preserve">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9" w:tooltip="http://www.kedradm.tomsk.ru/" w:history="1">
        <w:r>
          <w:rPr>
            <w:rStyle w:val="FontStyle45"/>
            <w:b w:val="0"/>
            <w:color w:val="000000"/>
            <w:sz w:val="24"/>
            <w:szCs w:val="24"/>
          </w:rPr>
          <w:t>http://www.kedradm.tomsk.ru</w:t>
        </w:r>
      </w:hyperlink>
      <w:r>
        <w:rPr>
          <w:b w:val="0"/>
          <w:szCs w:val="24"/>
        </w:rPr>
        <w:t>.</w:t>
      </w:r>
    </w:p>
    <w:p w:rsidR="00D42183" w:rsidRDefault="001053A7">
      <w:pPr>
        <w:pStyle w:val="af4"/>
        <w:numPr>
          <w:ilvl w:val="0"/>
          <w:numId w:val="10"/>
        </w:numPr>
        <w:tabs>
          <w:tab w:val="left" w:pos="0"/>
          <w:tab w:val="left" w:pos="993"/>
        </w:tabs>
        <w:ind w:left="0" w:firstLine="709"/>
        <w:jc w:val="both"/>
        <w:rPr>
          <w:b w:val="0"/>
        </w:rPr>
      </w:pPr>
      <w:r>
        <w:rPr>
          <w:b w:val="0"/>
          <w:szCs w:val="24"/>
        </w:rPr>
        <w:t>Контроль за исполнением настоящего постановления возложить на Первого заместителя Мэра города Кедрового</w:t>
      </w:r>
      <w:r>
        <w:rPr>
          <w:b w:val="0"/>
        </w:rPr>
        <w:t xml:space="preserve">.  </w:t>
      </w:r>
    </w:p>
    <w:p w:rsidR="00D42183" w:rsidRDefault="00D42183">
      <w:pPr>
        <w:pStyle w:val="ConsPlusNormal"/>
        <w:ind w:firstLine="540"/>
        <w:jc w:val="both"/>
        <w:rPr>
          <w:rFonts w:ascii="Times New Roman" w:hAnsi="Times New Roman" w:cs="Times New Roman"/>
          <w:sz w:val="24"/>
          <w:szCs w:val="24"/>
        </w:rPr>
      </w:pPr>
    </w:p>
    <w:p w:rsidR="00D42183" w:rsidRDefault="00D42183">
      <w:pPr>
        <w:pStyle w:val="ConsPlusNormal"/>
        <w:ind w:firstLine="540"/>
        <w:jc w:val="both"/>
        <w:rPr>
          <w:rFonts w:ascii="Times New Roman" w:hAnsi="Times New Roman" w:cs="Times New Roman"/>
          <w:sz w:val="24"/>
          <w:szCs w:val="24"/>
        </w:rPr>
      </w:pPr>
    </w:p>
    <w:p w:rsidR="00D42183" w:rsidRDefault="00D42183">
      <w:pPr>
        <w:pStyle w:val="ConsPlusNormal"/>
        <w:ind w:firstLine="540"/>
        <w:jc w:val="both"/>
        <w:rPr>
          <w:rFonts w:ascii="Times New Roman" w:hAnsi="Times New Roman" w:cs="Times New Roman"/>
          <w:sz w:val="24"/>
          <w:szCs w:val="24"/>
        </w:rPr>
      </w:pPr>
    </w:p>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Мэр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Н.А. Соловьева</w:t>
      </w:r>
    </w:p>
    <w:p w:rsidR="00D42183" w:rsidRDefault="00D42183">
      <w:pPr>
        <w:pStyle w:val="ConsPlusNormal"/>
        <w:jc w:val="both"/>
        <w:rPr>
          <w:rFonts w:ascii="Times New Roman" w:hAnsi="Times New Roman" w:cs="Times New Roman"/>
          <w:sz w:val="24"/>
          <w:szCs w:val="24"/>
        </w:rPr>
      </w:pPr>
    </w:p>
    <w:p w:rsidR="00D42183" w:rsidRDefault="00D42183">
      <w:pPr>
        <w:pStyle w:val="ConsPlusNormal"/>
        <w:jc w:val="both"/>
        <w:rPr>
          <w:rFonts w:ascii="Times New Roman" w:hAnsi="Times New Roman" w:cs="Times New Roman"/>
          <w:sz w:val="24"/>
          <w:szCs w:val="24"/>
        </w:rPr>
      </w:pPr>
    </w:p>
    <w:p w:rsidR="00D42183" w:rsidRDefault="00D42183">
      <w:pPr>
        <w:pStyle w:val="ConsPlusNormal"/>
        <w:jc w:val="both"/>
        <w:rPr>
          <w:rFonts w:ascii="Times New Roman" w:hAnsi="Times New Roman" w:cs="Times New Roman"/>
          <w:sz w:val="24"/>
          <w:szCs w:val="24"/>
        </w:rPr>
      </w:pPr>
    </w:p>
    <w:p w:rsidR="00D42183" w:rsidRDefault="00D42183">
      <w:pPr>
        <w:pStyle w:val="ConsPlusNormal"/>
        <w:jc w:val="both"/>
        <w:rPr>
          <w:rFonts w:ascii="Times New Roman" w:hAnsi="Times New Roman" w:cs="Times New Roman"/>
          <w:sz w:val="24"/>
          <w:szCs w:val="24"/>
        </w:rPr>
      </w:pPr>
    </w:p>
    <w:p w:rsidR="00D42183" w:rsidRDefault="00D42183">
      <w:pPr>
        <w:pStyle w:val="ConsPlusNormal"/>
        <w:jc w:val="both"/>
        <w:rPr>
          <w:rFonts w:ascii="Times New Roman" w:hAnsi="Times New Roman" w:cs="Times New Roman"/>
          <w:sz w:val="24"/>
          <w:szCs w:val="24"/>
        </w:rPr>
      </w:pPr>
    </w:p>
    <w:p w:rsidR="00D42183" w:rsidRDefault="00D42183">
      <w:pPr>
        <w:rPr>
          <w:szCs w:val="24"/>
        </w:rPr>
      </w:pPr>
    </w:p>
    <w:p w:rsidR="00D42183" w:rsidRDefault="00D42183">
      <w:pPr>
        <w:rPr>
          <w:szCs w:val="24"/>
        </w:rPr>
      </w:pPr>
    </w:p>
    <w:p w:rsidR="00D42183" w:rsidRDefault="00D42183">
      <w:pPr>
        <w:rPr>
          <w:szCs w:val="24"/>
        </w:rPr>
      </w:pPr>
    </w:p>
    <w:p w:rsidR="00D42183" w:rsidRDefault="00D42183">
      <w:pPr>
        <w:rPr>
          <w:szCs w:val="24"/>
        </w:rPr>
      </w:pPr>
    </w:p>
    <w:p w:rsidR="00D42183" w:rsidRDefault="00D42183">
      <w:pPr>
        <w:rPr>
          <w:szCs w:val="24"/>
        </w:rPr>
      </w:pPr>
    </w:p>
    <w:p w:rsidR="00D42183" w:rsidRDefault="00D42183">
      <w:pPr>
        <w:rPr>
          <w:szCs w:val="24"/>
        </w:rPr>
      </w:pPr>
    </w:p>
    <w:p w:rsidR="00D42183" w:rsidRDefault="00D42183">
      <w:pPr>
        <w:pStyle w:val="ConsPlusNormal"/>
        <w:outlineLvl w:val="1"/>
        <w:rPr>
          <w:rFonts w:ascii="Times New Roman" w:hAnsi="Times New Roman" w:cs="Times New Roman"/>
          <w:sz w:val="24"/>
          <w:szCs w:val="24"/>
          <w:lang w:eastAsia="ar-SA"/>
        </w:rPr>
      </w:pPr>
    </w:p>
    <w:p w:rsidR="00D42183" w:rsidRDefault="001053A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42183" w:rsidRDefault="001053A7">
      <w:pPr>
        <w:pStyle w:val="ConsPlusNormal"/>
        <w:ind w:left="6521"/>
        <w:outlineLvl w:val="1"/>
        <w:rPr>
          <w:rFonts w:ascii="Times New Roman" w:hAnsi="Times New Roman" w:cs="Times New Roman"/>
          <w:sz w:val="24"/>
          <w:szCs w:val="24"/>
        </w:rPr>
      </w:pPr>
      <w:r>
        <w:rPr>
          <w:rFonts w:ascii="Times New Roman" w:hAnsi="Times New Roman" w:cs="Times New Roman"/>
          <w:sz w:val="24"/>
          <w:szCs w:val="24"/>
        </w:rPr>
        <w:t xml:space="preserve">Утверждено постановлением Администрации города Кедрового от </w:t>
      </w:r>
      <w:r w:rsidRPr="00B9071B">
        <w:rPr>
          <w:rFonts w:ascii="Times New Roman" w:hAnsi="Times New Roman" w:cs="Times New Roman"/>
          <w:sz w:val="24"/>
          <w:szCs w:val="24"/>
          <w:u w:val="single"/>
        </w:rPr>
        <w:t>_</w:t>
      </w:r>
      <w:r w:rsidR="00B9071B">
        <w:rPr>
          <w:rFonts w:ascii="Times New Roman" w:hAnsi="Times New Roman" w:cs="Times New Roman"/>
          <w:sz w:val="24"/>
          <w:szCs w:val="24"/>
          <w:u w:val="single"/>
        </w:rPr>
        <w:t>06 ноября</w:t>
      </w:r>
      <w:r>
        <w:rPr>
          <w:rFonts w:ascii="Times New Roman" w:hAnsi="Times New Roman" w:cs="Times New Roman"/>
          <w:sz w:val="24"/>
          <w:szCs w:val="24"/>
        </w:rPr>
        <w:t xml:space="preserve"> 2020 г. </w:t>
      </w:r>
      <w:r w:rsidR="00B9071B">
        <w:rPr>
          <w:rFonts w:ascii="Times New Roman" w:hAnsi="Times New Roman" w:cs="Times New Roman"/>
          <w:sz w:val="24"/>
          <w:szCs w:val="24"/>
        </w:rPr>
        <w:t>№ 365</w:t>
      </w:r>
    </w:p>
    <w:p w:rsidR="00D42183" w:rsidRDefault="00D42183">
      <w:pPr>
        <w:jc w:val="center"/>
        <w:rPr>
          <w:b/>
          <w:szCs w:val="24"/>
        </w:rPr>
      </w:pPr>
    </w:p>
    <w:p w:rsidR="00D42183" w:rsidRDefault="00D42183">
      <w:pPr>
        <w:jc w:val="center"/>
        <w:rPr>
          <w:b/>
          <w:szCs w:val="24"/>
        </w:rPr>
      </w:pPr>
    </w:p>
    <w:p w:rsidR="00D42183" w:rsidRDefault="001053A7">
      <w:pPr>
        <w:pStyle w:val="ConsPlusNormal"/>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Паспорт муниципальной программы</w:t>
      </w:r>
    </w:p>
    <w:p w:rsidR="00D42183" w:rsidRDefault="001053A7">
      <w:pPr>
        <w:pStyle w:val="ConsPlusNormal"/>
        <w:jc w:val="center"/>
        <w:rPr>
          <w:rFonts w:ascii="Times New Roman" w:hAnsi="Times New Roman" w:cs="Times New Roman"/>
          <w:b/>
          <w:color w:val="000000"/>
          <w:sz w:val="24"/>
          <w:szCs w:val="24"/>
        </w:rPr>
      </w:pPr>
      <w:r>
        <w:rPr>
          <w:rFonts w:ascii="Times New Roman" w:hAnsi="Times New Roman" w:cs="Times New Roman"/>
          <w:b/>
          <w:bCs/>
          <w:sz w:val="24"/>
          <w:szCs w:val="24"/>
        </w:rPr>
        <w:t>«</w:t>
      </w:r>
      <w:r>
        <w:rPr>
          <w:rFonts w:ascii="Times New Roman" w:hAnsi="Times New Roman" w:cs="Times New Roman"/>
          <w:b/>
          <w:color w:val="000000"/>
          <w:sz w:val="24"/>
          <w:szCs w:val="24"/>
        </w:rPr>
        <w:t>Безопасность муниципального образования «Город Кедровый»</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(в редакции постановления от 22.07.2024 № 212</w:t>
      </w:r>
      <w:r w:rsidR="006E6B6E">
        <w:rPr>
          <w:rFonts w:ascii="Times New Roman" w:hAnsi="Times New Roman" w:cs="Times New Roman"/>
          <w:color w:val="000000"/>
          <w:sz w:val="24"/>
          <w:szCs w:val="24"/>
        </w:rPr>
        <w:t>, от 14.02.2025 №52</w:t>
      </w:r>
      <w:r>
        <w:rPr>
          <w:rFonts w:ascii="Times New Roman" w:hAnsi="Times New Roman" w:cs="Times New Roman"/>
          <w:color w:val="000000"/>
          <w:sz w:val="24"/>
          <w:szCs w:val="24"/>
        </w:rPr>
        <w:t>)</w:t>
      </w:r>
    </w:p>
    <w:p w:rsidR="00D42183" w:rsidRDefault="00D4218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1743"/>
        <w:gridCol w:w="33"/>
        <w:gridCol w:w="1480"/>
        <w:gridCol w:w="449"/>
        <w:gridCol w:w="589"/>
        <w:gridCol w:w="143"/>
        <w:gridCol w:w="740"/>
        <w:gridCol w:w="149"/>
        <w:gridCol w:w="826"/>
        <w:gridCol w:w="850"/>
        <w:gridCol w:w="143"/>
        <w:gridCol w:w="850"/>
        <w:gridCol w:w="143"/>
        <w:gridCol w:w="744"/>
        <w:gridCol w:w="147"/>
        <w:gridCol w:w="744"/>
        <w:gridCol w:w="57"/>
      </w:tblGrid>
      <w:tr w:rsidR="00D42183">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3966" w:type="pct"/>
            <w:gridSpan w:val="16"/>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Безопасность муниципального образования «Город Кедровый» (далее – программа)</w:t>
            </w:r>
          </w:p>
        </w:tc>
      </w:tr>
      <w:tr w:rsidR="00D42183">
        <w:trPr>
          <w:trHeight w:val="1092"/>
        </w:trPr>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3966" w:type="pct"/>
            <w:gridSpan w:val="16"/>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«Город Кедровый» (далее - Администрация города Кедрового)</w:t>
            </w:r>
          </w:p>
        </w:tc>
      </w:tr>
      <w:tr w:rsidR="00D42183">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3966" w:type="pct"/>
            <w:gridSpan w:val="16"/>
          </w:tcPr>
          <w:p w:rsidR="00D42183" w:rsidRDefault="00D42183">
            <w:pPr>
              <w:jc w:val="both"/>
              <w:rPr>
                <w:szCs w:val="24"/>
                <w:highlight w:val="yellow"/>
              </w:rPr>
            </w:pPr>
          </w:p>
          <w:p w:rsidR="00D42183" w:rsidRDefault="001053A7">
            <w:pPr>
              <w:jc w:val="both"/>
              <w:rPr>
                <w:szCs w:val="24"/>
                <w:highlight w:val="yellow"/>
              </w:rPr>
            </w:pPr>
            <w:r>
              <w:rPr>
                <w:szCs w:val="24"/>
              </w:rPr>
              <w:t>-</w:t>
            </w:r>
          </w:p>
        </w:tc>
      </w:tr>
      <w:tr w:rsidR="00D42183">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3966" w:type="pct"/>
            <w:gridSpan w:val="16"/>
          </w:tcPr>
          <w:p w:rsidR="00D42183" w:rsidRDefault="001053A7">
            <w:pPr>
              <w:jc w:val="both"/>
              <w:rPr>
                <w:szCs w:val="24"/>
              </w:rPr>
            </w:pPr>
            <w:r>
              <w:rPr>
                <w:szCs w:val="24"/>
              </w:rPr>
              <w:t>Муниципальное учреждение «Культура» (далее - МУ «Культура»)</w:t>
            </w:r>
          </w:p>
          <w:p w:rsidR="00D42183" w:rsidRDefault="001053A7">
            <w:pPr>
              <w:keepNext/>
              <w:spacing w:before="60" w:after="60"/>
              <w:jc w:val="both"/>
              <w:rPr>
                <w:szCs w:val="24"/>
              </w:rPr>
            </w:pPr>
            <w:r>
              <w:rPr>
                <w:szCs w:val="24"/>
              </w:rPr>
              <w:t>Муниципальное учреждение «Кедровская централизованная библиотечная система» (далее-МУ «Кедровская ЦБС»)</w:t>
            </w:r>
          </w:p>
          <w:p w:rsidR="00D42183" w:rsidRDefault="001053A7">
            <w:pPr>
              <w:keepNext/>
              <w:spacing w:before="60" w:after="60"/>
              <w:jc w:val="both"/>
              <w:rPr>
                <w:szCs w:val="24"/>
              </w:rPr>
            </w:pPr>
            <w:r>
              <w:rPr>
                <w:bCs/>
                <w:szCs w:val="24"/>
              </w:rPr>
              <w:t>Муниципальное учреждение «Централизованная бухгалтерия» города Кедрового (далее-МУ «ЦБ» города Кедрового)</w:t>
            </w:r>
          </w:p>
          <w:p w:rsidR="00D42183" w:rsidRDefault="001053A7">
            <w:pPr>
              <w:keepNext/>
              <w:spacing w:before="60" w:after="60"/>
              <w:jc w:val="both"/>
              <w:rPr>
                <w:szCs w:val="24"/>
              </w:rPr>
            </w:pPr>
            <w:r>
              <w:rPr>
                <w:szCs w:val="24"/>
              </w:rPr>
              <w:t>Отдел образования Администрации муниципального образования «Город Кедровый» (далее-Отдел образования)</w:t>
            </w:r>
          </w:p>
          <w:p w:rsidR="00D42183" w:rsidRDefault="001053A7">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lang w:eastAsia="ar-SA"/>
              </w:rPr>
              <w:t>Муниципальное казенное общеобразовательное учреждение средняя общеобразовательная школа №1 города Кедрового (</w:t>
            </w:r>
            <w:r>
              <w:rPr>
                <w:rFonts w:ascii="Times New Roman" w:hAnsi="Times New Roman" w:cs="Times New Roman"/>
                <w:sz w:val="24"/>
                <w:szCs w:val="24"/>
              </w:rPr>
              <w:t>далее-</w:t>
            </w:r>
            <w:r>
              <w:rPr>
                <w:rFonts w:ascii="Times New Roman" w:hAnsi="Times New Roman" w:cs="Times New Roman"/>
                <w:sz w:val="24"/>
                <w:szCs w:val="24"/>
                <w:lang w:eastAsia="ar-SA"/>
              </w:rPr>
              <w:t>МКОУ СОШ №1 г. Кедрового)</w:t>
            </w:r>
          </w:p>
          <w:p w:rsidR="00D42183" w:rsidRDefault="001053A7">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lang w:eastAsia="ar-SA"/>
              </w:rPr>
              <w:t>Муниципальное казенное дошкольное общеобразовательное учреждение детский сад «Родничок» (</w:t>
            </w:r>
            <w:r>
              <w:rPr>
                <w:rFonts w:ascii="Times New Roman" w:hAnsi="Times New Roman" w:cs="Times New Roman"/>
                <w:sz w:val="24"/>
                <w:szCs w:val="24"/>
              </w:rPr>
              <w:t>далее-</w:t>
            </w:r>
            <w:r>
              <w:rPr>
                <w:rFonts w:ascii="Times New Roman" w:hAnsi="Times New Roman" w:cs="Times New Roman"/>
                <w:sz w:val="24"/>
                <w:szCs w:val="24"/>
                <w:lang w:eastAsia="ar-SA"/>
              </w:rPr>
              <w:t>МКДОУ «Родничок»)</w:t>
            </w:r>
          </w:p>
          <w:p w:rsidR="00D42183" w:rsidRDefault="001053A7">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lang w:eastAsia="ar-SA"/>
              </w:rPr>
              <w:t>Муниципальное казенное общеобразовательное учреждение Пудинская средняя общеобразовательная школа (далее – МКОУ Пудинская СОШ)</w:t>
            </w:r>
          </w:p>
        </w:tc>
      </w:tr>
      <w:tr w:rsidR="00D42183">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 xml:space="preserve">Цель социально-экономического развития муниципального образования «Город Кедровый», на реализацию которой направлена </w:t>
            </w:r>
            <w:r>
              <w:rPr>
                <w:rFonts w:ascii="Times New Roman" w:hAnsi="Times New Roman" w:cs="Times New Roman"/>
                <w:sz w:val="24"/>
                <w:szCs w:val="24"/>
              </w:rPr>
              <w:lastRenderedPageBreak/>
              <w:t>муниципальная программа</w:t>
            </w:r>
          </w:p>
        </w:tc>
        <w:tc>
          <w:tcPr>
            <w:tcW w:w="3966" w:type="pct"/>
            <w:gridSpan w:val="16"/>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благоприятной социальной среды, обеспечивающей повышение качества жизни населения</w:t>
            </w:r>
          </w:p>
          <w:p w:rsidR="00D42183" w:rsidRDefault="00D42183">
            <w:pPr>
              <w:pStyle w:val="ConsPlusNormal"/>
              <w:ind w:left="720"/>
              <w:rPr>
                <w:rFonts w:ascii="Times New Roman" w:hAnsi="Times New Roman" w:cs="Times New Roman"/>
                <w:sz w:val="24"/>
                <w:szCs w:val="24"/>
              </w:rPr>
            </w:pPr>
          </w:p>
        </w:tc>
      </w:tr>
      <w:tr w:rsidR="00D42183">
        <w:trPr>
          <w:trHeight w:val="561"/>
        </w:trPr>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3966" w:type="pct"/>
            <w:gridSpan w:val="16"/>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безопасности населения </w:t>
            </w:r>
            <w:r>
              <w:rPr>
                <w:rFonts w:ascii="Times New Roman" w:hAnsi="Times New Roman" w:cs="Times New Roman"/>
                <w:color w:val="000000"/>
                <w:sz w:val="24"/>
                <w:szCs w:val="24"/>
              </w:rPr>
              <w:t>муниципального образования «Город Кедровый»</w:t>
            </w:r>
          </w:p>
        </w:tc>
      </w:tr>
      <w:tr w:rsidR="00D42183" w:rsidTr="005534A6">
        <w:tc>
          <w:tcPr>
            <w:tcW w:w="179" w:type="pct"/>
            <w:vMerge w:val="restar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855" w:type="pct"/>
            <w:vMerge w:val="restar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Показатели цели муниципальной программы и их значения (с детализацией по годам реализации)</w:t>
            </w:r>
          </w:p>
        </w:tc>
        <w:tc>
          <w:tcPr>
            <w:tcW w:w="962" w:type="pct"/>
            <w:gridSpan w:val="3"/>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цели</w:t>
            </w:r>
          </w:p>
        </w:tc>
        <w:tc>
          <w:tcPr>
            <w:tcW w:w="359"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436"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405" w:type="pct"/>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487"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487"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437" w:type="pct"/>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393" w:type="pct"/>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r>
      <w:tr w:rsidR="00D42183" w:rsidTr="005534A6">
        <w:tc>
          <w:tcPr>
            <w:tcW w:w="179" w:type="pct"/>
            <w:vMerge/>
          </w:tcPr>
          <w:p w:rsidR="00D42183" w:rsidRDefault="00D42183">
            <w:pPr>
              <w:rPr>
                <w:szCs w:val="24"/>
              </w:rPr>
            </w:pPr>
          </w:p>
        </w:tc>
        <w:tc>
          <w:tcPr>
            <w:tcW w:w="855" w:type="pct"/>
            <w:vMerge/>
            <w:tcMar>
              <w:top w:w="0" w:type="dxa"/>
              <w:left w:w="28" w:type="dxa"/>
              <w:bottom w:w="0" w:type="dxa"/>
              <w:right w:w="28" w:type="dxa"/>
            </w:tcMar>
          </w:tcPr>
          <w:p w:rsidR="00D42183" w:rsidRDefault="00D42183">
            <w:pPr>
              <w:rPr>
                <w:szCs w:val="24"/>
              </w:rPr>
            </w:pPr>
          </w:p>
        </w:tc>
        <w:tc>
          <w:tcPr>
            <w:tcW w:w="962" w:type="pct"/>
            <w:gridSpan w:val="3"/>
            <w:tcMar>
              <w:top w:w="0" w:type="dxa"/>
              <w:left w:w="28" w:type="dxa"/>
              <w:bottom w:w="0" w:type="dxa"/>
              <w:right w:w="28" w:type="dxa"/>
            </w:tcMar>
          </w:tcPr>
          <w:p w:rsidR="00D42183" w:rsidRDefault="001053A7">
            <w:pPr>
              <w:jc w:val="both"/>
              <w:rPr>
                <w:szCs w:val="24"/>
              </w:rPr>
            </w:pPr>
            <w:r>
              <w:rPr>
                <w:szCs w:val="24"/>
              </w:rPr>
              <w:t>Численность населения, погибшего и (или) пострадавшего при чрезвычайных ситуациях, погибших на пожарах, чел.;</w:t>
            </w:r>
          </w:p>
        </w:tc>
        <w:tc>
          <w:tcPr>
            <w:tcW w:w="359"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436"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487"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487"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437" w:type="pct"/>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93" w:type="pct"/>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42183" w:rsidTr="005534A6">
        <w:trPr>
          <w:trHeight w:val="820"/>
        </w:trPr>
        <w:tc>
          <w:tcPr>
            <w:tcW w:w="179" w:type="pct"/>
            <w:vMerge/>
          </w:tcPr>
          <w:p w:rsidR="00D42183" w:rsidRDefault="00D42183">
            <w:pPr>
              <w:rPr>
                <w:szCs w:val="24"/>
              </w:rPr>
            </w:pPr>
          </w:p>
        </w:tc>
        <w:tc>
          <w:tcPr>
            <w:tcW w:w="855" w:type="pct"/>
            <w:vMerge/>
            <w:tcMar>
              <w:top w:w="0" w:type="dxa"/>
              <w:left w:w="28" w:type="dxa"/>
              <w:bottom w:w="0" w:type="dxa"/>
              <w:right w:w="28" w:type="dxa"/>
            </w:tcMar>
          </w:tcPr>
          <w:p w:rsidR="00D42183" w:rsidRDefault="00D42183">
            <w:pPr>
              <w:rPr>
                <w:szCs w:val="24"/>
              </w:rPr>
            </w:pPr>
          </w:p>
        </w:tc>
        <w:tc>
          <w:tcPr>
            <w:tcW w:w="962" w:type="pct"/>
            <w:gridSpan w:val="3"/>
            <w:tcMar>
              <w:top w:w="0" w:type="dxa"/>
              <w:left w:w="28" w:type="dxa"/>
              <w:bottom w:w="0" w:type="dxa"/>
              <w:right w:w="28" w:type="dxa"/>
            </w:tcMar>
          </w:tcPr>
          <w:p w:rsidR="00D42183" w:rsidRDefault="001053A7">
            <w:pPr>
              <w:jc w:val="both"/>
              <w:rPr>
                <w:szCs w:val="24"/>
              </w:rPr>
            </w:pPr>
            <w:r>
              <w:rPr>
                <w:szCs w:val="24"/>
              </w:rPr>
              <w:t>Число зарегистрированных преступлений, единиц на 100 тыс. чел. населения</w:t>
            </w:r>
          </w:p>
        </w:tc>
        <w:tc>
          <w:tcPr>
            <w:tcW w:w="359"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1980</w:t>
            </w:r>
          </w:p>
        </w:tc>
        <w:tc>
          <w:tcPr>
            <w:tcW w:w="436"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1900</w:t>
            </w:r>
          </w:p>
        </w:tc>
        <w:tc>
          <w:tcPr>
            <w:tcW w:w="405" w:type="pct"/>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487"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1700</w:t>
            </w:r>
          </w:p>
        </w:tc>
        <w:tc>
          <w:tcPr>
            <w:tcW w:w="487" w:type="pct"/>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1600</w:t>
            </w:r>
          </w:p>
        </w:tc>
        <w:tc>
          <w:tcPr>
            <w:tcW w:w="437" w:type="pct"/>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1500</w:t>
            </w:r>
          </w:p>
        </w:tc>
        <w:tc>
          <w:tcPr>
            <w:tcW w:w="393" w:type="pct"/>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1400</w:t>
            </w:r>
          </w:p>
        </w:tc>
      </w:tr>
      <w:tr w:rsidR="00D42183">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Подпрограммы (при наличии) </w:t>
            </w:r>
          </w:p>
        </w:tc>
        <w:tc>
          <w:tcPr>
            <w:tcW w:w="3966" w:type="pct"/>
            <w:gridSpan w:val="16"/>
          </w:tcPr>
          <w:p w:rsidR="00D42183" w:rsidRDefault="001053A7">
            <w:pPr>
              <w:pStyle w:val="ConsPlusNormal"/>
              <w:jc w:val="both"/>
              <w:rPr>
                <w:rFonts w:ascii="Times New Roman" w:hAnsi="Times New Roman" w:cs="Times New Roman"/>
                <w:bCs/>
                <w:sz w:val="24"/>
                <w:szCs w:val="24"/>
              </w:rPr>
            </w:pPr>
            <w:r>
              <w:rPr>
                <w:rFonts w:ascii="Times New Roman" w:hAnsi="Times New Roman" w:cs="Times New Roman"/>
                <w:bCs/>
                <w:sz w:val="24"/>
                <w:szCs w:val="24"/>
              </w:rPr>
              <w:t>Подпрограмма 1 «</w:t>
            </w:r>
            <w:r>
              <w:rPr>
                <w:rFonts w:ascii="Times New Roman" w:hAnsi="Times New Roman" w:cs="Times New Roman"/>
                <w:sz w:val="24"/>
                <w:szCs w:val="24"/>
              </w:rPr>
              <w:t>Гражданская оборона и защита населения и территории от чрезвычайных ситуаций</w:t>
            </w:r>
            <w:r>
              <w:rPr>
                <w:rFonts w:ascii="Times New Roman" w:hAnsi="Times New Roman" w:cs="Times New Roman"/>
                <w:bCs/>
                <w:sz w:val="24"/>
                <w:szCs w:val="24"/>
              </w:rPr>
              <w:t>»</w:t>
            </w:r>
          </w:p>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2 «Профилактика терроризма и экстремизма, а также минимизация и (или) ликвидация последствий проявления терроризма и экстремизма»</w:t>
            </w:r>
          </w:p>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3 «</w:t>
            </w:r>
            <w:r>
              <w:rPr>
                <w:rFonts w:ascii="Times New Roman" w:hAnsi="Times New Roman" w:cs="Times New Roman"/>
                <w:bCs/>
                <w:sz w:val="24"/>
                <w:szCs w:val="24"/>
              </w:rPr>
              <w:t>Профилактика правонарушений и наркомании»</w:t>
            </w:r>
          </w:p>
        </w:tc>
      </w:tr>
      <w:tr w:rsidR="00D42183">
        <w:tc>
          <w:tcPr>
            <w:tcW w:w="179" w:type="pc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855" w:type="pc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Сроки реализации муниципальной программы</w:t>
            </w:r>
          </w:p>
        </w:tc>
        <w:tc>
          <w:tcPr>
            <w:tcW w:w="3966" w:type="pct"/>
            <w:gridSpan w:val="16"/>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2021-2026 годы</w:t>
            </w:r>
          </w:p>
        </w:tc>
      </w:tr>
      <w:tr w:rsidR="00D42183" w:rsidTr="00B9071B">
        <w:trPr>
          <w:gridAfter w:val="1"/>
          <w:wAfter w:w="28" w:type="pct"/>
        </w:trPr>
        <w:tc>
          <w:tcPr>
            <w:tcW w:w="179" w:type="pct"/>
            <w:vMerge w:val="restart"/>
          </w:tcPr>
          <w:p w:rsidR="00D42183" w:rsidRDefault="001053A7">
            <w:pPr>
              <w:widowControl w:val="0"/>
              <w:rPr>
                <w:szCs w:val="24"/>
                <w:lang w:eastAsia="ru-RU"/>
              </w:rPr>
            </w:pPr>
            <w:r>
              <w:rPr>
                <w:szCs w:val="24"/>
                <w:lang w:eastAsia="ru-RU"/>
              </w:rPr>
              <w:t>10</w:t>
            </w:r>
          </w:p>
        </w:tc>
        <w:tc>
          <w:tcPr>
            <w:tcW w:w="871" w:type="pct"/>
            <w:gridSpan w:val="2"/>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Объем и источники финансирования муниципальной программы (с детализацией по годам реализации, тыс. рублей) (в ред. от 03.09.2024 № 280)</w:t>
            </w:r>
          </w:p>
          <w:p w:rsidR="00D42183" w:rsidRDefault="00D42183">
            <w:pPr>
              <w:widowControl w:val="0"/>
              <w:rPr>
                <w:szCs w:val="24"/>
                <w:lang w:eastAsia="ru-RU"/>
              </w:rPr>
            </w:pPr>
          </w:p>
        </w:tc>
        <w:tc>
          <w:tcPr>
            <w:tcW w:w="726" w:type="pct"/>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Источники</w:t>
            </w:r>
          </w:p>
        </w:tc>
        <w:tc>
          <w:tcPr>
            <w:tcW w:w="509" w:type="pct"/>
            <w:gridSpan w:val="2"/>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Всего</w:t>
            </w:r>
          </w:p>
        </w:tc>
        <w:tc>
          <w:tcPr>
            <w:tcW w:w="433" w:type="pct"/>
            <w:gridSpan w:val="2"/>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2021</w:t>
            </w:r>
          </w:p>
        </w:tc>
        <w:tc>
          <w:tcPr>
            <w:tcW w:w="478" w:type="pct"/>
            <w:gridSpan w:val="2"/>
          </w:tcPr>
          <w:p w:rsidR="00D42183" w:rsidRDefault="001053A7">
            <w:pPr>
              <w:widowControl w:val="0"/>
              <w:jc w:val="center"/>
              <w:rPr>
                <w:szCs w:val="24"/>
                <w:lang w:eastAsia="ru-RU"/>
              </w:rPr>
            </w:pPr>
            <w:r>
              <w:rPr>
                <w:szCs w:val="24"/>
                <w:lang w:eastAsia="ru-RU"/>
              </w:rPr>
              <w:t>2022</w:t>
            </w:r>
          </w:p>
        </w:tc>
        <w:tc>
          <w:tcPr>
            <w:tcW w:w="417" w:type="pct"/>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w:t>
            </w:r>
          </w:p>
        </w:tc>
        <w:tc>
          <w:tcPr>
            <w:tcW w:w="487" w:type="pct"/>
            <w:gridSpan w:val="2"/>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w:t>
            </w:r>
          </w:p>
        </w:tc>
        <w:tc>
          <w:tcPr>
            <w:tcW w:w="435" w:type="pct"/>
            <w:gridSpan w:val="2"/>
            <w:vAlign w:val="center"/>
          </w:tcPr>
          <w:p w:rsidR="00D42183" w:rsidRDefault="001053A7">
            <w:pPr>
              <w:widowControl w:val="0"/>
              <w:jc w:val="center"/>
              <w:rPr>
                <w:szCs w:val="24"/>
                <w:lang w:eastAsia="ru-RU"/>
              </w:rPr>
            </w:pPr>
            <w:r>
              <w:rPr>
                <w:szCs w:val="24"/>
                <w:lang w:eastAsia="ru-RU"/>
              </w:rPr>
              <w:t>2025</w:t>
            </w:r>
          </w:p>
        </w:tc>
        <w:tc>
          <w:tcPr>
            <w:tcW w:w="437" w:type="pct"/>
            <w:gridSpan w:val="2"/>
            <w:vAlign w:val="center"/>
          </w:tcPr>
          <w:p w:rsidR="00D42183" w:rsidRDefault="001053A7">
            <w:pPr>
              <w:widowControl w:val="0"/>
              <w:jc w:val="center"/>
              <w:rPr>
                <w:szCs w:val="24"/>
                <w:lang w:eastAsia="ru-RU"/>
              </w:rPr>
            </w:pPr>
            <w:r>
              <w:rPr>
                <w:szCs w:val="24"/>
                <w:lang w:eastAsia="ru-RU"/>
              </w:rPr>
              <w:t>2026</w:t>
            </w:r>
          </w:p>
        </w:tc>
      </w:tr>
      <w:tr w:rsidR="005534A6" w:rsidTr="00B9071B">
        <w:trPr>
          <w:gridAfter w:val="1"/>
          <w:wAfter w:w="28" w:type="pct"/>
        </w:trPr>
        <w:tc>
          <w:tcPr>
            <w:tcW w:w="179" w:type="pct"/>
            <w:vMerge/>
          </w:tcPr>
          <w:p w:rsidR="005534A6" w:rsidRDefault="005534A6" w:rsidP="005534A6">
            <w:pPr>
              <w:widowControl w:val="0"/>
              <w:rPr>
                <w:szCs w:val="24"/>
                <w:lang w:eastAsia="ru-RU"/>
              </w:rPr>
            </w:pPr>
          </w:p>
        </w:tc>
        <w:tc>
          <w:tcPr>
            <w:tcW w:w="871" w:type="pct"/>
            <w:gridSpan w:val="2"/>
            <w:vMerge/>
            <w:tcMar>
              <w:top w:w="0" w:type="dxa"/>
              <w:left w:w="28" w:type="dxa"/>
              <w:bottom w:w="0" w:type="dxa"/>
              <w:right w:w="28" w:type="dxa"/>
            </w:tcMar>
          </w:tcPr>
          <w:p w:rsidR="005534A6" w:rsidRDefault="005534A6" w:rsidP="005534A6">
            <w:pPr>
              <w:widowControl w:val="0"/>
              <w:rPr>
                <w:szCs w:val="24"/>
                <w:lang w:eastAsia="ru-RU"/>
              </w:rPr>
            </w:pPr>
          </w:p>
        </w:tc>
        <w:tc>
          <w:tcPr>
            <w:tcW w:w="726" w:type="pct"/>
            <w:tcMar>
              <w:top w:w="0" w:type="dxa"/>
              <w:left w:w="28" w:type="dxa"/>
              <w:bottom w:w="0" w:type="dxa"/>
              <w:right w:w="28" w:type="dxa"/>
            </w:tcMar>
            <w:vAlign w:val="center"/>
          </w:tcPr>
          <w:p w:rsidR="005534A6" w:rsidRDefault="005534A6" w:rsidP="005534A6">
            <w:pPr>
              <w:widowControl w:val="0"/>
              <w:rPr>
                <w:szCs w:val="24"/>
                <w:lang w:eastAsia="ru-RU"/>
              </w:rPr>
            </w:pPr>
            <w:r>
              <w:rPr>
                <w:szCs w:val="24"/>
                <w:lang w:eastAsia="ru-RU"/>
              </w:rPr>
              <w:t>Итого по всем источникам</w:t>
            </w:r>
          </w:p>
        </w:tc>
        <w:tc>
          <w:tcPr>
            <w:tcW w:w="509"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lang w:eastAsia="ru-RU"/>
              </w:rPr>
            </w:pPr>
            <w:r w:rsidRPr="00233E95">
              <w:rPr>
                <w:color w:val="000000"/>
                <w:sz w:val="18"/>
                <w:szCs w:val="18"/>
              </w:rPr>
              <w:t>5</w:t>
            </w:r>
            <w:r>
              <w:rPr>
                <w:color w:val="000000"/>
                <w:sz w:val="18"/>
                <w:szCs w:val="18"/>
              </w:rPr>
              <w:t>1</w:t>
            </w:r>
            <w:r w:rsidRPr="00233E95">
              <w:rPr>
                <w:color w:val="000000"/>
                <w:sz w:val="18"/>
                <w:szCs w:val="18"/>
              </w:rPr>
              <w:t xml:space="preserve"> </w:t>
            </w:r>
            <w:r>
              <w:rPr>
                <w:color w:val="000000"/>
                <w:sz w:val="18"/>
                <w:szCs w:val="18"/>
              </w:rPr>
              <w:t>078</w:t>
            </w:r>
            <w:r w:rsidRPr="00233E95">
              <w:rPr>
                <w:color w:val="000000"/>
                <w:sz w:val="18"/>
                <w:szCs w:val="18"/>
              </w:rPr>
              <w:t>,</w:t>
            </w:r>
            <w:r>
              <w:rPr>
                <w:color w:val="000000"/>
                <w:sz w:val="18"/>
                <w:szCs w:val="18"/>
              </w:rPr>
              <w:t>39</w:t>
            </w:r>
          </w:p>
        </w:tc>
        <w:tc>
          <w:tcPr>
            <w:tcW w:w="433"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12 753,66</w:t>
            </w:r>
          </w:p>
        </w:tc>
        <w:tc>
          <w:tcPr>
            <w:tcW w:w="478" w:type="pct"/>
            <w:gridSpan w:val="2"/>
            <w:vAlign w:val="center"/>
          </w:tcPr>
          <w:p w:rsidR="005534A6" w:rsidRPr="00233E95" w:rsidRDefault="005534A6" w:rsidP="005534A6">
            <w:pPr>
              <w:jc w:val="center"/>
              <w:rPr>
                <w:color w:val="000000"/>
                <w:sz w:val="18"/>
                <w:szCs w:val="18"/>
              </w:rPr>
            </w:pPr>
            <w:r w:rsidRPr="00233E95">
              <w:rPr>
                <w:color w:val="000000"/>
                <w:sz w:val="18"/>
                <w:szCs w:val="18"/>
              </w:rPr>
              <w:t>6 158,31</w:t>
            </w:r>
          </w:p>
        </w:tc>
        <w:tc>
          <w:tcPr>
            <w:tcW w:w="417" w:type="pct"/>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6 341,26</w:t>
            </w:r>
          </w:p>
        </w:tc>
        <w:tc>
          <w:tcPr>
            <w:tcW w:w="487"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7 236,16</w:t>
            </w:r>
          </w:p>
        </w:tc>
        <w:tc>
          <w:tcPr>
            <w:tcW w:w="435" w:type="pct"/>
            <w:gridSpan w:val="2"/>
            <w:vAlign w:val="center"/>
          </w:tcPr>
          <w:p w:rsidR="005534A6" w:rsidRPr="00233E95" w:rsidRDefault="005534A6" w:rsidP="005534A6">
            <w:pPr>
              <w:jc w:val="center"/>
              <w:rPr>
                <w:color w:val="000000"/>
                <w:sz w:val="18"/>
                <w:szCs w:val="18"/>
              </w:rPr>
            </w:pPr>
            <w:r>
              <w:rPr>
                <w:color w:val="000000"/>
                <w:sz w:val="18"/>
                <w:szCs w:val="18"/>
              </w:rPr>
              <w:t>10 256,06</w:t>
            </w:r>
          </w:p>
        </w:tc>
        <w:tc>
          <w:tcPr>
            <w:tcW w:w="437" w:type="pct"/>
            <w:gridSpan w:val="2"/>
            <w:vAlign w:val="center"/>
          </w:tcPr>
          <w:p w:rsidR="005534A6" w:rsidRPr="00233E95" w:rsidRDefault="005534A6" w:rsidP="005534A6">
            <w:pPr>
              <w:jc w:val="center"/>
              <w:rPr>
                <w:color w:val="000000"/>
                <w:sz w:val="18"/>
                <w:szCs w:val="18"/>
              </w:rPr>
            </w:pPr>
            <w:r w:rsidRPr="00233E95">
              <w:rPr>
                <w:color w:val="000000"/>
                <w:sz w:val="18"/>
                <w:szCs w:val="18"/>
              </w:rPr>
              <w:t>8 332,94</w:t>
            </w:r>
          </w:p>
        </w:tc>
      </w:tr>
      <w:tr w:rsidR="005534A6" w:rsidTr="00B9071B">
        <w:trPr>
          <w:gridAfter w:val="1"/>
          <w:wAfter w:w="28" w:type="pct"/>
          <w:trHeight w:val="666"/>
        </w:trPr>
        <w:tc>
          <w:tcPr>
            <w:tcW w:w="179" w:type="pct"/>
            <w:vMerge/>
          </w:tcPr>
          <w:p w:rsidR="005534A6" w:rsidRDefault="005534A6" w:rsidP="005534A6">
            <w:pPr>
              <w:rPr>
                <w:szCs w:val="24"/>
              </w:rPr>
            </w:pPr>
          </w:p>
        </w:tc>
        <w:tc>
          <w:tcPr>
            <w:tcW w:w="871" w:type="pct"/>
            <w:gridSpan w:val="2"/>
            <w:vMerge/>
            <w:tcMar>
              <w:top w:w="0" w:type="dxa"/>
              <w:left w:w="28" w:type="dxa"/>
              <w:bottom w:w="0" w:type="dxa"/>
              <w:right w:w="28" w:type="dxa"/>
            </w:tcMar>
          </w:tcPr>
          <w:p w:rsidR="005534A6" w:rsidRDefault="005534A6" w:rsidP="005534A6">
            <w:pPr>
              <w:rPr>
                <w:szCs w:val="24"/>
              </w:rPr>
            </w:pPr>
          </w:p>
        </w:tc>
        <w:tc>
          <w:tcPr>
            <w:tcW w:w="726" w:type="pct"/>
            <w:tcMar>
              <w:top w:w="0" w:type="dxa"/>
              <w:left w:w="28" w:type="dxa"/>
              <w:bottom w:w="0" w:type="dxa"/>
              <w:right w:w="28" w:type="dxa"/>
            </w:tcMar>
            <w:vAlign w:val="center"/>
          </w:tcPr>
          <w:p w:rsidR="005534A6" w:rsidRDefault="005534A6" w:rsidP="005534A6">
            <w:pPr>
              <w:widowControl w:val="0"/>
              <w:rPr>
                <w:szCs w:val="24"/>
                <w:lang w:eastAsia="ru-RU"/>
              </w:rPr>
            </w:pPr>
            <w:r>
              <w:rPr>
                <w:szCs w:val="24"/>
                <w:lang w:eastAsia="ru-RU"/>
              </w:rPr>
              <w:t>Областной</w:t>
            </w:r>
          </w:p>
          <w:p w:rsidR="005534A6" w:rsidRDefault="005534A6" w:rsidP="005534A6">
            <w:pPr>
              <w:widowControl w:val="0"/>
              <w:rPr>
                <w:szCs w:val="24"/>
                <w:lang w:eastAsia="ru-RU"/>
              </w:rPr>
            </w:pPr>
            <w:r>
              <w:rPr>
                <w:szCs w:val="24"/>
                <w:lang w:eastAsia="ru-RU"/>
              </w:rPr>
              <w:t>бюджет</w:t>
            </w:r>
          </w:p>
        </w:tc>
        <w:tc>
          <w:tcPr>
            <w:tcW w:w="509"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lang w:eastAsia="ru-RU"/>
              </w:rPr>
            </w:pPr>
            <w:r w:rsidRPr="00233E95">
              <w:rPr>
                <w:color w:val="000000"/>
                <w:sz w:val="18"/>
                <w:szCs w:val="18"/>
              </w:rPr>
              <w:t>4 300,50</w:t>
            </w:r>
          </w:p>
        </w:tc>
        <w:tc>
          <w:tcPr>
            <w:tcW w:w="433"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3 878,00</w:t>
            </w:r>
          </w:p>
        </w:tc>
        <w:tc>
          <w:tcPr>
            <w:tcW w:w="478" w:type="pct"/>
            <w:gridSpan w:val="2"/>
            <w:vAlign w:val="center"/>
          </w:tcPr>
          <w:p w:rsidR="005534A6" w:rsidRPr="00233E95" w:rsidRDefault="005534A6" w:rsidP="005534A6">
            <w:pPr>
              <w:jc w:val="center"/>
              <w:rPr>
                <w:color w:val="000000"/>
                <w:sz w:val="18"/>
                <w:szCs w:val="18"/>
              </w:rPr>
            </w:pPr>
            <w:r w:rsidRPr="00233E95">
              <w:rPr>
                <w:color w:val="000000"/>
                <w:sz w:val="18"/>
                <w:szCs w:val="18"/>
              </w:rPr>
              <w:t>0,00</w:t>
            </w:r>
          </w:p>
        </w:tc>
        <w:tc>
          <w:tcPr>
            <w:tcW w:w="417" w:type="pct"/>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107,50</w:t>
            </w:r>
          </w:p>
        </w:tc>
        <w:tc>
          <w:tcPr>
            <w:tcW w:w="487"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305,00</w:t>
            </w:r>
          </w:p>
        </w:tc>
        <w:tc>
          <w:tcPr>
            <w:tcW w:w="435" w:type="pct"/>
            <w:gridSpan w:val="2"/>
            <w:vAlign w:val="center"/>
          </w:tcPr>
          <w:p w:rsidR="005534A6" w:rsidRPr="00233E95" w:rsidRDefault="005534A6" w:rsidP="005534A6">
            <w:pPr>
              <w:jc w:val="center"/>
              <w:rPr>
                <w:color w:val="000000"/>
                <w:sz w:val="18"/>
                <w:szCs w:val="18"/>
              </w:rPr>
            </w:pPr>
            <w:r w:rsidRPr="00233E95">
              <w:rPr>
                <w:color w:val="000000"/>
                <w:sz w:val="18"/>
                <w:szCs w:val="18"/>
              </w:rPr>
              <w:t>5,00</w:t>
            </w:r>
          </w:p>
        </w:tc>
        <w:tc>
          <w:tcPr>
            <w:tcW w:w="437" w:type="pct"/>
            <w:gridSpan w:val="2"/>
            <w:vAlign w:val="center"/>
          </w:tcPr>
          <w:p w:rsidR="005534A6" w:rsidRPr="00233E95" w:rsidRDefault="005534A6" w:rsidP="005534A6">
            <w:pPr>
              <w:jc w:val="center"/>
              <w:rPr>
                <w:color w:val="000000"/>
                <w:sz w:val="18"/>
                <w:szCs w:val="18"/>
              </w:rPr>
            </w:pPr>
            <w:r w:rsidRPr="00233E95">
              <w:rPr>
                <w:color w:val="000000"/>
                <w:sz w:val="18"/>
                <w:szCs w:val="18"/>
              </w:rPr>
              <w:t>5,00</w:t>
            </w:r>
          </w:p>
        </w:tc>
      </w:tr>
      <w:tr w:rsidR="005534A6" w:rsidTr="00B9071B">
        <w:trPr>
          <w:gridAfter w:val="1"/>
          <w:wAfter w:w="28" w:type="pct"/>
        </w:trPr>
        <w:tc>
          <w:tcPr>
            <w:tcW w:w="179" w:type="pct"/>
            <w:vMerge/>
          </w:tcPr>
          <w:p w:rsidR="005534A6" w:rsidRDefault="005534A6" w:rsidP="005534A6">
            <w:pPr>
              <w:rPr>
                <w:szCs w:val="24"/>
              </w:rPr>
            </w:pPr>
          </w:p>
        </w:tc>
        <w:tc>
          <w:tcPr>
            <w:tcW w:w="871" w:type="pct"/>
            <w:gridSpan w:val="2"/>
            <w:vMerge/>
            <w:tcMar>
              <w:top w:w="0" w:type="dxa"/>
              <w:left w:w="28" w:type="dxa"/>
              <w:bottom w:w="0" w:type="dxa"/>
              <w:right w:w="28" w:type="dxa"/>
            </w:tcMar>
          </w:tcPr>
          <w:p w:rsidR="005534A6" w:rsidRDefault="005534A6" w:rsidP="005534A6">
            <w:pPr>
              <w:rPr>
                <w:szCs w:val="24"/>
              </w:rPr>
            </w:pPr>
          </w:p>
        </w:tc>
        <w:tc>
          <w:tcPr>
            <w:tcW w:w="726" w:type="pct"/>
            <w:tcMar>
              <w:top w:w="0" w:type="dxa"/>
              <w:left w:w="28" w:type="dxa"/>
              <w:bottom w:w="0" w:type="dxa"/>
              <w:right w:w="28" w:type="dxa"/>
            </w:tcMar>
            <w:vAlign w:val="center"/>
          </w:tcPr>
          <w:p w:rsidR="005534A6" w:rsidRDefault="005534A6" w:rsidP="005534A6">
            <w:pPr>
              <w:widowControl w:val="0"/>
              <w:rPr>
                <w:szCs w:val="24"/>
                <w:lang w:eastAsia="ru-RU"/>
              </w:rPr>
            </w:pPr>
            <w:r>
              <w:rPr>
                <w:szCs w:val="24"/>
                <w:lang w:eastAsia="ru-RU"/>
              </w:rPr>
              <w:t>местный бюджет</w:t>
            </w:r>
          </w:p>
        </w:tc>
        <w:tc>
          <w:tcPr>
            <w:tcW w:w="509"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 xml:space="preserve">46 </w:t>
            </w:r>
            <w:r>
              <w:rPr>
                <w:color w:val="000000"/>
                <w:sz w:val="18"/>
                <w:szCs w:val="18"/>
              </w:rPr>
              <w:t>777</w:t>
            </w:r>
            <w:r w:rsidRPr="00233E95">
              <w:rPr>
                <w:color w:val="000000"/>
                <w:sz w:val="18"/>
                <w:szCs w:val="18"/>
              </w:rPr>
              <w:t>,</w:t>
            </w:r>
            <w:r>
              <w:rPr>
                <w:color w:val="000000"/>
                <w:sz w:val="18"/>
                <w:szCs w:val="18"/>
              </w:rPr>
              <w:t>89</w:t>
            </w:r>
          </w:p>
        </w:tc>
        <w:tc>
          <w:tcPr>
            <w:tcW w:w="433"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8 875,66</w:t>
            </w:r>
          </w:p>
        </w:tc>
        <w:tc>
          <w:tcPr>
            <w:tcW w:w="478" w:type="pct"/>
            <w:gridSpan w:val="2"/>
            <w:vAlign w:val="center"/>
          </w:tcPr>
          <w:p w:rsidR="005534A6" w:rsidRPr="00233E95" w:rsidRDefault="005534A6" w:rsidP="005534A6">
            <w:pPr>
              <w:jc w:val="center"/>
              <w:rPr>
                <w:color w:val="000000"/>
                <w:sz w:val="18"/>
                <w:szCs w:val="18"/>
              </w:rPr>
            </w:pPr>
            <w:r w:rsidRPr="00233E95">
              <w:rPr>
                <w:color w:val="000000"/>
                <w:sz w:val="18"/>
                <w:szCs w:val="18"/>
              </w:rPr>
              <w:t>6 158,31</w:t>
            </w:r>
          </w:p>
        </w:tc>
        <w:tc>
          <w:tcPr>
            <w:tcW w:w="417" w:type="pct"/>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6 233,76</w:t>
            </w:r>
          </w:p>
        </w:tc>
        <w:tc>
          <w:tcPr>
            <w:tcW w:w="487" w:type="pct"/>
            <w:gridSpan w:val="2"/>
            <w:tcMar>
              <w:top w:w="0" w:type="dxa"/>
              <w:left w:w="28" w:type="dxa"/>
              <w:bottom w:w="0" w:type="dxa"/>
              <w:right w:w="28" w:type="dxa"/>
            </w:tcMar>
            <w:vAlign w:val="center"/>
          </w:tcPr>
          <w:p w:rsidR="005534A6" w:rsidRPr="00233E95" w:rsidRDefault="005534A6" w:rsidP="005534A6">
            <w:pPr>
              <w:jc w:val="center"/>
              <w:rPr>
                <w:color w:val="000000"/>
                <w:sz w:val="18"/>
                <w:szCs w:val="18"/>
              </w:rPr>
            </w:pPr>
            <w:r w:rsidRPr="00233E95">
              <w:rPr>
                <w:color w:val="000000"/>
                <w:sz w:val="18"/>
                <w:szCs w:val="18"/>
              </w:rPr>
              <w:t>6 931,16</w:t>
            </w:r>
          </w:p>
        </w:tc>
        <w:tc>
          <w:tcPr>
            <w:tcW w:w="435" w:type="pct"/>
            <w:gridSpan w:val="2"/>
            <w:vAlign w:val="center"/>
          </w:tcPr>
          <w:p w:rsidR="005534A6" w:rsidRPr="00233E95" w:rsidRDefault="005534A6" w:rsidP="005534A6">
            <w:pPr>
              <w:jc w:val="center"/>
              <w:rPr>
                <w:color w:val="000000"/>
                <w:sz w:val="18"/>
                <w:szCs w:val="18"/>
              </w:rPr>
            </w:pPr>
            <w:r>
              <w:rPr>
                <w:color w:val="000000"/>
                <w:sz w:val="18"/>
                <w:szCs w:val="18"/>
              </w:rPr>
              <w:t>10 251,06</w:t>
            </w:r>
          </w:p>
        </w:tc>
        <w:tc>
          <w:tcPr>
            <w:tcW w:w="437" w:type="pct"/>
            <w:gridSpan w:val="2"/>
            <w:vAlign w:val="center"/>
          </w:tcPr>
          <w:p w:rsidR="005534A6" w:rsidRPr="00233E95" w:rsidRDefault="005534A6" w:rsidP="005534A6">
            <w:pPr>
              <w:jc w:val="center"/>
              <w:rPr>
                <w:color w:val="000000"/>
                <w:sz w:val="18"/>
                <w:szCs w:val="18"/>
              </w:rPr>
            </w:pPr>
            <w:r w:rsidRPr="00233E95">
              <w:rPr>
                <w:color w:val="000000"/>
                <w:sz w:val="18"/>
                <w:szCs w:val="18"/>
              </w:rPr>
              <w:t>8 327,94</w:t>
            </w:r>
          </w:p>
        </w:tc>
      </w:tr>
      <w:tr w:rsidR="00D42183" w:rsidTr="00B9071B">
        <w:trPr>
          <w:gridAfter w:val="1"/>
          <w:wAfter w:w="28" w:type="pct"/>
        </w:trPr>
        <w:tc>
          <w:tcPr>
            <w:tcW w:w="179" w:type="pct"/>
            <w:vMerge/>
          </w:tcPr>
          <w:p w:rsidR="00D42183" w:rsidRDefault="00D42183">
            <w:pPr>
              <w:rPr>
                <w:szCs w:val="24"/>
              </w:rPr>
            </w:pPr>
          </w:p>
        </w:tc>
        <w:tc>
          <w:tcPr>
            <w:tcW w:w="871" w:type="pct"/>
            <w:gridSpan w:val="2"/>
            <w:vMerge/>
            <w:tcMar>
              <w:top w:w="0" w:type="dxa"/>
              <w:left w:w="28" w:type="dxa"/>
              <w:bottom w:w="0" w:type="dxa"/>
              <w:right w:w="28" w:type="dxa"/>
            </w:tcMar>
          </w:tcPr>
          <w:p w:rsidR="00D42183" w:rsidRDefault="00D42183">
            <w:pPr>
              <w:rPr>
                <w:szCs w:val="24"/>
              </w:rPr>
            </w:pPr>
          </w:p>
        </w:tc>
        <w:tc>
          <w:tcPr>
            <w:tcW w:w="726" w:type="pct"/>
            <w:tcMar>
              <w:top w:w="0" w:type="dxa"/>
              <w:left w:w="28" w:type="dxa"/>
              <w:bottom w:w="0" w:type="dxa"/>
              <w:right w:w="28" w:type="dxa"/>
            </w:tcMar>
            <w:vAlign w:val="center"/>
          </w:tcPr>
          <w:p w:rsidR="00D42183" w:rsidRDefault="001053A7">
            <w:pPr>
              <w:widowControl w:val="0"/>
              <w:rPr>
                <w:szCs w:val="24"/>
                <w:lang w:eastAsia="ru-RU"/>
              </w:rPr>
            </w:pPr>
            <w:r>
              <w:rPr>
                <w:szCs w:val="24"/>
                <w:lang w:eastAsia="ru-RU"/>
              </w:rPr>
              <w:t>Потребность</w:t>
            </w:r>
          </w:p>
        </w:tc>
        <w:tc>
          <w:tcPr>
            <w:tcW w:w="509" w:type="pct"/>
            <w:gridSpan w:val="2"/>
            <w:tcMar>
              <w:top w:w="0" w:type="dxa"/>
              <w:left w:w="28" w:type="dxa"/>
              <w:bottom w:w="0" w:type="dxa"/>
              <w:right w:w="28" w:type="dxa"/>
            </w:tcMar>
            <w:vAlign w:val="center"/>
          </w:tcPr>
          <w:p w:rsidR="00D42183" w:rsidRPr="001053A7" w:rsidRDefault="001053A7">
            <w:pPr>
              <w:jc w:val="center"/>
              <w:rPr>
                <w:sz w:val="20"/>
                <w:lang w:eastAsia="ru-RU"/>
              </w:rPr>
            </w:pPr>
            <w:r w:rsidRPr="001053A7">
              <w:rPr>
                <w:sz w:val="20"/>
                <w:lang w:eastAsia="ru-RU"/>
              </w:rPr>
              <w:t>0,00</w:t>
            </w:r>
          </w:p>
        </w:tc>
        <w:tc>
          <w:tcPr>
            <w:tcW w:w="433" w:type="pct"/>
            <w:gridSpan w:val="2"/>
            <w:tcMar>
              <w:top w:w="0" w:type="dxa"/>
              <w:left w:w="28" w:type="dxa"/>
              <w:bottom w:w="0" w:type="dxa"/>
              <w:right w:w="28" w:type="dxa"/>
            </w:tcMar>
            <w:vAlign w:val="center"/>
          </w:tcPr>
          <w:p w:rsidR="00D42183" w:rsidRPr="001053A7" w:rsidRDefault="001053A7">
            <w:pPr>
              <w:jc w:val="center"/>
              <w:rPr>
                <w:sz w:val="20"/>
                <w:lang w:eastAsia="ru-RU"/>
              </w:rPr>
            </w:pPr>
            <w:r w:rsidRPr="001053A7">
              <w:rPr>
                <w:sz w:val="20"/>
                <w:lang w:eastAsia="ru-RU"/>
              </w:rPr>
              <w:t>0,00</w:t>
            </w:r>
          </w:p>
        </w:tc>
        <w:tc>
          <w:tcPr>
            <w:tcW w:w="478" w:type="pct"/>
            <w:gridSpan w:val="2"/>
            <w:vAlign w:val="center"/>
          </w:tcPr>
          <w:p w:rsidR="00D42183" w:rsidRPr="001053A7" w:rsidRDefault="001053A7">
            <w:pPr>
              <w:jc w:val="center"/>
              <w:rPr>
                <w:sz w:val="20"/>
                <w:lang w:eastAsia="ru-RU"/>
              </w:rPr>
            </w:pPr>
            <w:r w:rsidRPr="001053A7">
              <w:rPr>
                <w:sz w:val="20"/>
                <w:lang w:eastAsia="ru-RU"/>
              </w:rPr>
              <w:t>0,00</w:t>
            </w:r>
          </w:p>
        </w:tc>
        <w:tc>
          <w:tcPr>
            <w:tcW w:w="417" w:type="pct"/>
            <w:tcMar>
              <w:top w:w="0" w:type="dxa"/>
              <w:left w:w="28" w:type="dxa"/>
              <w:bottom w:w="0" w:type="dxa"/>
              <w:right w:w="28" w:type="dxa"/>
            </w:tcMar>
            <w:vAlign w:val="center"/>
          </w:tcPr>
          <w:p w:rsidR="00D42183" w:rsidRPr="001053A7" w:rsidRDefault="001053A7">
            <w:pPr>
              <w:jc w:val="center"/>
              <w:rPr>
                <w:sz w:val="20"/>
                <w:lang w:eastAsia="ru-RU"/>
              </w:rPr>
            </w:pPr>
            <w:r w:rsidRPr="001053A7">
              <w:rPr>
                <w:sz w:val="20"/>
                <w:lang w:eastAsia="ru-RU"/>
              </w:rPr>
              <w:t>0,00</w:t>
            </w:r>
          </w:p>
        </w:tc>
        <w:tc>
          <w:tcPr>
            <w:tcW w:w="487" w:type="pct"/>
            <w:gridSpan w:val="2"/>
            <w:tcMar>
              <w:top w:w="0" w:type="dxa"/>
              <w:left w:w="28" w:type="dxa"/>
              <w:bottom w:w="0" w:type="dxa"/>
              <w:right w:w="28" w:type="dxa"/>
            </w:tcMar>
            <w:vAlign w:val="center"/>
          </w:tcPr>
          <w:p w:rsidR="00D42183" w:rsidRPr="001053A7" w:rsidRDefault="001053A7">
            <w:pPr>
              <w:jc w:val="center"/>
              <w:rPr>
                <w:sz w:val="20"/>
                <w:lang w:eastAsia="ru-RU"/>
              </w:rPr>
            </w:pPr>
            <w:r w:rsidRPr="001053A7">
              <w:rPr>
                <w:sz w:val="20"/>
                <w:lang w:eastAsia="ru-RU"/>
              </w:rPr>
              <w:t>0,00</w:t>
            </w:r>
          </w:p>
        </w:tc>
        <w:tc>
          <w:tcPr>
            <w:tcW w:w="435" w:type="pct"/>
            <w:gridSpan w:val="2"/>
            <w:vAlign w:val="center"/>
          </w:tcPr>
          <w:p w:rsidR="00D42183" w:rsidRPr="001053A7" w:rsidRDefault="001053A7">
            <w:pPr>
              <w:jc w:val="center"/>
              <w:rPr>
                <w:sz w:val="20"/>
                <w:lang w:eastAsia="ru-RU"/>
              </w:rPr>
            </w:pPr>
            <w:r w:rsidRPr="001053A7">
              <w:rPr>
                <w:sz w:val="20"/>
                <w:lang w:eastAsia="ru-RU"/>
              </w:rPr>
              <w:t>0,00</w:t>
            </w:r>
          </w:p>
        </w:tc>
        <w:tc>
          <w:tcPr>
            <w:tcW w:w="437" w:type="pct"/>
            <w:gridSpan w:val="2"/>
            <w:vAlign w:val="center"/>
          </w:tcPr>
          <w:p w:rsidR="00D42183" w:rsidRPr="001053A7" w:rsidRDefault="001053A7">
            <w:pPr>
              <w:jc w:val="center"/>
              <w:rPr>
                <w:sz w:val="20"/>
                <w:lang w:eastAsia="ru-RU"/>
              </w:rPr>
            </w:pPr>
            <w:r w:rsidRPr="001053A7">
              <w:rPr>
                <w:sz w:val="20"/>
                <w:lang w:eastAsia="ru-RU"/>
              </w:rPr>
              <w:t>0,00</w:t>
            </w:r>
          </w:p>
        </w:tc>
      </w:tr>
    </w:tbl>
    <w:p w:rsidR="00D42183" w:rsidRDefault="00D42183">
      <w:pPr>
        <w:pStyle w:val="ConsPlusNormal"/>
        <w:jc w:val="both"/>
        <w:rPr>
          <w:rFonts w:ascii="Times New Roman" w:hAnsi="Times New Roman" w:cs="Times New Roman"/>
          <w:sz w:val="24"/>
          <w:szCs w:val="24"/>
        </w:rPr>
      </w:pPr>
    </w:p>
    <w:p w:rsidR="00D42183" w:rsidRDefault="001053A7">
      <w:pPr>
        <w:pStyle w:val="ConsPlusTitle"/>
        <w:numPr>
          <w:ilvl w:val="0"/>
          <w:numId w:val="2"/>
        </w:numPr>
        <w:ind w:left="0" w:firstLine="360"/>
        <w:jc w:val="center"/>
        <w:outlineLvl w:val="2"/>
        <w:rPr>
          <w:rFonts w:ascii="Times New Roman" w:hAnsi="Times New Roman" w:cs="Times New Roman"/>
          <w:sz w:val="24"/>
          <w:szCs w:val="24"/>
        </w:rPr>
      </w:pPr>
      <w:r>
        <w:rPr>
          <w:rFonts w:ascii="Times New Roman" w:hAnsi="Times New Roman" w:cs="Times New Roman"/>
          <w:sz w:val="24"/>
          <w:szCs w:val="24"/>
        </w:rPr>
        <w:t>Характеристика текущего состояния сферы реализации муниципальной программы</w:t>
      </w:r>
    </w:p>
    <w:p w:rsidR="00D42183" w:rsidRDefault="00D42183">
      <w:pPr>
        <w:pStyle w:val="ConsPlusTitle"/>
        <w:jc w:val="both"/>
        <w:outlineLvl w:val="2"/>
        <w:rPr>
          <w:rFonts w:ascii="Times New Roman" w:hAnsi="Times New Roman" w:cs="Times New Roman"/>
          <w:b w:val="0"/>
          <w:sz w:val="24"/>
          <w:szCs w:val="24"/>
        </w:rPr>
      </w:pPr>
    </w:p>
    <w:p w:rsidR="00D42183" w:rsidRDefault="00105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направлена на повышение качества жизни и безопасности населения муниципального образования «Город Кедровый», воссоздание целостной системы профилактики правонарушений, координацию усилий всех субъектов профилактики в данном направлении, повышение защиты населения и территории от чрезвычайных ситуаций природного и техногенного характера, проявления террористической и экстремистской деятельности, достижение конкретных результатов на основе разработанных мероприятий.</w:t>
      </w:r>
    </w:p>
    <w:p w:rsidR="00D42183" w:rsidRDefault="00105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Приоритетной задачей социально-экономического развития муниципального образования, на решение которой направлена муниципальная программа, является обеспечение безопасности населения.</w:t>
      </w:r>
    </w:p>
    <w:p w:rsidR="00D42183" w:rsidRDefault="00105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Безопасность жителей муниципального образования «Город Кедровый» - безусловный приоритет органов местного самоуправления.</w:t>
      </w:r>
    </w:p>
    <w:p w:rsidR="00D42183" w:rsidRDefault="001053A7">
      <w:pPr>
        <w:pStyle w:val="af4"/>
        <w:ind w:firstLine="567"/>
        <w:jc w:val="both"/>
        <w:rPr>
          <w:b w:val="0"/>
        </w:rPr>
      </w:pPr>
      <w:r>
        <w:rPr>
          <w:b w:val="0"/>
        </w:rPr>
        <w:t xml:space="preserve">Проблема обеспечения безопасности жизнедеятельности населения на территории муниципального образования остается острой и требует комплексного межведомственного подхода к ее решению. 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программно-целевых методов. Для этого на территории муниципального образования разработана программа </w:t>
      </w:r>
      <w:r>
        <w:rPr>
          <w:b w:val="0"/>
          <w:color w:val="000000"/>
          <w:lang w:eastAsia="ru-RU"/>
        </w:rPr>
        <w:t>«Безопасность муниципального образования «Город Кедровый», направленная на достижение цели -</w:t>
      </w:r>
      <w:r>
        <w:rPr>
          <w:b w:val="0"/>
          <w:bCs w:val="0"/>
          <w:szCs w:val="22"/>
        </w:rPr>
        <w:t xml:space="preserve"> </w:t>
      </w:r>
      <w:r>
        <w:rPr>
          <w:b w:val="0"/>
          <w:color w:val="000000"/>
          <w:lang w:eastAsia="ru-RU"/>
        </w:rPr>
        <w:t>повышение уровня безопасности населения муниципального образования «Город Кедровый»</w:t>
      </w:r>
      <w:r>
        <w:rPr>
          <w:b w:val="0"/>
        </w:rPr>
        <w:t>.</w:t>
      </w:r>
    </w:p>
    <w:p w:rsidR="00D42183" w:rsidRDefault="001053A7">
      <w:pPr>
        <w:pStyle w:val="af4"/>
        <w:ind w:firstLine="567"/>
        <w:jc w:val="both"/>
        <w:rPr>
          <w:b w:val="0"/>
        </w:rPr>
      </w:pPr>
      <w:r>
        <w:rPr>
          <w:b w:val="0"/>
        </w:rPr>
        <w:t>Достижение цели может быть обеспечено путем реализации следующих подпрограмм:</w:t>
      </w:r>
    </w:p>
    <w:p w:rsidR="00D42183" w:rsidRDefault="001053A7">
      <w:pPr>
        <w:pStyle w:val="af4"/>
        <w:numPr>
          <w:ilvl w:val="0"/>
          <w:numId w:val="4"/>
        </w:numPr>
        <w:ind w:left="0" w:firstLine="426"/>
        <w:jc w:val="both"/>
      </w:pPr>
      <w:r>
        <w:t>Гражданская оборона и защита населения и территории от чрезвычайных ситуаций.</w:t>
      </w:r>
    </w:p>
    <w:p w:rsidR="00D42183" w:rsidRDefault="001053A7">
      <w:pPr>
        <w:pStyle w:val="af4"/>
        <w:ind w:firstLine="709"/>
        <w:jc w:val="both"/>
        <w:rPr>
          <w:b w:val="0"/>
          <w:color w:val="000000"/>
          <w:szCs w:val="24"/>
          <w:shd w:val="clear" w:color="auto" w:fill="FFFFFF"/>
        </w:rPr>
      </w:pPr>
      <w:r>
        <w:rPr>
          <w:b w:val="0"/>
          <w:color w:val="000000"/>
          <w:szCs w:val="24"/>
          <w:shd w:val="clear" w:color="auto" w:fill="FFFFFF"/>
        </w:rPr>
        <w:t>В настоящее время </w:t>
      </w:r>
      <w:r>
        <w:rPr>
          <w:rStyle w:val="af7"/>
          <w:color w:val="000000"/>
          <w:szCs w:val="24"/>
          <w:shd w:val="clear" w:color="auto" w:fill="FFFFFF"/>
        </w:rPr>
        <w:t xml:space="preserve">выполнение задач защиты населения и территорий является неотъемлемой частью мероприятий по обеспечению безопасности муниципального образования </w:t>
      </w:r>
      <w:r>
        <w:rPr>
          <w:b w:val="0"/>
        </w:rPr>
        <w:t>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21 декабря 1994 года № 69-ФЗ «О пожарной безопасности», Указом Президента Российской Федерации от 31 декабря 2015 года № 683 «О Стратегии национальной безопасности Российской Федерации»,  путем осуществления мероприятий по обеспечению безопасности в чрезвычайных ситуациях (далее – ЧС) через совершенствование и развитие единой государственной системы предупреждения и ликвидации ЧС, по обеспечению развития системы осуществления превентивных мер по снижению риска и смягчению последствий ЧС техногенного и природного характера и повышению уровня личной и общественной безопасности населения и территорий. В настоящее время ЧС все чаще становятся серьезной угрозой общественной стабильности, наносят непоправимый ущерб здоровью и материальному достатку людей, объектам экономики и территориям.</w:t>
      </w:r>
    </w:p>
    <w:p w:rsidR="00D42183" w:rsidRDefault="001053A7">
      <w:pPr>
        <w:pStyle w:val="af4"/>
        <w:ind w:firstLine="709"/>
        <w:jc w:val="both"/>
        <w:rPr>
          <w:b w:val="0"/>
        </w:rPr>
      </w:pPr>
      <w:r>
        <w:rPr>
          <w:b w:val="0"/>
          <w:szCs w:val="24"/>
        </w:rPr>
        <w:t>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w:t>
      </w:r>
    </w:p>
    <w:p w:rsidR="00D42183" w:rsidRDefault="001053A7">
      <w:pPr>
        <w:ind w:firstLine="709"/>
        <w:jc w:val="both"/>
        <w:rPr>
          <w:szCs w:val="24"/>
        </w:rPr>
      </w:pPr>
      <w:r>
        <w:rPr>
          <w:szCs w:val="24"/>
        </w:rPr>
        <w:t>Возникновению природных и техногенных ЧС способствуют климатические условия муниципального образования. Ежегодная повторяемость природных и техногенных ЧС на территории муниципального образования составляет от 1 до 3 раз.</w:t>
      </w:r>
    </w:p>
    <w:p w:rsidR="00D42183" w:rsidRDefault="001053A7">
      <w:pPr>
        <w:pStyle w:val="af8"/>
        <w:ind w:firstLine="708"/>
        <w:jc w:val="both"/>
        <w:rPr>
          <w:rFonts w:ascii="Times New Roman" w:hAnsi="Times New Roman"/>
          <w:sz w:val="24"/>
          <w:szCs w:val="24"/>
        </w:rPr>
      </w:pPr>
      <w:r>
        <w:rPr>
          <w:rFonts w:ascii="Times New Roman" w:hAnsi="Times New Roman"/>
          <w:sz w:val="24"/>
          <w:szCs w:val="24"/>
        </w:rPr>
        <w:t>Всего на территории муниципального образования наблюдается около 20 видов опасных природных явлений, в результате которых:</w:t>
      </w:r>
    </w:p>
    <w:p w:rsidR="00D42183" w:rsidRDefault="001053A7">
      <w:pPr>
        <w:pStyle w:val="af8"/>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из-за сильных морозов в зимнее время возникает угроза ЧС на системах централизованного отопления;</w:t>
      </w:r>
    </w:p>
    <w:p w:rsidR="00D42183" w:rsidRDefault="001053A7">
      <w:pPr>
        <w:pStyle w:val="af8"/>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от сильных ветров, сопровождающихся ливневыми дождями и градом, страдают частные дома и линии электропередач;</w:t>
      </w:r>
    </w:p>
    <w:p w:rsidR="00D42183" w:rsidRDefault="001053A7">
      <w:pPr>
        <w:ind w:firstLine="709"/>
        <w:jc w:val="both"/>
        <w:rPr>
          <w:szCs w:val="24"/>
        </w:rPr>
      </w:pPr>
      <w:r>
        <w:rPr>
          <w:szCs w:val="24"/>
        </w:rPr>
        <w:t>- происходят пожары, как бытовые, так и лесные (количество пожаров, наносящих большой материальный ущерб, резко возрастает в засушливые годы)</w:t>
      </w:r>
    </w:p>
    <w:p w:rsidR="00D42183" w:rsidRDefault="001053A7">
      <w:pPr>
        <w:pStyle w:val="af8"/>
        <w:ind w:firstLine="709"/>
        <w:jc w:val="both"/>
        <w:rPr>
          <w:rFonts w:ascii="Times New Roman" w:hAnsi="Times New Roman"/>
          <w:iCs/>
          <w:sz w:val="24"/>
          <w:szCs w:val="24"/>
        </w:rPr>
      </w:pPr>
      <w:r>
        <w:rPr>
          <w:rFonts w:ascii="Times New Roman" w:hAnsi="Times New Roman"/>
          <w:iCs/>
          <w:sz w:val="24"/>
          <w:szCs w:val="24"/>
        </w:rPr>
        <w:t>Общее количество пожаров и погибшего населения при пожарах на территории муниципального образования отражено в таблице:</w:t>
      </w:r>
    </w:p>
    <w:p w:rsidR="00D42183" w:rsidRDefault="00D42183">
      <w:pPr>
        <w:pStyle w:val="af8"/>
        <w:ind w:firstLine="709"/>
        <w:rPr>
          <w:rFonts w:ascii="Times New Roman" w:hAnsi="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3"/>
        <w:gridCol w:w="992"/>
        <w:gridCol w:w="850"/>
        <w:gridCol w:w="993"/>
        <w:gridCol w:w="992"/>
        <w:gridCol w:w="992"/>
        <w:gridCol w:w="986"/>
      </w:tblGrid>
      <w:tr w:rsidR="008C7018" w:rsidTr="008C7018">
        <w:trPr>
          <w:trHeight w:val="295"/>
          <w:jc w:val="center"/>
        </w:trPr>
        <w:tc>
          <w:tcPr>
            <w:tcW w:w="3397" w:type="dxa"/>
          </w:tcPr>
          <w:p w:rsidR="008C7018" w:rsidRDefault="008C7018">
            <w:pPr>
              <w:pStyle w:val="af8"/>
              <w:ind w:firstLine="709"/>
              <w:jc w:val="both"/>
              <w:rPr>
                <w:rFonts w:ascii="Times New Roman" w:hAnsi="Times New Roman"/>
                <w:sz w:val="24"/>
                <w:szCs w:val="24"/>
              </w:rPr>
            </w:pPr>
          </w:p>
        </w:tc>
        <w:tc>
          <w:tcPr>
            <w:tcW w:w="993" w:type="dxa"/>
          </w:tcPr>
          <w:p w:rsidR="008C7018" w:rsidRDefault="008C7018" w:rsidP="008C7018">
            <w:pPr>
              <w:pStyle w:val="af8"/>
              <w:jc w:val="center"/>
              <w:rPr>
                <w:rFonts w:ascii="Times New Roman" w:hAnsi="Times New Roman"/>
                <w:sz w:val="24"/>
                <w:szCs w:val="24"/>
              </w:rPr>
            </w:pPr>
            <w:r>
              <w:rPr>
                <w:rFonts w:ascii="Times New Roman" w:hAnsi="Times New Roman"/>
                <w:sz w:val="24"/>
                <w:szCs w:val="24"/>
              </w:rPr>
              <w:t>Всего:</w:t>
            </w:r>
          </w:p>
        </w:tc>
        <w:tc>
          <w:tcPr>
            <w:tcW w:w="992" w:type="dxa"/>
          </w:tcPr>
          <w:p w:rsidR="008C7018" w:rsidRDefault="008C7018" w:rsidP="008C7018">
            <w:pPr>
              <w:pStyle w:val="af8"/>
              <w:jc w:val="center"/>
              <w:rPr>
                <w:rFonts w:ascii="Times New Roman" w:hAnsi="Times New Roman"/>
                <w:sz w:val="24"/>
                <w:szCs w:val="24"/>
              </w:rPr>
            </w:pPr>
            <w:r>
              <w:rPr>
                <w:rFonts w:ascii="Times New Roman" w:hAnsi="Times New Roman"/>
                <w:sz w:val="24"/>
                <w:szCs w:val="24"/>
              </w:rPr>
              <w:t>2021 год</w:t>
            </w:r>
          </w:p>
        </w:tc>
        <w:tc>
          <w:tcPr>
            <w:tcW w:w="850" w:type="dxa"/>
          </w:tcPr>
          <w:p w:rsidR="008C7018" w:rsidRDefault="008C7018" w:rsidP="008C7018">
            <w:pPr>
              <w:pStyle w:val="af8"/>
              <w:jc w:val="center"/>
              <w:rPr>
                <w:rFonts w:ascii="Times New Roman" w:hAnsi="Times New Roman"/>
                <w:sz w:val="24"/>
                <w:szCs w:val="24"/>
              </w:rPr>
            </w:pPr>
            <w:r>
              <w:rPr>
                <w:rFonts w:ascii="Times New Roman" w:hAnsi="Times New Roman"/>
                <w:sz w:val="24"/>
                <w:szCs w:val="24"/>
              </w:rPr>
              <w:t>2022 год</w:t>
            </w:r>
          </w:p>
        </w:tc>
        <w:tc>
          <w:tcPr>
            <w:tcW w:w="993" w:type="dxa"/>
          </w:tcPr>
          <w:p w:rsidR="008C7018" w:rsidRDefault="008C7018" w:rsidP="008C7018">
            <w:pPr>
              <w:pStyle w:val="af8"/>
              <w:jc w:val="center"/>
              <w:rPr>
                <w:rFonts w:ascii="Times New Roman" w:hAnsi="Times New Roman"/>
                <w:sz w:val="24"/>
                <w:szCs w:val="24"/>
              </w:rPr>
            </w:pPr>
            <w:r>
              <w:rPr>
                <w:rFonts w:ascii="Times New Roman" w:hAnsi="Times New Roman"/>
                <w:sz w:val="24"/>
                <w:szCs w:val="24"/>
              </w:rPr>
              <w:t>2023 год</w:t>
            </w:r>
          </w:p>
        </w:tc>
        <w:tc>
          <w:tcPr>
            <w:tcW w:w="992" w:type="dxa"/>
          </w:tcPr>
          <w:p w:rsidR="008C7018" w:rsidRDefault="008C7018" w:rsidP="008C7018">
            <w:pPr>
              <w:pStyle w:val="af8"/>
              <w:jc w:val="center"/>
              <w:rPr>
                <w:rFonts w:ascii="Times New Roman" w:hAnsi="Times New Roman"/>
                <w:sz w:val="24"/>
                <w:szCs w:val="24"/>
              </w:rPr>
            </w:pPr>
            <w:r>
              <w:rPr>
                <w:rFonts w:ascii="Times New Roman" w:hAnsi="Times New Roman"/>
                <w:sz w:val="24"/>
                <w:szCs w:val="24"/>
              </w:rPr>
              <w:t>2024 год</w:t>
            </w:r>
          </w:p>
        </w:tc>
        <w:tc>
          <w:tcPr>
            <w:tcW w:w="992" w:type="dxa"/>
          </w:tcPr>
          <w:p w:rsidR="008C7018" w:rsidRDefault="008C7018" w:rsidP="008C7018">
            <w:pPr>
              <w:pStyle w:val="af8"/>
              <w:jc w:val="center"/>
              <w:rPr>
                <w:rFonts w:ascii="Times New Roman" w:hAnsi="Times New Roman"/>
                <w:sz w:val="24"/>
                <w:szCs w:val="24"/>
              </w:rPr>
            </w:pPr>
            <w:r>
              <w:rPr>
                <w:rFonts w:ascii="Times New Roman" w:hAnsi="Times New Roman"/>
                <w:sz w:val="24"/>
                <w:szCs w:val="24"/>
              </w:rPr>
              <w:t>2025 год</w:t>
            </w:r>
          </w:p>
        </w:tc>
        <w:tc>
          <w:tcPr>
            <w:tcW w:w="986" w:type="dxa"/>
          </w:tcPr>
          <w:p w:rsidR="008C7018" w:rsidRDefault="008C7018">
            <w:pPr>
              <w:pStyle w:val="af8"/>
              <w:jc w:val="center"/>
              <w:rPr>
                <w:rFonts w:ascii="Times New Roman" w:hAnsi="Times New Roman"/>
                <w:sz w:val="24"/>
                <w:szCs w:val="24"/>
              </w:rPr>
            </w:pPr>
            <w:r>
              <w:rPr>
                <w:rFonts w:ascii="Times New Roman" w:hAnsi="Times New Roman"/>
                <w:sz w:val="24"/>
                <w:szCs w:val="24"/>
              </w:rPr>
              <w:t>2026 год</w:t>
            </w:r>
          </w:p>
        </w:tc>
      </w:tr>
      <w:tr w:rsidR="008C7018" w:rsidTr="008C7018">
        <w:trPr>
          <w:trHeight w:val="422"/>
          <w:jc w:val="center"/>
        </w:trPr>
        <w:tc>
          <w:tcPr>
            <w:tcW w:w="3397" w:type="dxa"/>
          </w:tcPr>
          <w:p w:rsidR="008C7018" w:rsidRDefault="008C7018">
            <w:pPr>
              <w:pStyle w:val="af8"/>
              <w:jc w:val="both"/>
              <w:rPr>
                <w:rFonts w:ascii="Times New Roman" w:hAnsi="Times New Roman"/>
                <w:sz w:val="24"/>
                <w:szCs w:val="24"/>
              </w:rPr>
            </w:pPr>
            <w:r>
              <w:rPr>
                <w:rFonts w:ascii="Times New Roman" w:hAnsi="Times New Roman"/>
                <w:sz w:val="24"/>
                <w:szCs w:val="24"/>
              </w:rPr>
              <w:t>Количество пожаров, ед.</w:t>
            </w:r>
          </w:p>
        </w:tc>
        <w:tc>
          <w:tcPr>
            <w:tcW w:w="993"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х</w:t>
            </w:r>
          </w:p>
        </w:tc>
        <w:tc>
          <w:tcPr>
            <w:tcW w:w="992"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23</w:t>
            </w:r>
          </w:p>
        </w:tc>
        <w:tc>
          <w:tcPr>
            <w:tcW w:w="850"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23</w:t>
            </w:r>
          </w:p>
        </w:tc>
        <w:tc>
          <w:tcPr>
            <w:tcW w:w="993"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22</w:t>
            </w:r>
          </w:p>
        </w:tc>
        <w:tc>
          <w:tcPr>
            <w:tcW w:w="992"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21</w:t>
            </w:r>
          </w:p>
        </w:tc>
        <w:tc>
          <w:tcPr>
            <w:tcW w:w="992"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20</w:t>
            </w:r>
          </w:p>
        </w:tc>
        <w:tc>
          <w:tcPr>
            <w:tcW w:w="986"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19</w:t>
            </w:r>
          </w:p>
        </w:tc>
      </w:tr>
      <w:tr w:rsidR="008C7018" w:rsidTr="008C7018">
        <w:trPr>
          <w:trHeight w:val="227"/>
          <w:jc w:val="center"/>
        </w:trPr>
        <w:tc>
          <w:tcPr>
            <w:tcW w:w="3397" w:type="dxa"/>
          </w:tcPr>
          <w:p w:rsidR="008C7018" w:rsidRDefault="008C7018">
            <w:pPr>
              <w:pStyle w:val="af8"/>
              <w:jc w:val="both"/>
              <w:rPr>
                <w:rFonts w:ascii="Times New Roman" w:hAnsi="Times New Roman"/>
                <w:sz w:val="24"/>
                <w:szCs w:val="24"/>
              </w:rPr>
            </w:pPr>
            <w:r>
              <w:rPr>
                <w:rFonts w:ascii="Times New Roman" w:hAnsi="Times New Roman"/>
                <w:sz w:val="24"/>
                <w:szCs w:val="24"/>
              </w:rPr>
              <w:t>Количество населения, погибшего и пострадавшего на пожарах (чел.)</w:t>
            </w:r>
          </w:p>
        </w:tc>
        <w:tc>
          <w:tcPr>
            <w:tcW w:w="993"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c>
          <w:tcPr>
            <w:tcW w:w="992"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c>
          <w:tcPr>
            <w:tcW w:w="850"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c>
          <w:tcPr>
            <w:tcW w:w="993"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c>
          <w:tcPr>
            <w:tcW w:w="992"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c>
          <w:tcPr>
            <w:tcW w:w="992"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c>
          <w:tcPr>
            <w:tcW w:w="986" w:type="dxa"/>
            <w:vAlign w:val="center"/>
          </w:tcPr>
          <w:p w:rsidR="008C7018" w:rsidRPr="0049749C" w:rsidRDefault="008C7018" w:rsidP="008C7018">
            <w:pPr>
              <w:pStyle w:val="af8"/>
              <w:ind w:firstLine="34"/>
              <w:jc w:val="center"/>
              <w:rPr>
                <w:rFonts w:ascii="Times New Roman" w:hAnsi="Times New Roman"/>
                <w:sz w:val="16"/>
                <w:szCs w:val="16"/>
              </w:rPr>
            </w:pPr>
            <w:r w:rsidRPr="0049749C">
              <w:rPr>
                <w:rFonts w:ascii="Times New Roman" w:hAnsi="Times New Roman"/>
                <w:sz w:val="16"/>
                <w:szCs w:val="16"/>
              </w:rPr>
              <w:t>0</w:t>
            </w:r>
          </w:p>
        </w:tc>
      </w:tr>
    </w:tbl>
    <w:p w:rsidR="00D42183" w:rsidRDefault="001053A7">
      <w:pPr>
        <w:pStyle w:val="af8"/>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D42183" w:rsidRDefault="001053A7">
      <w:pPr>
        <w:pStyle w:val="af8"/>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результате внедрения современных технических средств предупреждения и ликвидации чрезвычайных ситуаций и повышения качества профилактической работы с населением отмечается положительная динамика снижения количества населения, погибшего, травмированного и пострадавшего при чрезвычайных ситуациях и погибших на пожарах.</w:t>
      </w:r>
    </w:p>
    <w:p w:rsidR="00D42183" w:rsidRDefault="001053A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Существует проблема в сфере защиты населения и территории от ЧС, обеспечения пожарной безопасности, заключающаяся в недостаточном обеспечении необходимым оборудованием, техникой для выполнения возложенных на сферу защиты задач обеспечения безопасности и повышения эффективности проведения профилактических и аварийно-спасательных работ.</w:t>
      </w:r>
    </w:p>
    <w:p w:rsidR="00D42183" w:rsidRDefault="001053A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России, Минформсвязи России, Минкультуры России от 25.07.2006 № 422/90/376 «Об утверждении Положения о системах оповещения населения» в целях наиболее полного и гарантированного охвата населения системой оповещения необходимо провести поэтапную реконструкцию и сопряжение оконечных устройств системы оповещения. Целью данной работы является обеспечение дистанционного запуска оконечных устройств по интернет или </w:t>
      </w:r>
      <w:r>
        <w:rPr>
          <w:rFonts w:ascii="Times New Roman" w:hAnsi="Times New Roman" w:cs="Times New Roman"/>
          <w:color w:val="000000" w:themeColor="text1"/>
          <w:sz w:val="24"/>
          <w:szCs w:val="24"/>
          <w:lang w:val="en-US"/>
        </w:rPr>
        <w:t>GSM</w:t>
      </w:r>
      <w:r>
        <w:rPr>
          <w:rFonts w:ascii="Times New Roman" w:hAnsi="Times New Roman" w:cs="Times New Roman"/>
          <w:color w:val="000000" w:themeColor="text1"/>
          <w:sz w:val="24"/>
          <w:szCs w:val="24"/>
        </w:rPr>
        <w:t xml:space="preserve"> каналам с автоматизированного рабочего места единой дежурно-диспетчерской службы (далее-ЕДДС) муниципального образования «Город Кедровой».</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С 2020 года на территории муниципального образования происходит внедрение «Системы-112» — это система обеспечения вызова экстренных оперативных служб по единому номеру «112» на территории Российской Федерации. Она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ЕДДС муниципального образования «Город Кедровой». </w:t>
      </w:r>
    </w:p>
    <w:p w:rsidR="00D42183" w:rsidRDefault="00105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«Система-112» позволяет организовать прием и обработку обращений населения о чрезвычайных ситуациях и происшествиях по принципу «одного окна». Звонок, поступающий по номеру «112», попадает в Центр обработки вызовов единой дежурно-диспетчерской службы (ЕДДС) муниципалитета или автоматически переадресовывается в региональный и резервный центры, система определяет местоположение звонящего, оператор формирует карточку происшествия, вызов в течение нескольких секунд приходит в оперативные службы.</w:t>
      </w:r>
    </w:p>
    <w:p w:rsidR="00D42183" w:rsidRDefault="001053A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настоящее время проходит финальный этап перед вводом единого номера «112» в промышленную эксплуатацию. Ранее «Система-112» успешно прошла все предварительные испытания </w:t>
      </w:r>
      <w:r>
        <w:rPr>
          <w:rFonts w:ascii="Times New Roman" w:hAnsi="Times New Roman" w:cs="Times New Roman"/>
          <w:color w:val="000000" w:themeColor="text1"/>
          <w:sz w:val="24"/>
          <w:szCs w:val="24"/>
        </w:rPr>
        <w:t>и проверку в опытном режиме работы. Все оперативные дежурные ЕДДС муниципального образования «Город Кедровый» прошли обучение и практическую стажировку.</w:t>
      </w:r>
    </w:p>
    <w:p w:rsidR="00D42183" w:rsidRDefault="001053A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муниципальной подпрограммы в полном объеме позволит:</w:t>
      </w:r>
    </w:p>
    <w:p w:rsidR="00D42183" w:rsidRDefault="001053A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повысить уровень защищенности населения и территорий от опасностей и угроз мирного и военного времени; </w:t>
      </w:r>
    </w:p>
    <w:p w:rsidR="00D42183" w:rsidRDefault="001053A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повысить эффективность деятельности органов управления и сил гражданской обороны; </w:t>
      </w:r>
    </w:p>
    <w:p w:rsidR="00D42183" w:rsidRDefault="001053A7">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эффективно использовать средства бюджета для решения приоритетных задач по обеспечению защиты населения</w:t>
      </w:r>
      <w:r>
        <w:rPr>
          <w:rFonts w:ascii="Times New Roman" w:hAnsi="Times New Roman" w:cs="Times New Roman"/>
          <w:sz w:val="24"/>
          <w:szCs w:val="24"/>
        </w:rPr>
        <w:t xml:space="preserve"> и территории в условиях мирного и военного времени; </w:t>
      </w:r>
    </w:p>
    <w:p w:rsidR="00D42183" w:rsidRDefault="001053A7">
      <w:pPr>
        <w:pStyle w:val="af4"/>
        <w:ind w:firstLine="709"/>
        <w:jc w:val="both"/>
        <w:rPr>
          <w:b w:val="0"/>
          <w:szCs w:val="24"/>
        </w:rPr>
      </w:pPr>
      <w:r>
        <w:rPr>
          <w:b w:val="0"/>
          <w:szCs w:val="24"/>
        </w:rPr>
        <w:t>- обеспечить создание комплексной системы экстренного оповещения населения об угрозе возникновения или о возникновении чрезвычайных ситуаций;</w:t>
      </w:r>
    </w:p>
    <w:p w:rsidR="00D42183" w:rsidRDefault="001053A7">
      <w:pPr>
        <w:pStyle w:val="af4"/>
        <w:ind w:firstLine="709"/>
        <w:jc w:val="both"/>
        <w:rPr>
          <w:b w:val="0"/>
          <w:szCs w:val="24"/>
        </w:rPr>
      </w:pPr>
      <w:r>
        <w:rPr>
          <w:b w:val="0"/>
          <w:szCs w:val="24"/>
        </w:rPr>
        <w:t xml:space="preserve">- обеспечить дальнейшее развитие системы мониторинга и прогнозирования чрезвычайных ситуаций; </w:t>
      </w:r>
    </w:p>
    <w:p w:rsidR="00D42183" w:rsidRDefault="001053A7">
      <w:pPr>
        <w:pStyle w:val="af4"/>
        <w:ind w:firstLine="709"/>
        <w:jc w:val="both"/>
        <w:rPr>
          <w:b w:val="0"/>
          <w:color w:val="000000" w:themeColor="text1"/>
          <w:szCs w:val="24"/>
        </w:rPr>
      </w:pPr>
      <w:r>
        <w:rPr>
          <w:b w:val="0"/>
          <w:szCs w:val="24"/>
        </w:rPr>
        <w:t xml:space="preserve">- повысить безопасность населения и защищенность объектов от угроз пожаров; </w:t>
      </w:r>
    </w:p>
    <w:p w:rsidR="00D42183" w:rsidRDefault="001053A7">
      <w:pPr>
        <w:pStyle w:val="af3"/>
        <w:ind w:left="0" w:firstLine="709"/>
        <w:jc w:val="both"/>
        <w:rPr>
          <w:color w:val="000000" w:themeColor="text1"/>
          <w:szCs w:val="24"/>
        </w:rPr>
      </w:pPr>
      <w:r>
        <w:rPr>
          <w:color w:val="000000" w:themeColor="text1"/>
          <w:szCs w:val="24"/>
        </w:rPr>
        <w:lastRenderedPageBreak/>
        <w:t>- снизить риски пожаров и смягчить возможные их последствия, а также повысить безопасность населения и защищенность критически важных объектов от угроз пожаров.</w:t>
      </w:r>
    </w:p>
    <w:p w:rsidR="00D42183" w:rsidRDefault="00D42183">
      <w:pPr>
        <w:pStyle w:val="af4"/>
        <w:ind w:left="426" w:firstLine="709"/>
        <w:jc w:val="both"/>
      </w:pPr>
    </w:p>
    <w:p w:rsidR="00D42183" w:rsidRDefault="001053A7">
      <w:pPr>
        <w:pStyle w:val="af4"/>
        <w:numPr>
          <w:ilvl w:val="0"/>
          <w:numId w:val="4"/>
        </w:numPr>
        <w:ind w:left="0" w:firstLine="426"/>
        <w:jc w:val="both"/>
      </w:pPr>
      <w:r>
        <w:t>Профилактика терроризма и экстремизма, а также минимизация и (или) ликвидация последствий проявления терроризма и экстремизма.</w:t>
      </w:r>
    </w:p>
    <w:p w:rsidR="00D42183" w:rsidRDefault="001053A7">
      <w:pPr>
        <w:pStyle w:val="af5"/>
        <w:spacing w:after="0" w:line="0" w:lineRule="atLeast"/>
        <w:ind w:firstLine="709"/>
        <w:jc w:val="both"/>
        <w:rPr>
          <w:rFonts w:eastAsia="Arial" w:cs="Times New Roman"/>
        </w:rPr>
      </w:pPr>
      <w:r>
        <w:rPr>
          <w:rFonts w:eastAsia="Arial" w:cs="Times New Roman"/>
        </w:rPr>
        <w:t>Процессы распространения экстремистской и террористической идеологии, прикрывающейся религией, в последнее время практически во всем мире приобретают масштабный характер. На законодательном уровне установлены правовые основы противодействия экстремизму и терроризму, определена компетенция государственных органов в данном направлении, а также основные принципы обеспечения защиты прав и свобод граждан в этой сфере.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 При этом одним из ключевых направлений борьбы с террористическими и экстремистскими проявлениями в современном обществе выступает их профилактика. Особенно важно проведение профилактической работы в образовательных организациях,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 К основным причинам, позволяющим говорить о возможности легкого распространения радикальных идей среди обучающихся и населения, относятся:</w:t>
      </w:r>
    </w:p>
    <w:p w:rsidR="00D42183" w:rsidRDefault="001053A7">
      <w:pPr>
        <w:spacing w:line="0" w:lineRule="atLeast"/>
        <w:jc w:val="both"/>
        <w:rPr>
          <w:rFonts w:eastAsia="Arial"/>
          <w:szCs w:val="24"/>
        </w:rPr>
      </w:pPr>
      <w:r>
        <w:rPr>
          <w:rFonts w:eastAsia="Arial"/>
          <w:szCs w:val="24"/>
        </w:rPr>
        <w:tab/>
        <w:t>- социальная и материальная незащищенность молодежи;</w:t>
      </w:r>
    </w:p>
    <w:p w:rsidR="00D42183" w:rsidRDefault="001053A7">
      <w:pPr>
        <w:spacing w:line="0" w:lineRule="atLeast"/>
        <w:jc w:val="both"/>
        <w:rPr>
          <w:rFonts w:eastAsia="Arial"/>
          <w:szCs w:val="24"/>
        </w:rPr>
      </w:pPr>
      <w:r>
        <w:rPr>
          <w:rFonts w:eastAsia="Arial"/>
          <w:szCs w:val="24"/>
        </w:rPr>
        <w:tab/>
        <w:t>- частый максимализм в оценках и суждениях;</w:t>
      </w:r>
    </w:p>
    <w:p w:rsidR="00D42183" w:rsidRDefault="001053A7">
      <w:pPr>
        <w:spacing w:line="0" w:lineRule="atLeast"/>
        <w:jc w:val="both"/>
        <w:rPr>
          <w:rFonts w:eastAsia="Arial"/>
          <w:szCs w:val="24"/>
        </w:rPr>
      </w:pPr>
      <w:r>
        <w:rPr>
          <w:rFonts w:eastAsia="Arial"/>
          <w:szCs w:val="24"/>
        </w:rPr>
        <w:tab/>
        <w:t>- психологическая незрелость, значительная зависимость от чужого мнения;</w:t>
      </w:r>
    </w:p>
    <w:p w:rsidR="00D42183" w:rsidRDefault="001053A7">
      <w:pPr>
        <w:spacing w:line="0" w:lineRule="atLeast"/>
        <w:jc w:val="both"/>
        <w:rPr>
          <w:rFonts w:eastAsia="Arial"/>
          <w:szCs w:val="24"/>
        </w:rPr>
      </w:pPr>
      <w:r>
        <w:rPr>
          <w:rFonts w:eastAsia="Arial"/>
          <w:szCs w:val="24"/>
        </w:rPr>
        <w:tab/>
        <w:t>- пренебрежение к действующим в обществе правилам и нормам поведения или их отрицание.</w:t>
      </w:r>
    </w:p>
    <w:p w:rsidR="00D42183" w:rsidRDefault="001053A7">
      <w:pPr>
        <w:spacing w:line="0" w:lineRule="atLeast"/>
        <w:ind w:firstLine="709"/>
        <w:jc w:val="both"/>
        <w:rPr>
          <w:rFonts w:eastAsia="Arial"/>
          <w:szCs w:val="24"/>
        </w:rPr>
      </w:pPr>
      <w:r>
        <w:rPr>
          <w:rFonts w:eastAsia="Arial"/>
          <w:szCs w:val="24"/>
        </w:rPr>
        <w:t>Важным в этом направлении является проведение профилактической работы по обеспечению безопасности в социальной сфере, в том числе по вопросам антитеррористической пропаганды. От компетентности лиц, задействованных в данной сфере, зависит безопасность жизнедеятельности населения, подрастающего поколения. В связи с этим необходимо:</w:t>
      </w:r>
    </w:p>
    <w:p w:rsidR="00D42183" w:rsidRDefault="001053A7">
      <w:pPr>
        <w:spacing w:line="0" w:lineRule="atLeast"/>
        <w:ind w:firstLine="709"/>
        <w:jc w:val="both"/>
        <w:rPr>
          <w:rFonts w:eastAsia="Arial"/>
          <w:szCs w:val="24"/>
        </w:rPr>
      </w:pPr>
      <w:r>
        <w:rPr>
          <w:rFonts w:eastAsia="Arial"/>
          <w:szCs w:val="24"/>
        </w:rPr>
        <w:t xml:space="preserve"> - осуществлять нацеленность на воспитание толерантной, разносторонне развитой личности; </w:t>
      </w:r>
    </w:p>
    <w:p w:rsidR="00D42183" w:rsidRDefault="001053A7">
      <w:pPr>
        <w:spacing w:line="0" w:lineRule="atLeast"/>
        <w:ind w:firstLine="709"/>
        <w:jc w:val="both"/>
        <w:rPr>
          <w:rFonts w:eastAsia="Arial"/>
          <w:szCs w:val="24"/>
        </w:rPr>
      </w:pPr>
      <w:r>
        <w:rPr>
          <w:rFonts w:eastAsia="Arial"/>
          <w:szCs w:val="24"/>
        </w:rPr>
        <w:t xml:space="preserve">- давать знания религии и культуры разных стран; </w:t>
      </w:r>
    </w:p>
    <w:p w:rsidR="00D42183" w:rsidRDefault="001053A7">
      <w:pPr>
        <w:spacing w:line="0" w:lineRule="atLeast"/>
        <w:ind w:firstLine="709"/>
        <w:jc w:val="both"/>
        <w:rPr>
          <w:rFonts w:eastAsia="Arial"/>
          <w:szCs w:val="24"/>
        </w:rPr>
      </w:pPr>
      <w:r>
        <w:rPr>
          <w:rFonts w:eastAsia="Arial"/>
          <w:szCs w:val="24"/>
        </w:rPr>
        <w:t>- осуществлять тренинги по взаимодействию людей различных национальностей и этносов;</w:t>
      </w:r>
    </w:p>
    <w:p w:rsidR="00D42183" w:rsidRDefault="001053A7">
      <w:pPr>
        <w:spacing w:line="0" w:lineRule="atLeast"/>
        <w:ind w:firstLine="709"/>
        <w:jc w:val="both"/>
        <w:rPr>
          <w:rFonts w:eastAsia="Arial"/>
          <w:szCs w:val="24"/>
        </w:rPr>
      </w:pPr>
      <w:r>
        <w:rPr>
          <w:rFonts w:eastAsia="Arial"/>
          <w:szCs w:val="24"/>
        </w:rPr>
        <w:t>- обучать лидеров молодежных организаций способствовать развитию межкультурной дружбы, общению.</w:t>
      </w:r>
    </w:p>
    <w:p w:rsidR="00D42183" w:rsidRDefault="001053A7">
      <w:pPr>
        <w:spacing w:line="0" w:lineRule="atLeast"/>
        <w:ind w:firstLine="709"/>
        <w:jc w:val="both"/>
        <w:rPr>
          <w:rFonts w:eastAsia="Arial"/>
          <w:szCs w:val="24"/>
        </w:rPr>
      </w:pPr>
      <w:r>
        <w:rPr>
          <w:rFonts w:eastAsia="Arial"/>
          <w:szCs w:val="24"/>
        </w:rPr>
        <w:t xml:space="preserve">Еще одним важным направлением деятельности является повышение уровня антитеррористической защищенности муниципальных учреждений, включенных в перечень мест массового пребывания людей и других потенциальных объектов террористических посягательств на территории муниципального образования «Город Кедровый», в том числе на основе реализации постановлений Правительства Российской Федерации, регламентирующих данную сферу деятельности. </w:t>
      </w:r>
    </w:p>
    <w:p w:rsidR="00D42183" w:rsidRDefault="001053A7">
      <w:pPr>
        <w:spacing w:line="0" w:lineRule="atLeast"/>
        <w:ind w:firstLine="709"/>
        <w:jc w:val="both"/>
        <w:rPr>
          <w:szCs w:val="24"/>
        </w:rPr>
      </w:pPr>
      <w:r>
        <w:rPr>
          <w:szCs w:val="24"/>
        </w:rPr>
        <w:t>Таким образом,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учреждений, на предупреждение и ликвидацию прямого и косвенного ущерба от преступных деяний.</w:t>
      </w:r>
    </w:p>
    <w:p w:rsidR="00D42183" w:rsidRDefault="001053A7">
      <w:pPr>
        <w:spacing w:line="0" w:lineRule="atLeast"/>
        <w:ind w:firstLine="709"/>
        <w:jc w:val="both"/>
        <w:rPr>
          <w:bCs/>
          <w:color w:val="000000"/>
          <w:spacing w:val="-1"/>
          <w:szCs w:val="24"/>
        </w:rPr>
      </w:pPr>
      <w:r>
        <w:rPr>
          <w:bCs/>
          <w:color w:val="000000"/>
          <w:spacing w:val="-1"/>
          <w:szCs w:val="24"/>
        </w:rPr>
        <w:t xml:space="preserve">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Для реализации такого подхода необходима подпрограмма, предусматривающая максимальное использование потенциала местного самоуправления и других субъектов в сфере профилактики терроризма и экстремизма.  </w:t>
      </w:r>
    </w:p>
    <w:p w:rsidR="00D42183" w:rsidRDefault="00D42183">
      <w:pPr>
        <w:spacing w:line="0" w:lineRule="atLeast"/>
        <w:ind w:firstLine="709"/>
        <w:jc w:val="both"/>
        <w:rPr>
          <w:bCs/>
          <w:color w:val="000000"/>
          <w:spacing w:val="-1"/>
          <w:szCs w:val="24"/>
        </w:rPr>
      </w:pPr>
    </w:p>
    <w:p w:rsidR="00D42183" w:rsidRDefault="001053A7">
      <w:pPr>
        <w:pStyle w:val="af4"/>
        <w:numPr>
          <w:ilvl w:val="0"/>
          <w:numId w:val="4"/>
        </w:numPr>
        <w:ind w:left="0" w:firstLine="426"/>
        <w:jc w:val="both"/>
      </w:pPr>
      <w:r>
        <w:lastRenderedPageBreak/>
        <w:t>Профилактика правонарушений и наркомании.</w:t>
      </w:r>
    </w:p>
    <w:p w:rsidR="00D42183" w:rsidRDefault="001053A7">
      <w:pPr>
        <w:pStyle w:val="af4"/>
        <w:ind w:firstLine="709"/>
        <w:jc w:val="both"/>
        <w:rPr>
          <w:b w:val="0"/>
        </w:rPr>
      </w:pPr>
      <w:r>
        <w:rPr>
          <w:b w:val="0"/>
        </w:rPr>
        <w:t xml:space="preserve">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Преступность, несмотря на принимаемые меры, приобретает характер реальной угрозы для безопасности жителей муниципального образования. Правоохранительным органам удается противодействовать этому процессу, однако усилия, предпринимаемые для решения данной проблемы, не в полной мере соответствуют экономическому, социальному, моральному и физическому урону, наносимому обществу и отдельно взятому человеку. </w:t>
      </w:r>
    </w:p>
    <w:p w:rsidR="00D42183" w:rsidRDefault="001053A7">
      <w:pPr>
        <w:pStyle w:val="af4"/>
        <w:ind w:firstLine="709"/>
        <w:jc w:val="both"/>
        <w:rPr>
          <w:b w:val="0"/>
        </w:rPr>
      </w:pPr>
      <w:r>
        <w:rPr>
          <w:b w:val="0"/>
        </w:rPr>
        <w:t xml:space="preserve">Необходимо отметить, что в последнее время вопросам профилактики правонарушений и борьбе с преступностью уделяется большое значение. </w:t>
      </w:r>
    </w:p>
    <w:p w:rsidR="00D42183" w:rsidRDefault="001053A7">
      <w:pPr>
        <w:pStyle w:val="af4"/>
        <w:ind w:firstLine="709"/>
        <w:jc w:val="both"/>
        <w:rPr>
          <w:b w:val="0"/>
        </w:rPr>
      </w:pPr>
      <w:r>
        <w:rPr>
          <w:b w:val="0"/>
        </w:rPr>
        <w:t xml:space="preserve">Социальная составляющая преступности характеризуется увеличением преступлений (в числе расследованных), совершенных лицами, не имеющими постоянного источника доходов, лицами, совершившими преступления в состоянии алкогольного опьянения, несовершеннолетними. Наркоситуация в муниципальном образовании «Город Кедровый» стабильна в отличии от других муниципальных образований, в которых процветают синтетические «дизайнерские» наркотики наряду с распространением героина и растительных наркотических средств. С ростом «популярности» потребления «дизайнерских» наркотиков сохраняется и высокий уровень латентности наркомании, прежде всего в молодежной среде.  Наличие очагов произрастания дикорастущих растений, стремительная экспансия синтетических наркотиков позволяют считать наркоситуацию подверженной изменениям. Ежегодное </w:t>
      </w:r>
      <w:r>
        <w:rPr>
          <w:b w:val="0"/>
          <w:szCs w:val="24"/>
          <w:lang w:eastAsia="ru-RU"/>
        </w:rPr>
        <w:t>проведение мероприятий по выявлению мест дикорастущей конопли и её уничтожение на территории муниципального образования «Город Кедровый</w:t>
      </w:r>
      <w:r>
        <w:rPr>
          <w:b w:val="0"/>
        </w:rPr>
        <w:t xml:space="preserve"> сократило площади произрастания.</w:t>
      </w:r>
    </w:p>
    <w:p w:rsidR="00D42183" w:rsidRDefault="001053A7">
      <w:pPr>
        <w:pStyle w:val="afb"/>
        <w:spacing w:before="0" w:beforeAutospacing="0" w:after="0" w:afterAutospacing="0" w:line="276" w:lineRule="auto"/>
        <w:ind w:firstLine="708"/>
        <w:jc w:val="both"/>
        <w:rPr>
          <w:bCs/>
          <w:lang w:eastAsia="ar-SA"/>
        </w:rPr>
      </w:pPr>
      <w:r>
        <w:rPr>
          <w:bCs/>
          <w:lang w:eastAsia="ar-SA"/>
        </w:rPr>
        <w:t xml:space="preserve">На территории муниципального образования создана добровольная народная дружина с численностью 19 дружинников. Понимая важность этого направления деятельности необходимо дополнительное вовлечение граждан муниципального образования, путем материального стимулирования. Активное участие граждан в деятельности народной дружины является примером социального партнерства между властью и населением. Это также свидетельствует о доверии граждан полиции, одновременно являясь мощным средством формирования законопослушного мировоззрения, нетерпимости к правонарушениям. </w:t>
      </w:r>
    </w:p>
    <w:p w:rsidR="00D42183" w:rsidRDefault="001053A7">
      <w:pPr>
        <w:ind w:firstLine="708"/>
        <w:jc w:val="both"/>
      </w:pPr>
      <w:r>
        <w:rPr>
          <w:bCs/>
        </w:rPr>
        <w:t>С учетом складывающейся</w:t>
      </w:r>
      <w:r>
        <w:t xml:space="preserve"> криминогенной обстановки, необходимо постоянно совершенствовать свою деятельность, искать новые подходы и способы в решении проблем борьбы с преступностью, постоянно уделять большое внимание правовым, кадровым, материально – техническим и другим проблемам. </w:t>
      </w:r>
    </w:p>
    <w:p w:rsidR="00D42183" w:rsidRDefault="001053A7">
      <w:pPr>
        <w:pStyle w:val="af4"/>
        <w:ind w:firstLine="709"/>
        <w:jc w:val="both"/>
      </w:pPr>
      <w:r>
        <w:rPr>
          <w:b w:val="0"/>
        </w:rPr>
        <w:t xml:space="preserve"> Преступность является социальным явлением, порождаемым множеством различных социальных факторов. В этой связи возможные сценарии развития криминальной ситуации в муниципальном образовании в долгосрочной перспективе зависят в первую очередь от эволюции ситуации в идеологической, политической и социально-экономической сферах. Анализ состояния преступности выявил тенденции развития криминальной обстановки, а также конкретизировал характер деятельности исполнительных органов государственной власти, территориальных органов федеральных органов исполнительной власти, органов местного самоуправления по созданию системы профилактики правонарушений, определил новые задачи по обеспечению личной безопасности граждан, защиты их имущества, общественного порядка и борьбы с преступностью на территории муниципального образования, для выполнения которых необходимо использование комплексного подхода.</w:t>
      </w:r>
    </w:p>
    <w:p w:rsidR="00D42183" w:rsidRDefault="00D42183">
      <w:pPr>
        <w:pStyle w:val="af3"/>
        <w:ind w:left="0" w:firstLine="567"/>
        <w:jc w:val="both"/>
        <w:rPr>
          <w:szCs w:val="24"/>
        </w:rPr>
      </w:pPr>
    </w:p>
    <w:p w:rsidR="00D42183" w:rsidRDefault="001053A7">
      <w:pPr>
        <w:ind w:firstLine="567"/>
        <w:jc w:val="center"/>
        <w:rPr>
          <w:b/>
          <w:szCs w:val="24"/>
        </w:rPr>
      </w:pPr>
      <w:r>
        <w:rPr>
          <w:b/>
          <w:szCs w:val="24"/>
        </w:rPr>
        <w:t>3. Цель муниципальной программы, показатели цели муниципальной программы</w:t>
      </w:r>
    </w:p>
    <w:p w:rsidR="00D42183" w:rsidRDefault="00D42183">
      <w:pPr>
        <w:ind w:firstLine="567"/>
        <w:jc w:val="center"/>
        <w:rPr>
          <w:b/>
          <w:szCs w:val="24"/>
        </w:rPr>
      </w:pPr>
    </w:p>
    <w:p w:rsidR="00D42183" w:rsidRDefault="001053A7">
      <w:pPr>
        <w:pStyle w:val="af3"/>
        <w:ind w:left="0" w:firstLine="567"/>
        <w:jc w:val="center"/>
        <w:rPr>
          <w:szCs w:val="24"/>
        </w:rPr>
      </w:pPr>
      <w:r>
        <w:rPr>
          <w:szCs w:val="24"/>
        </w:rPr>
        <w:lastRenderedPageBreak/>
        <w:t>Перечень показателей муниципальной программы и сведения о порядке сбора информации по показателям и методике их расчета</w:t>
      </w:r>
    </w:p>
    <w:p w:rsidR="00D42183" w:rsidRDefault="00D42183">
      <w:pPr>
        <w:pStyle w:val="af3"/>
        <w:ind w:left="0" w:firstLine="567"/>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
        <w:gridCol w:w="1278"/>
        <w:gridCol w:w="705"/>
        <w:gridCol w:w="1195"/>
        <w:gridCol w:w="1195"/>
        <w:gridCol w:w="1213"/>
        <w:gridCol w:w="1132"/>
        <w:gridCol w:w="985"/>
        <w:gridCol w:w="1189"/>
        <w:gridCol w:w="1060"/>
      </w:tblGrid>
      <w:tr w:rsidR="00D42183">
        <w:tc>
          <w:tcPr>
            <w:tcW w:w="119"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w:t>
            </w:r>
          </w:p>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пп</w:t>
            </w:r>
          </w:p>
        </w:tc>
        <w:tc>
          <w:tcPr>
            <w:tcW w:w="627"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Наименование показателя</w:t>
            </w:r>
          </w:p>
        </w:tc>
        <w:tc>
          <w:tcPr>
            <w:tcW w:w="346"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Ед. измерения</w:t>
            </w:r>
          </w:p>
        </w:tc>
        <w:tc>
          <w:tcPr>
            <w:tcW w:w="586"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Пункт Федерального </w:t>
            </w:r>
            <w:hyperlink r:id="rId10" w:tooltip="consultantplus://offline/ref=98BA07D714CA69E0507FE232A64308B52895D85896A7F38AAA1FCC672D7497D675FE3F255154BBBF52A7D318FBECA42068D3282329DA4B6Fb6N6K" w:history="1">
              <w:r>
                <w:rPr>
                  <w:rFonts w:ascii="Times New Roman" w:hAnsi="Times New Roman" w:cs="Times New Roman"/>
                  <w:sz w:val="20"/>
                </w:rPr>
                <w:t>плана</w:t>
              </w:r>
            </w:hyperlink>
            <w:r>
              <w:rPr>
                <w:rFonts w:ascii="Times New Roman" w:hAnsi="Times New Roman" w:cs="Times New Roman"/>
                <w:sz w:val="20"/>
              </w:rPr>
              <w:t xml:space="preserve"> статистических работ </w:t>
            </w:r>
          </w:p>
        </w:tc>
        <w:tc>
          <w:tcPr>
            <w:tcW w:w="586"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Периодичность сбора данных </w:t>
            </w:r>
          </w:p>
        </w:tc>
        <w:tc>
          <w:tcPr>
            <w:tcW w:w="595"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Временные характеристики показателя </w:t>
            </w:r>
          </w:p>
        </w:tc>
        <w:tc>
          <w:tcPr>
            <w:tcW w:w="555"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Алгоритм формирования (формула) расчета показателя </w:t>
            </w:r>
          </w:p>
        </w:tc>
        <w:tc>
          <w:tcPr>
            <w:tcW w:w="483"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Метод сбора информации </w:t>
            </w:r>
          </w:p>
        </w:tc>
        <w:tc>
          <w:tcPr>
            <w:tcW w:w="583"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Ответственный за сбор данных по показателю </w:t>
            </w:r>
          </w:p>
        </w:tc>
        <w:tc>
          <w:tcPr>
            <w:tcW w:w="520"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 xml:space="preserve">Дата получения фактического значения показателя </w:t>
            </w:r>
          </w:p>
        </w:tc>
      </w:tr>
      <w:tr w:rsidR="00D42183">
        <w:tc>
          <w:tcPr>
            <w:tcW w:w="119"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bookmarkStart w:id="0" w:name="P526"/>
            <w:bookmarkEnd w:id="0"/>
            <w:r>
              <w:rPr>
                <w:rFonts w:ascii="Times New Roman" w:hAnsi="Times New Roman" w:cs="Times New Roman"/>
                <w:sz w:val="20"/>
              </w:rPr>
              <w:t>1</w:t>
            </w:r>
          </w:p>
        </w:tc>
        <w:tc>
          <w:tcPr>
            <w:tcW w:w="627"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2</w:t>
            </w:r>
          </w:p>
        </w:tc>
        <w:tc>
          <w:tcPr>
            <w:tcW w:w="346"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3</w:t>
            </w:r>
          </w:p>
        </w:tc>
        <w:tc>
          <w:tcPr>
            <w:tcW w:w="586"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bookmarkStart w:id="1" w:name="P529"/>
            <w:bookmarkEnd w:id="1"/>
            <w:r>
              <w:rPr>
                <w:rFonts w:ascii="Times New Roman" w:hAnsi="Times New Roman" w:cs="Times New Roman"/>
                <w:sz w:val="20"/>
              </w:rPr>
              <w:t>4</w:t>
            </w:r>
          </w:p>
        </w:tc>
        <w:tc>
          <w:tcPr>
            <w:tcW w:w="586"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5</w:t>
            </w:r>
          </w:p>
        </w:tc>
        <w:tc>
          <w:tcPr>
            <w:tcW w:w="595"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6</w:t>
            </w:r>
          </w:p>
        </w:tc>
        <w:tc>
          <w:tcPr>
            <w:tcW w:w="555"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7</w:t>
            </w:r>
          </w:p>
        </w:tc>
        <w:tc>
          <w:tcPr>
            <w:tcW w:w="483"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8</w:t>
            </w:r>
          </w:p>
        </w:tc>
        <w:tc>
          <w:tcPr>
            <w:tcW w:w="583"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9</w:t>
            </w:r>
          </w:p>
        </w:tc>
        <w:tc>
          <w:tcPr>
            <w:tcW w:w="520" w:type="pct"/>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10</w:t>
            </w:r>
          </w:p>
        </w:tc>
      </w:tr>
      <w:tr w:rsidR="00D42183">
        <w:tc>
          <w:tcPr>
            <w:tcW w:w="5000" w:type="pct"/>
            <w:gridSpan w:val="10"/>
            <w:tcMar>
              <w:top w:w="0" w:type="dxa"/>
              <w:left w:w="28" w:type="dxa"/>
              <w:bottom w:w="0" w:type="dxa"/>
              <w:right w:w="28" w:type="dxa"/>
            </w:tcMar>
          </w:tcPr>
          <w:p w:rsidR="00D42183" w:rsidRDefault="001053A7">
            <w:pPr>
              <w:pStyle w:val="ConsPlusNormal"/>
              <w:rPr>
                <w:rFonts w:ascii="Times New Roman" w:hAnsi="Times New Roman" w:cs="Times New Roman"/>
                <w:sz w:val="20"/>
              </w:rPr>
            </w:pPr>
            <w:r>
              <w:rPr>
                <w:rFonts w:ascii="Times New Roman" w:hAnsi="Times New Roman" w:cs="Times New Roman"/>
                <w:sz w:val="20"/>
              </w:rPr>
              <w:t xml:space="preserve">Показатели цели «Повышение уровня безопасности населения </w:t>
            </w:r>
            <w:r>
              <w:rPr>
                <w:rFonts w:ascii="Times New Roman" w:hAnsi="Times New Roman" w:cs="Times New Roman"/>
                <w:color w:val="000000"/>
                <w:sz w:val="20"/>
              </w:rPr>
              <w:t>муниципального образования «Город Кедровый»»</w:t>
            </w:r>
          </w:p>
        </w:tc>
      </w:tr>
      <w:tr w:rsidR="00D42183">
        <w:tc>
          <w:tcPr>
            <w:tcW w:w="119" w:type="pct"/>
            <w:tcMar>
              <w:top w:w="0" w:type="dxa"/>
              <w:left w:w="28" w:type="dxa"/>
              <w:bottom w:w="0" w:type="dxa"/>
              <w:right w:w="28" w:type="dxa"/>
            </w:tcMar>
          </w:tcPr>
          <w:p w:rsidR="00D42183" w:rsidRDefault="001053A7">
            <w:pPr>
              <w:pStyle w:val="ConsPlusNormal"/>
              <w:rPr>
                <w:rFonts w:ascii="Times New Roman" w:hAnsi="Times New Roman" w:cs="Times New Roman"/>
                <w:sz w:val="20"/>
              </w:rPr>
            </w:pPr>
            <w:r>
              <w:rPr>
                <w:rFonts w:ascii="Times New Roman" w:hAnsi="Times New Roman" w:cs="Times New Roman"/>
                <w:sz w:val="20"/>
              </w:rPr>
              <w:t>1</w:t>
            </w:r>
          </w:p>
        </w:tc>
        <w:tc>
          <w:tcPr>
            <w:tcW w:w="627" w:type="pct"/>
            <w:tcMar>
              <w:top w:w="0" w:type="dxa"/>
              <w:left w:w="28" w:type="dxa"/>
              <w:bottom w:w="0" w:type="dxa"/>
              <w:right w:w="28" w:type="dxa"/>
            </w:tcMar>
          </w:tcPr>
          <w:p w:rsidR="00D42183" w:rsidRDefault="001053A7">
            <w:pPr>
              <w:pStyle w:val="ConsPlusNormal"/>
              <w:rPr>
                <w:rFonts w:ascii="Times New Roman" w:hAnsi="Times New Roman" w:cs="Times New Roman"/>
                <w:sz w:val="20"/>
              </w:rPr>
            </w:pPr>
            <w:r>
              <w:rPr>
                <w:rFonts w:ascii="Times New Roman" w:hAnsi="Times New Roman" w:cs="Times New Roman"/>
                <w:sz w:val="20"/>
              </w:rPr>
              <w:t>Численность населения, погибшего и (или) пострадавшего при чрезвычайных ситуациях, погибших на пожарах</w:t>
            </w:r>
          </w:p>
        </w:tc>
        <w:tc>
          <w:tcPr>
            <w:tcW w:w="346"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Чел.</w:t>
            </w:r>
          </w:p>
        </w:tc>
        <w:tc>
          <w:tcPr>
            <w:tcW w:w="586"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w:t>
            </w:r>
          </w:p>
        </w:tc>
        <w:tc>
          <w:tcPr>
            <w:tcW w:w="586"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1 раз в полугодие</w:t>
            </w:r>
          </w:p>
        </w:tc>
        <w:tc>
          <w:tcPr>
            <w:tcW w:w="595"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555"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Подсчет общего количества</w:t>
            </w:r>
          </w:p>
        </w:tc>
        <w:tc>
          <w:tcPr>
            <w:tcW w:w="483"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83"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Главный специалист отдела ГО, ЧС и обеспечения</w:t>
            </w:r>
          </w:p>
        </w:tc>
        <w:tc>
          <w:tcPr>
            <w:tcW w:w="520"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D42183">
        <w:tc>
          <w:tcPr>
            <w:tcW w:w="119" w:type="pct"/>
            <w:tcMar>
              <w:top w:w="0" w:type="dxa"/>
              <w:left w:w="28" w:type="dxa"/>
              <w:bottom w:w="0" w:type="dxa"/>
              <w:right w:w="28" w:type="dxa"/>
            </w:tcMar>
          </w:tcPr>
          <w:p w:rsidR="00D42183" w:rsidRDefault="001053A7">
            <w:pPr>
              <w:pStyle w:val="ConsPlusNormal"/>
              <w:rPr>
                <w:rFonts w:ascii="Times New Roman" w:hAnsi="Times New Roman" w:cs="Times New Roman"/>
                <w:sz w:val="20"/>
              </w:rPr>
            </w:pPr>
            <w:r>
              <w:rPr>
                <w:rFonts w:ascii="Times New Roman" w:hAnsi="Times New Roman" w:cs="Times New Roman"/>
                <w:sz w:val="20"/>
              </w:rPr>
              <w:t>2</w:t>
            </w:r>
          </w:p>
        </w:tc>
        <w:tc>
          <w:tcPr>
            <w:tcW w:w="627" w:type="pct"/>
            <w:tcMar>
              <w:top w:w="0" w:type="dxa"/>
              <w:left w:w="28" w:type="dxa"/>
              <w:bottom w:w="0" w:type="dxa"/>
              <w:right w:w="28" w:type="dxa"/>
            </w:tcMar>
          </w:tcPr>
          <w:p w:rsidR="00D42183" w:rsidRDefault="001053A7">
            <w:pPr>
              <w:pStyle w:val="ConsPlusNormal"/>
              <w:rPr>
                <w:rFonts w:ascii="Times New Roman" w:hAnsi="Times New Roman" w:cs="Times New Roman"/>
                <w:sz w:val="20"/>
              </w:rPr>
            </w:pPr>
            <w:r>
              <w:rPr>
                <w:rFonts w:ascii="Times New Roman" w:hAnsi="Times New Roman" w:cs="Times New Roman"/>
                <w:sz w:val="20"/>
              </w:rPr>
              <w:t>Число зарегистрированных преступлений</w:t>
            </w:r>
          </w:p>
        </w:tc>
        <w:tc>
          <w:tcPr>
            <w:tcW w:w="346" w:type="pct"/>
            <w:tcMar>
              <w:top w:w="0" w:type="dxa"/>
              <w:left w:w="28" w:type="dxa"/>
              <w:bottom w:w="0" w:type="dxa"/>
              <w:right w:w="28" w:type="dxa"/>
            </w:tcMar>
          </w:tcPr>
          <w:p w:rsidR="00D42183" w:rsidRDefault="001053A7">
            <w:pPr>
              <w:pStyle w:val="ConsPlusNormal"/>
              <w:rPr>
                <w:rFonts w:ascii="Times New Roman" w:hAnsi="Times New Roman" w:cs="Times New Roman"/>
                <w:sz w:val="20"/>
              </w:rPr>
            </w:pPr>
            <w:r>
              <w:rPr>
                <w:rFonts w:ascii="Times New Roman" w:hAnsi="Times New Roman" w:cs="Times New Roman"/>
                <w:sz w:val="20"/>
              </w:rPr>
              <w:t>Единиц на 100 тыс. чел населения</w:t>
            </w:r>
          </w:p>
        </w:tc>
        <w:tc>
          <w:tcPr>
            <w:tcW w:w="586"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w:t>
            </w:r>
          </w:p>
        </w:tc>
        <w:tc>
          <w:tcPr>
            <w:tcW w:w="586"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1 раз в полугодие</w:t>
            </w:r>
          </w:p>
        </w:tc>
        <w:tc>
          <w:tcPr>
            <w:tcW w:w="595"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П х 100000</w:t>
            </w:r>
          </w:p>
          <w:p w:rsidR="00D42183" w:rsidRDefault="001053A7">
            <w:pPr>
              <w:widowControl w:val="0"/>
              <w:jc w:val="center"/>
              <w:rPr>
                <w:sz w:val="20"/>
                <w:lang w:eastAsia="ru-RU"/>
              </w:rPr>
            </w:pPr>
            <w:r>
              <w:rPr>
                <w:sz w:val="20"/>
                <w:lang w:eastAsia="ru-RU"/>
              </w:rPr>
              <w:t>___________</w:t>
            </w:r>
          </w:p>
          <w:p w:rsidR="00D42183" w:rsidRDefault="001053A7">
            <w:pPr>
              <w:widowControl w:val="0"/>
              <w:jc w:val="center"/>
              <w:rPr>
                <w:sz w:val="20"/>
                <w:lang w:eastAsia="ru-RU"/>
              </w:rPr>
            </w:pPr>
            <w:r>
              <w:rPr>
                <w:sz w:val="20"/>
                <w:lang w:eastAsia="ru-RU"/>
              </w:rPr>
              <w:t xml:space="preserve"> Н</w:t>
            </w:r>
          </w:p>
          <w:p w:rsidR="00D42183" w:rsidRDefault="001053A7">
            <w:pPr>
              <w:shd w:val="clear" w:color="auto" w:fill="FFFFFF"/>
              <w:spacing w:before="100" w:beforeAutospacing="1" w:after="100" w:afterAutospacing="1"/>
              <w:rPr>
                <w:sz w:val="20"/>
                <w:lang w:eastAsia="ru-RU"/>
              </w:rPr>
            </w:pPr>
            <w:r>
              <w:rPr>
                <w:sz w:val="20"/>
                <w:lang w:eastAsia="ru-RU"/>
              </w:rPr>
              <w:t xml:space="preserve"> П – абсолютное число учтенных преступлений; Н –численность населения муниципального образования на начало отчетного года</w:t>
            </w:r>
          </w:p>
        </w:tc>
        <w:tc>
          <w:tcPr>
            <w:tcW w:w="483"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83"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Главный специалист отдела ГО, ЧС и обеспечения</w:t>
            </w:r>
          </w:p>
        </w:tc>
        <w:tc>
          <w:tcPr>
            <w:tcW w:w="520" w:type="pct"/>
            <w:tcMar>
              <w:top w:w="0" w:type="dxa"/>
              <w:left w:w="28" w:type="dxa"/>
              <w:bottom w:w="0" w:type="dxa"/>
              <w:right w:w="28" w:type="dxa"/>
            </w:tcMar>
          </w:tcPr>
          <w:p w:rsidR="00D42183" w:rsidRDefault="001053A7">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bl>
    <w:p w:rsidR="00D42183" w:rsidRDefault="00D42183">
      <w:pPr>
        <w:pStyle w:val="af3"/>
        <w:ind w:left="0" w:firstLine="567"/>
        <w:jc w:val="both"/>
        <w:rPr>
          <w:szCs w:val="24"/>
        </w:rPr>
      </w:pPr>
    </w:p>
    <w:p w:rsidR="00D42183" w:rsidRDefault="001053A7">
      <w:pPr>
        <w:pStyle w:val="af3"/>
        <w:ind w:left="0"/>
        <w:jc w:val="center"/>
        <w:rPr>
          <w:b/>
          <w:szCs w:val="24"/>
        </w:rPr>
      </w:pPr>
      <w:r>
        <w:rPr>
          <w:b/>
          <w:szCs w:val="24"/>
        </w:rPr>
        <w:t xml:space="preserve">4. Ресурсное обеспечение муниципальной программы </w:t>
      </w:r>
    </w:p>
    <w:p w:rsidR="00D42183" w:rsidRDefault="001053A7">
      <w:pPr>
        <w:pStyle w:val="af3"/>
        <w:ind w:left="0"/>
        <w:jc w:val="center"/>
        <w:rPr>
          <w:szCs w:val="24"/>
        </w:rPr>
      </w:pPr>
      <w:r>
        <w:rPr>
          <w:szCs w:val="24"/>
        </w:rPr>
        <w:t>(в редакции постановления от 24.03.2021 № 56, от 09.06.2021 № 118, от 29.07.2021 № 182, от 19.10.2021 № 243, от 02.02.2022 № 23, от 18.05.2022 № 114, от 06.07.2022 № 150, от 07.10.2022 № 245, от 08.02.2023 № 42, от 25.04.2023 № 153, от 04.07.2023 № 241, от 17.10.2023 № 388, от 14.02.2024 № 51, от 11.04.2024 № 108, от 22.07.2024 № 212, от 03.09.2024 № 280, от 20.12.2024 №384</w:t>
      </w:r>
      <w:r w:rsidR="008C7018">
        <w:rPr>
          <w:szCs w:val="24"/>
        </w:rPr>
        <w:t xml:space="preserve">, от </w:t>
      </w:r>
      <w:r w:rsidR="006E6B6E">
        <w:rPr>
          <w:szCs w:val="24"/>
        </w:rPr>
        <w:t>14.02.2025 № 52</w:t>
      </w:r>
      <w:r w:rsidR="005534A6">
        <w:rPr>
          <w:szCs w:val="24"/>
        </w:rPr>
        <w:t>, от 17.06.2025 №153</w:t>
      </w:r>
      <w:r>
        <w:rPr>
          <w:szCs w:val="24"/>
        </w:rPr>
        <w:t>)</w:t>
      </w:r>
    </w:p>
    <w:p w:rsidR="00D42183" w:rsidRDefault="001053A7">
      <w:pPr>
        <w:pStyle w:val="af3"/>
        <w:ind w:left="0"/>
        <w:rPr>
          <w:b/>
          <w:szCs w:val="24"/>
        </w:rPr>
      </w:pPr>
      <w:r>
        <w:rPr>
          <w:b/>
          <w:szCs w:val="24"/>
        </w:rPr>
        <w:t xml:space="preserve"> </w:t>
      </w:r>
    </w:p>
    <w:tbl>
      <w:tblPr>
        <w:tblW w:w="5000" w:type="pct"/>
        <w:tblLook w:val="04A0" w:firstRow="1" w:lastRow="0" w:firstColumn="1" w:lastColumn="0" w:noHBand="0" w:noVBand="1"/>
      </w:tblPr>
      <w:tblGrid>
        <w:gridCol w:w="461"/>
        <w:gridCol w:w="407"/>
        <w:gridCol w:w="461"/>
        <w:gridCol w:w="350"/>
        <w:gridCol w:w="1680"/>
        <w:gridCol w:w="1322"/>
        <w:gridCol w:w="820"/>
        <w:gridCol w:w="776"/>
        <w:gridCol w:w="776"/>
        <w:gridCol w:w="776"/>
        <w:gridCol w:w="814"/>
        <w:gridCol w:w="776"/>
        <w:gridCol w:w="776"/>
      </w:tblGrid>
      <w:tr w:rsidR="00625DCD" w:rsidTr="005534A6">
        <w:trPr>
          <w:trHeight w:val="706"/>
        </w:trPr>
        <w:tc>
          <w:tcPr>
            <w:tcW w:w="8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42183" w:rsidRDefault="001053A7">
            <w:pPr>
              <w:jc w:val="center"/>
              <w:rPr>
                <w:b/>
                <w:bCs/>
                <w:color w:val="000000"/>
                <w:sz w:val="20"/>
                <w:lang w:eastAsia="ru-RU"/>
              </w:rPr>
            </w:pPr>
            <w:r>
              <w:rPr>
                <w:b/>
                <w:bCs/>
                <w:color w:val="000000"/>
                <w:sz w:val="20"/>
                <w:lang w:eastAsia="ru-RU"/>
              </w:rPr>
              <w:t>Код аналитической программной классификации</w:t>
            </w:r>
          </w:p>
        </w:tc>
        <w:tc>
          <w:tcPr>
            <w:tcW w:w="8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2183" w:rsidRDefault="001053A7">
            <w:pPr>
              <w:jc w:val="center"/>
              <w:rPr>
                <w:b/>
                <w:bCs/>
                <w:color w:val="000000"/>
                <w:sz w:val="20"/>
                <w:lang w:eastAsia="ru-RU"/>
              </w:rPr>
            </w:pPr>
            <w:r>
              <w:rPr>
                <w:b/>
                <w:bCs/>
                <w:color w:val="000000"/>
                <w:sz w:val="20"/>
                <w:lang w:eastAsia="ru-RU"/>
              </w:rPr>
              <w:t>Наименование муниципальной программы, подпрограммы, основного мероприятия, мероприятия</w:t>
            </w:r>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2183" w:rsidRDefault="001053A7">
            <w:pPr>
              <w:jc w:val="center"/>
              <w:rPr>
                <w:b/>
                <w:bCs/>
                <w:color w:val="000000"/>
                <w:sz w:val="20"/>
                <w:lang w:eastAsia="ru-RU"/>
              </w:rPr>
            </w:pPr>
            <w:r>
              <w:rPr>
                <w:b/>
                <w:bCs/>
                <w:color w:val="000000"/>
                <w:sz w:val="20"/>
                <w:lang w:eastAsia="ru-RU"/>
              </w:rPr>
              <w:t>Ответственный исполнитель, соисполнитель</w:t>
            </w:r>
          </w:p>
        </w:tc>
        <w:tc>
          <w:tcPr>
            <w:tcW w:w="2704" w:type="pct"/>
            <w:gridSpan w:val="7"/>
            <w:tcBorders>
              <w:top w:val="single" w:sz="4" w:space="0" w:color="auto"/>
              <w:left w:val="none" w:sz="4" w:space="0" w:color="000000"/>
              <w:bottom w:val="single" w:sz="4" w:space="0" w:color="auto"/>
              <w:right w:val="single" w:sz="4" w:space="0" w:color="000000"/>
            </w:tcBorders>
            <w:shd w:val="clear" w:color="auto" w:fill="auto"/>
            <w:vAlign w:val="center"/>
          </w:tcPr>
          <w:p w:rsidR="00D42183" w:rsidRDefault="001053A7">
            <w:pPr>
              <w:jc w:val="center"/>
              <w:rPr>
                <w:b/>
                <w:bCs/>
                <w:color w:val="000000"/>
                <w:sz w:val="20"/>
                <w:lang w:eastAsia="ru-RU"/>
              </w:rPr>
            </w:pPr>
            <w:r>
              <w:rPr>
                <w:b/>
                <w:bCs/>
                <w:color w:val="000000"/>
                <w:sz w:val="20"/>
                <w:lang w:eastAsia="ru-RU"/>
              </w:rPr>
              <w:t xml:space="preserve"> Расходы бюджета муниципального образования, тыс. рублей </w:t>
            </w:r>
          </w:p>
        </w:tc>
      </w:tr>
      <w:tr w:rsidR="00625DCD" w:rsidTr="005534A6">
        <w:trPr>
          <w:trHeight w:val="600"/>
        </w:trPr>
        <w:tc>
          <w:tcPr>
            <w:tcW w:w="226" w:type="pct"/>
            <w:tcBorders>
              <w:top w:val="none" w:sz="4" w:space="0" w:color="000000"/>
              <w:left w:val="single" w:sz="4" w:space="0" w:color="auto"/>
              <w:bottom w:val="single" w:sz="4" w:space="0" w:color="auto"/>
              <w:right w:val="single" w:sz="4" w:space="0" w:color="auto"/>
            </w:tcBorders>
            <w:shd w:val="clear" w:color="auto" w:fill="auto"/>
            <w:vAlign w:val="center"/>
          </w:tcPr>
          <w:p w:rsidR="00D42183" w:rsidRDefault="001053A7">
            <w:pPr>
              <w:jc w:val="center"/>
              <w:rPr>
                <w:color w:val="000000"/>
                <w:sz w:val="20"/>
                <w:lang w:eastAsia="ru-RU"/>
              </w:rPr>
            </w:pPr>
            <w:r>
              <w:rPr>
                <w:color w:val="000000"/>
                <w:sz w:val="20"/>
                <w:lang w:eastAsia="ru-RU"/>
              </w:rPr>
              <w:t>МП</w:t>
            </w:r>
          </w:p>
        </w:tc>
        <w:tc>
          <w:tcPr>
            <w:tcW w:w="200"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jc w:val="center"/>
              <w:rPr>
                <w:color w:val="000000"/>
                <w:sz w:val="20"/>
                <w:lang w:eastAsia="ru-RU"/>
              </w:rPr>
            </w:pPr>
            <w:r>
              <w:rPr>
                <w:color w:val="000000"/>
                <w:sz w:val="20"/>
                <w:lang w:eastAsia="ru-RU"/>
              </w:rPr>
              <w:t>Пп</w:t>
            </w:r>
          </w:p>
        </w:tc>
        <w:tc>
          <w:tcPr>
            <w:tcW w:w="226"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jc w:val="center"/>
              <w:rPr>
                <w:color w:val="000000"/>
                <w:sz w:val="20"/>
                <w:lang w:eastAsia="ru-RU"/>
              </w:rPr>
            </w:pPr>
            <w:r>
              <w:rPr>
                <w:color w:val="000000"/>
                <w:sz w:val="20"/>
                <w:lang w:eastAsia="ru-RU"/>
              </w:rPr>
              <w:t>ОМ</w:t>
            </w:r>
          </w:p>
        </w:tc>
        <w:tc>
          <w:tcPr>
            <w:tcW w:w="172"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jc w:val="center"/>
              <w:rPr>
                <w:color w:val="000000"/>
                <w:sz w:val="20"/>
                <w:lang w:eastAsia="ru-RU"/>
              </w:rPr>
            </w:pPr>
            <w:r>
              <w:rPr>
                <w:color w:val="000000"/>
                <w:sz w:val="20"/>
                <w:lang w:eastAsia="ru-RU"/>
              </w:rPr>
              <w:t>М</w:t>
            </w:r>
          </w:p>
        </w:tc>
        <w:tc>
          <w:tcPr>
            <w:tcW w:w="824"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b/>
                <w:bCs/>
                <w:color w:val="000000"/>
                <w:sz w:val="20"/>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b/>
                <w:bCs/>
                <w:color w:val="000000"/>
                <w:sz w:val="20"/>
                <w:lang w:eastAsia="ru-RU"/>
              </w:rPr>
            </w:pP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Всего</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2021 год</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2022 год</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2023 год</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 xml:space="preserve"> 2024 год </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2025 год</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Default="001053A7">
            <w:pPr>
              <w:jc w:val="center"/>
              <w:rPr>
                <w:b/>
                <w:bCs/>
                <w:color w:val="000000"/>
                <w:sz w:val="20"/>
                <w:lang w:eastAsia="ru-RU"/>
              </w:rPr>
            </w:pPr>
            <w:r>
              <w:rPr>
                <w:b/>
                <w:bCs/>
                <w:color w:val="000000"/>
                <w:sz w:val="20"/>
                <w:lang w:eastAsia="ru-RU"/>
              </w:rPr>
              <w:t>2026 год</w:t>
            </w:r>
          </w:p>
        </w:tc>
      </w:tr>
      <w:tr w:rsidR="005534A6" w:rsidTr="005534A6">
        <w:trPr>
          <w:trHeight w:val="39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jc w:val="center"/>
              <w:rPr>
                <w:b/>
                <w:bCs/>
                <w:color w:val="000000"/>
                <w:sz w:val="20"/>
                <w:lang w:eastAsia="ru-RU"/>
              </w:rPr>
            </w:pPr>
            <w:r>
              <w:rPr>
                <w:b/>
                <w:bCs/>
                <w:color w:val="000000"/>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jc w:val="center"/>
              <w:rPr>
                <w:b/>
                <w:bCs/>
                <w:color w:val="000000"/>
                <w:sz w:val="20"/>
                <w:lang w:eastAsia="ru-RU"/>
              </w:rPr>
            </w:pPr>
            <w:r>
              <w:rPr>
                <w:b/>
                <w:bCs/>
                <w:color w:val="000000"/>
                <w:sz w:val="20"/>
                <w:lang w:eastAsia="ru-RU"/>
              </w:rPr>
              <w:t>х</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jc w:val="center"/>
              <w:rPr>
                <w:b/>
                <w:bCs/>
                <w:color w:val="000000"/>
                <w:sz w:val="20"/>
                <w:lang w:eastAsia="ru-RU"/>
              </w:rPr>
            </w:pPr>
            <w:r>
              <w:rPr>
                <w:b/>
                <w:bCs/>
                <w:color w:val="000000"/>
                <w:sz w:val="20"/>
                <w:lang w:eastAsia="ru-RU"/>
              </w:rPr>
              <w:t>х</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jc w:val="center"/>
              <w:rPr>
                <w:b/>
                <w:bCs/>
                <w:color w:val="000000"/>
                <w:sz w:val="20"/>
                <w:lang w:eastAsia="ru-RU"/>
              </w:rPr>
            </w:pPr>
            <w:r>
              <w:rPr>
                <w:b/>
                <w:bCs/>
                <w:color w:val="000000"/>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b/>
                <w:bCs/>
                <w:color w:val="000000"/>
                <w:sz w:val="20"/>
                <w:lang w:eastAsia="ru-RU"/>
              </w:rPr>
            </w:pPr>
            <w:r>
              <w:rPr>
                <w:b/>
                <w:bCs/>
                <w:color w:val="000000"/>
                <w:sz w:val="20"/>
                <w:lang w:eastAsia="ru-RU"/>
              </w:rPr>
              <w:t>Муниципальная программа «Безопасность муниципальног</w:t>
            </w:r>
            <w:r>
              <w:rPr>
                <w:b/>
                <w:bCs/>
                <w:color w:val="000000"/>
                <w:sz w:val="20"/>
                <w:lang w:eastAsia="ru-RU"/>
              </w:rPr>
              <w:lastRenderedPageBreak/>
              <w:t>о образования «Город Кедровый»</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
                <w:bCs/>
                <w:color w:val="000000"/>
                <w:sz w:val="20"/>
                <w:lang w:eastAsia="ru-RU"/>
              </w:rPr>
            </w:pPr>
            <w:r w:rsidRPr="001A1181">
              <w:rPr>
                <w:b/>
                <w:bCs/>
                <w:color w:val="000000"/>
                <w:sz w:val="20"/>
                <w:lang w:eastAsia="ru-RU"/>
              </w:rPr>
              <w:lastRenderedPageBreak/>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lang w:eastAsia="ru-RU"/>
              </w:rPr>
            </w:pPr>
            <w:r w:rsidRPr="00051E13">
              <w:rPr>
                <w:b/>
                <w:bCs/>
                <w:sz w:val="16"/>
                <w:szCs w:val="16"/>
              </w:rPr>
              <w:t>51 078,39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12 753,66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6 158,31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6 341,26</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7 236,16</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10 256,06</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8 332,94</w:t>
            </w:r>
          </w:p>
        </w:tc>
      </w:tr>
      <w:tr w:rsidR="005534A6"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sidRPr="001A1181">
              <w:rPr>
                <w:bCs/>
                <w:color w:val="000000"/>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37 938,93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4 655,43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5 052,11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5 052,91</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5 952,43</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9 213,11</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8 012,94</w:t>
            </w:r>
          </w:p>
        </w:tc>
      </w:tr>
      <w:tr w:rsidR="005534A6"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Pr>
                <w:bCs/>
                <w:color w:val="000000"/>
                <w:sz w:val="20"/>
                <w:lang w:eastAsia="ru-RU"/>
              </w:rPr>
              <w:t>Отдел финансов и экономики</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5,10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5,10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r>
      <w:tr w:rsidR="005534A6" w:rsidTr="005534A6">
        <w:trPr>
          <w:trHeight w:val="46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Pr>
                <w:bCs/>
                <w:color w:val="000000"/>
                <w:sz w:val="20"/>
                <w:lang w:eastAsia="ru-RU"/>
              </w:rPr>
              <w:t>МУ «ЦБ»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r>
      <w:tr w:rsidR="005534A6" w:rsidTr="005534A6">
        <w:trPr>
          <w:trHeight w:val="49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sidRPr="001A1181">
              <w:rPr>
                <w:bCs/>
                <w:color w:val="000000"/>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7 716,91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7 319,75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388,66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Pr>
                <w:b/>
                <w:bCs/>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r>
      <w:tr w:rsidR="005534A6" w:rsidTr="005534A6">
        <w:trPr>
          <w:trHeight w:val="27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sidRPr="001A1181">
              <w:rPr>
                <w:bCs/>
                <w:color w:val="000000"/>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408,28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226,14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182,14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r>
      <w:tr w:rsidR="005534A6" w:rsidTr="005534A6">
        <w:trPr>
          <w:trHeight w:val="27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12"/>
              <w:rPr>
                <w:bCs/>
                <w:color w:val="000000"/>
                <w:sz w:val="20"/>
                <w:lang w:eastAsia="ru-RU"/>
              </w:rPr>
            </w:pPr>
            <w:r w:rsidRPr="001A1181">
              <w:rPr>
                <w:bCs/>
                <w:color w:val="000000"/>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2 783,19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280,31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197,22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920,44</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852,80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Pr>
                <w:b/>
                <w:bCs/>
                <w:sz w:val="16"/>
                <w:szCs w:val="16"/>
              </w:rPr>
              <w:t>540,92</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r>
      <w:tr w:rsidR="005534A6" w:rsidTr="005534A6">
        <w:trPr>
          <w:trHeight w:val="27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sidRPr="001A1181">
              <w:rPr>
                <w:bCs/>
                <w:color w:val="000000"/>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2 154,56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264,83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329,73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360,02</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422,25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457,73</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320,00</w:t>
            </w:r>
          </w:p>
        </w:tc>
      </w:tr>
      <w:tr w:rsidR="005534A6" w:rsidTr="005534A6">
        <w:trPr>
          <w:trHeight w:val="40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color w:val="000000"/>
                <w:sz w:val="20"/>
                <w:lang w:eastAsia="ru-RU"/>
              </w:rPr>
            </w:pPr>
            <w:r>
              <w:rPr>
                <w:bCs/>
                <w:color w:val="000000"/>
                <w:sz w:val="20"/>
                <w:lang w:eastAsia="ru-RU"/>
              </w:rPr>
              <w:t>МКОУ ДО «ДШИ»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ind w:left="-104"/>
              <w:jc w:val="center"/>
              <w:rPr>
                <w:b/>
                <w:bCs/>
                <w:sz w:val="16"/>
                <w:szCs w:val="16"/>
              </w:rPr>
            </w:pPr>
            <w:r w:rsidRPr="00051E13">
              <w:rPr>
                <w:b/>
                <w:bCs/>
                <w:sz w:val="16"/>
                <w:szCs w:val="16"/>
              </w:rPr>
              <w:t>0,00</w:t>
            </w:r>
          </w:p>
        </w:tc>
      </w:tr>
      <w:tr w:rsidR="005534A6" w:rsidTr="005534A6">
        <w:trPr>
          <w:trHeight w:val="465"/>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х</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Подпрограмма "Гражданская оборона и защита населения и территории от чрезвычайных ситуаций"</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
                <w:bCs/>
                <w:sz w:val="20"/>
                <w:lang w:eastAsia="ru-RU"/>
              </w:rPr>
            </w:pPr>
            <w:r w:rsidRPr="001A1181">
              <w:rPr>
                <w:b/>
                <w:bCs/>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lang w:eastAsia="ru-RU"/>
              </w:rPr>
            </w:pPr>
            <w:r w:rsidRPr="00051E13">
              <w:rPr>
                <w:b/>
                <w:bCs/>
                <w:sz w:val="16"/>
                <w:szCs w:val="16"/>
              </w:rPr>
              <w:t>40 965,32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5 111,47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5 707,78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5 917,76</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6 574,61</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9 640,76</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8 012,94</w:t>
            </w:r>
          </w:p>
        </w:tc>
      </w:tr>
      <w:tr w:rsidR="005534A6"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sz w:val="20"/>
                <w:lang w:eastAsia="ru-RU"/>
              </w:rPr>
            </w:pPr>
            <w:r w:rsidRPr="001A1181">
              <w:rPr>
                <w:bCs/>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37 168,78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4 640,98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5 026,61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4 924,11</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5 637,83</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8 926,31</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8 012,94</w:t>
            </w:r>
          </w:p>
        </w:tc>
      </w:tr>
      <w:tr w:rsidR="005534A6"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051E13" w:rsidRDefault="005534A6" w:rsidP="005534A6">
            <w:pPr>
              <w:rPr>
                <w:bCs/>
                <w:sz w:val="20"/>
                <w:lang w:eastAsia="ru-RU"/>
              </w:rPr>
            </w:pPr>
            <w:r w:rsidRPr="00051E13">
              <w:rPr>
                <w:bCs/>
                <w:sz w:val="20"/>
              </w:rPr>
              <w:t>Отдел финансов и экономики</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5,10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49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051E13" w:rsidRDefault="005534A6" w:rsidP="005534A6">
            <w:pPr>
              <w:rPr>
                <w:bCs/>
                <w:sz w:val="20"/>
              </w:rPr>
            </w:pPr>
            <w:r w:rsidRPr="00051E13">
              <w:rPr>
                <w:bCs/>
                <w:sz w:val="20"/>
              </w:rPr>
              <w:t xml:space="preserve">МУ "ЦБ" г. Кедрового </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42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sz w:val="20"/>
                <w:lang w:eastAsia="ru-RU"/>
              </w:rPr>
            </w:pPr>
            <w:r w:rsidRPr="001A1181">
              <w:rPr>
                <w:bCs/>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378,50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148,66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229,84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37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sz w:val="20"/>
                <w:lang w:eastAsia="ru-RU"/>
              </w:rPr>
            </w:pPr>
            <w:r w:rsidRPr="001A1181">
              <w:rPr>
                <w:bCs/>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335,28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153,14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182,14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37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sz w:val="20"/>
                <w:lang w:eastAsia="ru-RU"/>
              </w:rPr>
            </w:pPr>
            <w:r w:rsidRPr="001A1181">
              <w:rPr>
                <w:bCs/>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2 593,19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110,31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197,22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910,44</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842,80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532,42</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37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08"/>
              <w:rPr>
                <w:bCs/>
                <w:sz w:val="20"/>
                <w:lang w:eastAsia="ru-RU"/>
              </w:rPr>
            </w:pPr>
            <w:r w:rsidRPr="001A1181">
              <w:rPr>
                <w:bCs/>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413,05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51,18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63,52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75,32</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85,30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137,73</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37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sz w:val="20"/>
                <w:lang w:eastAsia="ru-RU"/>
              </w:rPr>
            </w:pPr>
            <w:r>
              <w:rPr>
                <w:bCs/>
                <w:sz w:val="20"/>
                <w:lang w:eastAsia="ru-RU"/>
              </w:rPr>
              <w:t>МКОУ ДО «ДШИ»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5534A6" w:rsidTr="005534A6">
        <w:trPr>
          <w:trHeight w:val="49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bCs/>
                <w:sz w:val="20"/>
                <w:lang w:eastAsia="ru-RU"/>
              </w:rPr>
            </w:pPr>
            <w:r w:rsidRPr="001A1181">
              <w:rPr>
                <w:bCs/>
                <w:sz w:val="20"/>
                <w:lang w:eastAsia="ru-RU"/>
              </w:rPr>
              <w:t>МУ "Кедровская ЦБС"</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54,08</w:t>
            </w:r>
          </w:p>
        </w:tc>
        <w:tc>
          <w:tcPr>
            <w:tcW w:w="381" w:type="pct"/>
            <w:tcBorders>
              <w:top w:val="none" w:sz="4" w:space="0" w:color="000000"/>
              <w:left w:val="none" w:sz="4" w:space="0" w:color="000000"/>
              <w:bottom w:val="none" w:sz="4" w:space="0" w:color="000000"/>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7,20</w:t>
            </w:r>
          </w:p>
        </w:tc>
        <w:tc>
          <w:tcPr>
            <w:tcW w:w="381" w:type="pct"/>
            <w:tcBorders>
              <w:top w:val="none" w:sz="4" w:space="0" w:color="000000"/>
              <w:left w:val="none" w:sz="4" w:space="0" w:color="000000"/>
              <w:bottom w:val="none" w:sz="4" w:space="0" w:color="000000"/>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8,45</w:t>
            </w:r>
          </w:p>
        </w:tc>
        <w:tc>
          <w:tcPr>
            <w:tcW w:w="381" w:type="pct"/>
            <w:tcBorders>
              <w:top w:val="none" w:sz="4" w:space="0" w:color="000000"/>
              <w:left w:val="none" w:sz="4" w:space="0" w:color="000000"/>
              <w:bottom w:val="none" w:sz="4" w:space="0" w:color="000000"/>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7,89</w:t>
            </w:r>
          </w:p>
        </w:tc>
        <w:tc>
          <w:tcPr>
            <w:tcW w:w="399" w:type="pct"/>
            <w:tcBorders>
              <w:top w:val="none" w:sz="4" w:space="0" w:color="000000"/>
              <w:left w:val="none" w:sz="4" w:space="0" w:color="000000"/>
              <w:bottom w:val="none" w:sz="4" w:space="0" w:color="000000"/>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8,68</w:t>
            </w:r>
          </w:p>
        </w:tc>
        <w:tc>
          <w:tcPr>
            <w:tcW w:w="381" w:type="pct"/>
            <w:tcBorders>
              <w:top w:val="none" w:sz="4" w:space="0" w:color="000000"/>
              <w:left w:val="single" w:sz="4" w:space="0" w:color="auto"/>
              <w:bottom w:val="none" w:sz="4" w:space="0" w:color="000000"/>
              <w:right w:val="none" w:sz="4" w:space="0" w:color="000000"/>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21,86</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51E13" w:rsidRDefault="005534A6" w:rsidP="005534A6">
            <w:pPr>
              <w:jc w:val="center"/>
              <w:rPr>
                <w:b/>
                <w:bCs/>
                <w:sz w:val="16"/>
                <w:szCs w:val="16"/>
              </w:rPr>
            </w:pPr>
            <w:r w:rsidRPr="00051E13">
              <w:rPr>
                <w:b/>
                <w:bCs/>
                <w:sz w:val="16"/>
                <w:szCs w:val="16"/>
              </w:rPr>
              <w:t>0,00</w:t>
            </w:r>
          </w:p>
        </w:tc>
      </w:tr>
      <w:tr w:rsidR="00625DCD" w:rsidTr="005534A6">
        <w:trPr>
          <w:trHeight w:val="6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1</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625DCD" w:rsidRDefault="00625DCD" w:rsidP="00625DCD">
            <w:pPr>
              <w:rPr>
                <w:sz w:val="20"/>
                <w:lang w:eastAsia="ru-RU"/>
              </w:rPr>
            </w:pPr>
            <w:r>
              <w:rPr>
                <w:sz w:val="20"/>
                <w:lang w:eastAsia="ru-RU"/>
              </w:rPr>
              <w:t>Основное мероприятие "Осуществление мероприятий по гражданской обороне и защите населения и территории от чрезвычайных ситуаций природного и техногенного характера"</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625DCD" w:rsidRDefault="00625DCD" w:rsidP="00625DCD">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lang w:eastAsia="ru-RU"/>
              </w:rPr>
            </w:pPr>
            <w:r>
              <w:rPr>
                <w:sz w:val="20"/>
              </w:rPr>
              <w:t>32 724,89</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3 335,87</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3 810,32</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4 298,61</w:t>
            </w:r>
          </w:p>
        </w:tc>
        <w:tc>
          <w:tcPr>
            <w:tcW w:w="399" w:type="pct"/>
            <w:tcBorders>
              <w:top w:val="single" w:sz="4" w:space="0" w:color="auto"/>
              <w:left w:val="none" w:sz="4" w:space="0" w:color="000000"/>
              <w:bottom w:val="none" w:sz="4" w:space="0" w:color="000000"/>
              <w:right w:val="none" w:sz="4" w:space="0" w:color="000000"/>
            </w:tcBorders>
            <w:shd w:val="clear" w:color="auto" w:fill="auto"/>
            <w:noWrap/>
            <w:vAlign w:val="center"/>
          </w:tcPr>
          <w:p w:rsidR="00625DCD" w:rsidRDefault="00625DCD" w:rsidP="00625DCD">
            <w:pPr>
              <w:jc w:val="center"/>
              <w:rPr>
                <w:sz w:val="20"/>
              </w:rPr>
            </w:pPr>
            <w:r>
              <w:rPr>
                <w:sz w:val="20"/>
              </w:rPr>
              <w:t>5 004,05</w:t>
            </w:r>
          </w:p>
        </w:tc>
        <w:tc>
          <w:tcPr>
            <w:tcW w:w="381" w:type="pct"/>
            <w:tcBorders>
              <w:top w:val="single" w:sz="4" w:space="0" w:color="auto"/>
              <w:left w:val="single" w:sz="4" w:space="0" w:color="auto"/>
              <w:bottom w:val="none" w:sz="4" w:space="0" w:color="000000"/>
              <w:right w:val="none" w:sz="4" w:space="0" w:color="000000"/>
            </w:tcBorders>
            <w:shd w:val="clear" w:color="auto" w:fill="auto"/>
            <w:noWrap/>
            <w:vAlign w:val="center"/>
          </w:tcPr>
          <w:p w:rsidR="00625DCD" w:rsidRDefault="00625DCD" w:rsidP="00625DCD">
            <w:pPr>
              <w:jc w:val="center"/>
              <w:rPr>
                <w:sz w:val="20"/>
              </w:rPr>
            </w:pPr>
            <w:r>
              <w:rPr>
                <w:sz w:val="20"/>
              </w:rPr>
              <w:t>8 273,10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8 002,94</w:t>
            </w:r>
          </w:p>
        </w:tc>
      </w:tr>
      <w:tr w:rsidR="00625DCD" w:rsidTr="005534A6">
        <w:trPr>
          <w:trHeight w:val="1005"/>
        </w:trPr>
        <w:tc>
          <w:tcPr>
            <w:tcW w:w="226"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625DCD" w:rsidRDefault="00625DCD" w:rsidP="00625DCD">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32 724,89</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3 335,87</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3 810,32</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4 298,61</w:t>
            </w:r>
          </w:p>
        </w:tc>
        <w:tc>
          <w:tcPr>
            <w:tcW w:w="399" w:type="pct"/>
            <w:tcBorders>
              <w:top w:val="single" w:sz="4" w:space="0" w:color="auto"/>
              <w:left w:val="none" w:sz="4" w:space="0" w:color="000000"/>
              <w:bottom w:val="none" w:sz="4" w:space="0" w:color="000000"/>
              <w:right w:val="none" w:sz="4" w:space="0" w:color="000000"/>
            </w:tcBorders>
            <w:shd w:val="clear" w:color="auto" w:fill="auto"/>
            <w:noWrap/>
            <w:vAlign w:val="center"/>
          </w:tcPr>
          <w:p w:rsidR="00625DCD" w:rsidRDefault="00625DCD" w:rsidP="00625DCD">
            <w:pPr>
              <w:jc w:val="center"/>
              <w:rPr>
                <w:sz w:val="20"/>
              </w:rPr>
            </w:pPr>
            <w:r>
              <w:rPr>
                <w:sz w:val="20"/>
              </w:rPr>
              <w:t>5 004,05</w:t>
            </w:r>
          </w:p>
        </w:tc>
        <w:tc>
          <w:tcPr>
            <w:tcW w:w="381" w:type="pct"/>
            <w:tcBorders>
              <w:top w:val="single" w:sz="4" w:space="0" w:color="auto"/>
              <w:left w:val="single" w:sz="4" w:space="0" w:color="auto"/>
              <w:bottom w:val="none" w:sz="4" w:space="0" w:color="000000"/>
              <w:right w:val="none" w:sz="4" w:space="0" w:color="000000"/>
            </w:tcBorders>
            <w:shd w:val="clear" w:color="auto" w:fill="auto"/>
            <w:noWrap/>
            <w:vAlign w:val="center"/>
          </w:tcPr>
          <w:p w:rsidR="00625DCD" w:rsidRDefault="00625DCD" w:rsidP="00625DCD">
            <w:pPr>
              <w:jc w:val="center"/>
              <w:rPr>
                <w:sz w:val="20"/>
              </w:rPr>
            </w:pPr>
            <w:r>
              <w:rPr>
                <w:sz w:val="20"/>
              </w:rPr>
              <w:t>8 273,10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8 002,94</w:t>
            </w:r>
          </w:p>
        </w:tc>
      </w:tr>
      <w:tr w:rsidR="00625DCD" w:rsidTr="005534A6">
        <w:trPr>
          <w:trHeight w:val="405"/>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1</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625DCD" w:rsidRDefault="00625DCD" w:rsidP="00625DCD">
            <w:pPr>
              <w:jc w:val="center"/>
              <w:rPr>
                <w:sz w:val="20"/>
                <w:lang w:eastAsia="ru-RU"/>
              </w:rPr>
            </w:pPr>
            <w:r>
              <w:rPr>
                <w:sz w:val="20"/>
                <w:lang w:eastAsia="ru-RU"/>
              </w:rPr>
              <w:t>3</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625DCD" w:rsidRDefault="00625DCD" w:rsidP="00625DCD">
            <w:pPr>
              <w:rPr>
                <w:sz w:val="20"/>
                <w:lang w:eastAsia="ru-RU"/>
              </w:rPr>
            </w:pPr>
            <w:r>
              <w:rPr>
                <w:sz w:val="20"/>
                <w:lang w:eastAsia="ru-RU"/>
              </w:rPr>
              <w:t xml:space="preserve">Обеспечение деятельности и оснащение единых дежурно-диспетчерских </w:t>
            </w:r>
            <w:r>
              <w:rPr>
                <w:sz w:val="20"/>
                <w:lang w:eastAsia="ru-RU"/>
              </w:rPr>
              <w:lastRenderedPageBreak/>
              <w:t>служб муниципального образования "Город Кедровый" (ЕДДС)</w:t>
            </w:r>
          </w:p>
        </w:tc>
        <w:tc>
          <w:tcPr>
            <w:tcW w:w="648" w:type="pct"/>
            <w:tcBorders>
              <w:top w:val="none" w:sz="4" w:space="0" w:color="000000"/>
              <w:left w:val="none" w:sz="4" w:space="0" w:color="000000"/>
              <w:bottom w:val="none" w:sz="4" w:space="0" w:color="000000"/>
              <w:right w:val="single" w:sz="4" w:space="0" w:color="auto"/>
            </w:tcBorders>
            <w:shd w:val="clear" w:color="auto" w:fill="auto"/>
            <w:vAlign w:val="center"/>
          </w:tcPr>
          <w:p w:rsidR="00625DCD" w:rsidRDefault="00625DCD" w:rsidP="00625DCD">
            <w:pPr>
              <w:rPr>
                <w:sz w:val="20"/>
                <w:lang w:eastAsia="ru-RU"/>
              </w:rPr>
            </w:pPr>
            <w:r>
              <w:rPr>
                <w:sz w:val="20"/>
                <w:lang w:eastAsia="ru-RU"/>
              </w:rPr>
              <w:lastRenderedPageBreak/>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lang w:eastAsia="ru-RU"/>
              </w:rPr>
            </w:pPr>
            <w:r>
              <w:rPr>
                <w:sz w:val="20"/>
              </w:rPr>
              <w:t>32 724,89</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3 335,87</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3 810,32</w:t>
            </w:r>
          </w:p>
        </w:tc>
        <w:tc>
          <w:tcPr>
            <w:tcW w:w="381" w:type="pct"/>
            <w:tcBorders>
              <w:top w:val="single" w:sz="4" w:space="0" w:color="auto"/>
              <w:left w:val="none" w:sz="4" w:space="0" w:color="000000"/>
              <w:bottom w:val="none" w:sz="4" w:space="0" w:color="000000"/>
              <w:right w:val="single" w:sz="4" w:space="0" w:color="auto"/>
            </w:tcBorders>
            <w:shd w:val="clear" w:color="auto" w:fill="auto"/>
            <w:noWrap/>
            <w:vAlign w:val="center"/>
          </w:tcPr>
          <w:p w:rsidR="00625DCD" w:rsidRDefault="00625DCD" w:rsidP="00625DCD">
            <w:pPr>
              <w:jc w:val="center"/>
              <w:rPr>
                <w:sz w:val="20"/>
              </w:rPr>
            </w:pPr>
            <w:r>
              <w:rPr>
                <w:sz w:val="20"/>
              </w:rPr>
              <w:t>4 298,61</w:t>
            </w:r>
          </w:p>
        </w:tc>
        <w:tc>
          <w:tcPr>
            <w:tcW w:w="399" w:type="pct"/>
            <w:tcBorders>
              <w:top w:val="single" w:sz="4" w:space="0" w:color="auto"/>
              <w:left w:val="none" w:sz="4" w:space="0" w:color="000000"/>
              <w:bottom w:val="none" w:sz="4" w:space="0" w:color="000000"/>
              <w:right w:val="none" w:sz="4" w:space="0" w:color="000000"/>
            </w:tcBorders>
            <w:shd w:val="clear" w:color="auto" w:fill="auto"/>
            <w:noWrap/>
            <w:vAlign w:val="center"/>
          </w:tcPr>
          <w:p w:rsidR="00625DCD" w:rsidRDefault="00625DCD" w:rsidP="00625DCD">
            <w:pPr>
              <w:jc w:val="center"/>
              <w:rPr>
                <w:sz w:val="20"/>
              </w:rPr>
            </w:pPr>
            <w:r>
              <w:rPr>
                <w:sz w:val="20"/>
              </w:rPr>
              <w:t>5 004,05</w:t>
            </w:r>
          </w:p>
        </w:tc>
        <w:tc>
          <w:tcPr>
            <w:tcW w:w="381" w:type="pct"/>
            <w:tcBorders>
              <w:top w:val="single" w:sz="4" w:space="0" w:color="auto"/>
              <w:left w:val="single" w:sz="4" w:space="0" w:color="auto"/>
              <w:bottom w:val="none" w:sz="4" w:space="0" w:color="000000"/>
              <w:right w:val="none" w:sz="4" w:space="0" w:color="000000"/>
            </w:tcBorders>
            <w:shd w:val="clear" w:color="auto" w:fill="auto"/>
            <w:noWrap/>
            <w:vAlign w:val="center"/>
          </w:tcPr>
          <w:p w:rsidR="00625DCD" w:rsidRDefault="00625DCD" w:rsidP="00625DCD">
            <w:pPr>
              <w:jc w:val="center"/>
              <w:rPr>
                <w:sz w:val="20"/>
              </w:rPr>
            </w:pPr>
            <w:r>
              <w:rPr>
                <w:sz w:val="20"/>
              </w:rPr>
              <w:t>8 273,10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8 002,94</w:t>
            </w:r>
          </w:p>
        </w:tc>
      </w:tr>
      <w:tr w:rsidR="00625DCD" w:rsidTr="005534A6">
        <w:trPr>
          <w:trHeight w:val="735"/>
        </w:trPr>
        <w:tc>
          <w:tcPr>
            <w:tcW w:w="226"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625DCD" w:rsidRDefault="00625DCD" w:rsidP="00625DCD">
            <w:pPr>
              <w:rPr>
                <w:sz w:val="20"/>
                <w:lang w:eastAsia="ru-RU"/>
              </w:rPr>
            </w:pPr>
          </w:p>
        </w:tc>
        <w:tc>
          <w:tcPr>
            <w:tcW w:w="648" w:type="pct"/>
            <w:tcBorders>
              <w:top w:val="single" w:sz="4" w:space="0" w:color="auto"/>
              <w:left w:val="none" w:sz="4" w:space="0" w:color="000000"/>
              <w:bottom w:val="single" w:sz="4" w:space="0" w:color="auto"/>
              <w:right w:val="single" w:sz="4" w:space="0" w:color="auto"/>
            </w:tcBorders>
            <w:shd w:val="clear" w:color="auto" w:fill="auto"/>
            <w:vAlign w:val="center"/>
          </w:tcPr>
          <w:p w:rsidR="00625DCD" w:rsidRDefault="00625DCD" w:rsidP="00625DCD">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32 724,89</w:t>
            </w:r>
          </w:p>
        </w:tc>
        <w:tc>
          <w:tcPr>
            <w:tcW w:w="381" w:type="pct"/>
            <w:tcBorders>
              <w:top w:val="single" w:sz="4" w:space="0" w:color="auto"/>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3 335,87</w:t>
            </w:r>
          </w:p>
        </w:tc>
        <w:tc>
          <w:tcPr>
            <w:tcW w:w="381" w:type="pct"/>
            <w:tcBorders>
              <w:top w:val="single" w:sz="4" w:space="0" w:color="auto"/>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3 810,32</w:t>
            </w:r>
          </w:p>
        </w:tc>
        <w:tc>
          <w:tcPr>
            <w:tcW w:w="381" w:type="pct"/>
            <w:tcBorders>
              <w:top w:val="single" w:sz="4" w:space="0" w:color="auto"/>
              <w:left w:val="none" w:sz="4" w:space="0" w:color="000000"/>
              <w:bottom w:val="single" w:sz="4" w:space="0" w:color="auto"/>
              <w:right w:val="single" w:sz="4" w:space="0" w:color="auto"/>
            </w:tcBorders>
            <w:shd w:val="clear" w:color="auto" w:fill="auto"/>
            <w:noWrap/>
            <w:vAlign w:val="center"/>
          </w:tcPr>
          <w:p w:rsidR="00625DCD" w:rsidRDefault="00625DCD" w:rsidP="00625DCD">
            <w:pPr>
              <w:jc w:val="center"/>
              <w:rPr>
                <w:sz w:val="20"/>
              </w:rPr>
            </w:pPr>
            <w:r>
              <w:rPr>
                <w:sz w:val="20"/>
              </w:rPr>
              <w:t>4 298,61</w:t>
            </w:r>
          </w:p>
        </w:tc>
        <w:tc>
          <w:tcPr>
            <w:tcW w:w="399" w:type="pct"/>
            <w:tcBorders>
              <w:top w:val="single" w:sz="4" w:space="0" w:color="auto"/>
              <w:left w:val="none" w:sz="4" w:space="0" w:color="000000"/>
              <w:bottom w:val="single" w:sz="4" w:space="0" w:color="auto"/>
              <w:right w:val="none" w:sz="4" w:space="0" w:color="000000"/>
            </w:tcBorders>
            <w:shd w:val="clear" w:color="auto" w:fill="auto"/>
            <w:noWrap/>
            <w:vAlign w:val="center"/>
          </w:tcPr>
          <w:p w:rsidR="00625DCD" w:rsidRDefault="00625DCD" w:rsidP="00625DCD">
            <w:pPr>
              <w:jc w:val="center"/>
              <w:rPr>
                <w:sz w:val="20"/>
              </w:rPr>
            </w:pPr>
            <w:r>
              <w:rPr>
                <w:sz w:val="20"/>
              </w:rPr>
              <w:t>5 004,05</w:t>
            </w:r>
          </w:p>
        </w:tc>
        <w:tc>
          <w:tcPr>
            <w:tcW w:w="381" w:type="pct"/>
            <w:tcBorders>
              <w:top w:val="single" w:sz="4" w:space="0" w:color="auto"/>
              <w:left w:val="single" w:sz="4" w:space="0" w:color="auto"/>
              <w:bottom w:val="single" w:sz="4" w:space="0" w:color="auto"/>
              <w:right w:val="none" w:sz="4" w:space="0" w:color="000000"/>
            </w:tcBorders>
            <w:shd w:val="clear" w:color="auto" w:fill="auto"/>
            <w:noWrap/>
            <w:vAlign w:val="center"/>
          </w:tcPr>
          <w:p w:rsidR="00625DCD" w:rsidRDefault="00625DCD" w:rsidP="00625DCD">
            <w:pPr>
              <w:jc w:val="center"/>
              <w:rPr>
                <w:sz w:val="20"/>
              </w:rPr>
            </w:pPr>
            <w:r>
              <w:rPr>
                <w:sz w:val="20"/>
              </w:rPr>
              <w:t>8 273,10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625DCD" w:rsidRDefault="00625DCD" w:rsidP="00625DCD">
            <w:pPr>
              <w:jc w:val="center"/>
              <w:rPr>
                <w:color w:val="000000"/>
                <w:sz w:val="20"/>
              </w:rPr>
            </w:pPr>
            <w:r>
              <w:rPr>
                <w:color w:val="000000"/>
                <w:sz w:val="20"/>
              </w:rPr>
              <w:t>8002,94</w:t>
            </w:r>
          </w:p>
        </w:tc>
      </w:tr>
      <w:tr w:rsidR="005534A6" w:rsidTr="005534A6">
        <w:trPr>
          <w:trHeight w:val="42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2</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sz w:val="20"/>
                <w:lang w:eastAsia="ru-RU"/>
              </w:rPr>
            </w:pPr>
            <w:r>
              <w:rPr>
                <w:sz w:val="20"/>
                <w:lang w:eastAsia="ru-RU"/>
              </w:rPr>
              <w:t>Основное мероприятие "Повышение уровня пожарной безопасности муниципального образования"</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lang w:eastAsia="ru-RU"/>
              </w:rPr>
            </w:pPr>
            <w:r w:rsidRPr="00F0609A">
              <w:rPr>
                <w:sz w:val="16"/>
                <w:szCs w:val="16"/>
              </w:rPr>
              <w:t>8 240,43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1 775,60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1 897,46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1 619,15</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1 570,56</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1 367,66</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10,00</w:t>
            </w:r>
          </w:p>
        </w:tc>
      </w:tr>
      <w:tr w:rsidR="005534A6" w:rsidTr="005534A6">
        <w:trPr>
          <w:trHeight w:val="48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4 443,89</w:t>
            </w:r>
          </w:p>
        </w:tc>
        <w:tc>
          <w:tcPr>
            <w:tcW w:w="381"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F0609A" w:rsidRDefault="005534A6" w:rsidP="005534A6">
            <w:pPr>
              <w:jc w:val="center"/>
              <w:rPr>
                <w:sz w:val="16"/>
                <w:szCs w:val="16"/>
              </w:rPr>
            </w:pPr>
            <w:r w:rsidRPr="00F0609A">
              <w:rPr>
                <w:sz w:val="16"/>
                <w:szCs w:val="16"/>
              </w:rPr>
              <w:t>1 305,11</w:t>
            </w:r>
          </w:p>
        </w:tc>
        <w:tc>
          <w:tcPr>
            <w:tcW w:w="381"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F0609A" w:rsidRDefault="005534A6" w:rsidP="005534A6">
            <w:pPr>
              <w:jc w:val="center"/>
              <w:rPr>
                <w:sz w:val="16"/>
                <w:szCs w:val="16"/>
              </w:rPr>
            </w:pPr>
            <w:r w:rsidRPr="00F0609A">
              <w:rPr>
                <w:sz w:val="16"/>
                <w:szCs w:val="16"/>
              </w:rPr>
              <w:t>1 216,29</w:t>
            </w:r>
          </w:p>
        </w:tc>
        <w:tc>
          <w:tcPr>
            <w:tcW w:w="381"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F0609A" w:rsidRDefault="005534A6" w:rsidP="005534A6">
            <w:pPr>
              <w:jc w:val="center"/>
              <w:rPr>
                <w:sz w:val="16"/>
                <w:szCs w:val="16"/>
              </w:rPr>
            </w:pPr>
            <w:r w:rsidRPr="00F0609A">
              <w:rPr>
                <w:sz w:val="16"/>
                <w:szCs w:val="16"/>
              </w:rPr>
              <w:t>625,50</w:t>
            </w:r>
          </w:p>
        </w:tc>
        <w:tc>
          <w:tcPr>
            <w:tcW w:w="399" w:type="pct"/>
            <w:tcBorders>
              <w:top w:val="none" w:sz="4" w:space="0" w:color="000000"/>
              <w:left w:val="none" w:sz="4" w:space="0" w:color="000000"/>
              <w:bottom w:val="single" w:sz="4" w:space="0" w:color="auto"/>
              <w:right w:val="none" w:sz="4" w:space="0" w:color="000000"/>
            </w:tcBorders>
            <w:shd w:val="clear" w:color="auto" w:fill="auto"/>
            <w:vAlign w:val="center"/>
          </w:tcPr>
          <w:p w:rsidR="005534A6" w:rsidRPr="00F0609A" w:rsidRDefault="005534A6" w:rsidP="005534A6">
            <w:pPr>
              <w:jc w:val="center"/>
              <w:rPr>
                <w:sz w:val="16"/>
                <w:szCs w:val="16"/>
              </w:rPr>
            </w:pPr>
            <w:r w:rsidRPr="00F0609A">
              <w:rPr>
                <w:sz w:val="16"/>
                <w:szCs w:val="16"/>
              </w:rPr>
              <w:t>633,78</w:t>
            </w:r>
          </w:p>
        </w:tc>
        <w:tc>
          <w:tcPr>
            <w:tcW w:w="381" w:type="pct"/>
            <w:tcBorders>
              <w:top w:val="none" w:sz="4" w:space="0" w:color="000000"/>
              <w:left w:val="single" w:sz="4" w:space="0" w:color="auto"/>
              <w:bottom w:val="single" w:sz="4" w:space="0" w:color="auto"/>
              <w:right w:val="none" w:sz="4" w:space="0" w:color="000000"/>
            </w:tcBorders>
            <w:shd w:val="clear" w:color="auto" w:fill="auto"/>
            <w:vAlign w:val="center"/>
          </w:tcPr>
          <w:p w:rsidR="005534A6" w:rsidRPr="00F0609A" w:rsidRDefault="005534A6" w:rsidP="005534A6">
            <w:pPr>
              <w:jc w:val="center"/>
              <w:rPr>
                <w:sz w:val="16"/>
                <w:szCs w:val="16"/>
              </w:rPr>
            </w:pPr>
            <w:r w:rsidRPr="00F0609A">
              <w:rPr>
                <w:sz w:val="16"/>
                <w:szCs w:val="16"/>
              </w:rPr>
              <w:t>653,21</w:t>
            </w:r>
          </w:p>
        </w:tc>
        <w:tc>
          <w:tcPr>
            <w:tcW w:w="381" w:type="pct"/>
            <w:tcBorders>
              <w:top w:val="none" w:sz="4" w:space="0" w:color="000000"/>
              <w:left w:val="single" w:sz="4" w:space="0" w:color="auto"/>
              <w:bottom w:val="single" w:sz="4" w:space="0" w:color="auto"/>
              <w:right w:val="single" w:sz="4" w:space="0" w:color="auto"/>
            </w:tcBorders>
            <w:shd w:val="clear" w:color="auto" w:fill="auto"/>
            <w:vAlign w:val="center"/>
          </w:tcPr>
          <w:p w:rsidR="005534A6" w:rsidRPr="00F0609A" w:rsidRDefault="005534A6" w:rsidP="005534A6">
            <w:pPr>
              <w:jc w:val="center"/>
              <w:rPr>
                <w:sz w:val="16"/>
                <w:szCs w:val="16"/>
              </w:rPr>
            </w:pPr>
            <w:r w:rsidRPr="00F0609A">
              <w:rPr>
                <w:sz w:val="16"/>
                <w:szCs w:val="16"/>
              </w:rPr>
              <w:t>10,00</w:t>
            </w:r>
          </w:p>
        </w:tc>
      </w:tr>
      <w:tr w:rsidR="005534A6" w:rsidTr="005534A6">
        <w:trPr>
          <w:trHeight w:val="46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Pr>
                <w:sz w:val="20"/>
                <w:lang w:eastAsia="ru-RU"/>
              </w:rPr>
              <w:t>Отдел финансов и экономики</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5,10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5,10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40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sz w:val="20"/>
                <w:lang w:eastAsia="ru-RU"/>
              </w:rPr>
            </w:pPr>
            <w:r>
              <w:rPr>
                <w:sz w:val="20"/>
                <w:lang w:eastAsia="ru-RU"/>
              </w:rPr>
              <w:t>МУ «ЦБ»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36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378,50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148,66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229,84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31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335,28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153,14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182,14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31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2 593,19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110,31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197,22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910,44</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842,80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532,42</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31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05"/>
              <w:rPr>
                <w:sz w:val="20"/>
                <w:lang w:eastAsia="ru-RU"/>
              </w:rPr>
            </w:pPr>
            <w:r w:rsidRPr="001A1181">
              <w:rPr>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413,05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51,18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63,52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75,32</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85,30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137,73</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31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05"/>
              <w:rPr>
                <w:sz w:val="20"/>
                <w:lang w:eastAsia="ru-RU"/>
              </w:rPr>
            </w:pPr>
            <w:r>
              <w:rPr>
                <w:sz w:val="20"/>
                <w:lang w:eastAsia="ru-RU"/>
              </w:rPr>
              <w:t>МКОУ ДО «ДШИ»г.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25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МУ "Кедровская ЦБС"</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54,08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7,20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8,45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7,89</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8,68</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21,86</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420"/>
        </w:trPr>
        <w:tc>
          <w:tcPr>
            <w:tcW w:w="226"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2</w:t>
            </w:r>
          </w:p>
        </w:tc>
        <w:tc>
          <w:tcPr>
            <w:tcW w:w="172"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1</w:t>
            </w:r>
          </w:p>
        </w:tc>
        <w:tc>
          <w:tcPr>
            <w:tcW w:w="824"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5534A6" w:rsidRDefault="005534A6" w:rsidP="005534A6">
            <w:pPr>
              <w:rPr>
                <w:sz w:val="20"/>
                <w:lang w:eastAsia="ru-RU"/>
              </w:rPr>
            </w:pPr>
            <w:r>
              <w:rPr>
                <w:sz w:val="20"/>
                <w:lang w:eastAsia="ru-RU"/>
              </w:rPr>
              <w:t>Устройство и содержание противопожарных защитных полос между населенным пунктом и лесным массивом</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lang w:eastAsia="ru-RU"/>
              </w:rPr>
            </w:pPr>
            <w:r w:rsidRPr="00F0609A">
              <w:rPr>
                <w:sz w:val="16"/>
                <w:szCs w:val="16"/>
              </w:rPr>
              <w:t>2 286,75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200,00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540,36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500,00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500,00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546,39</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0,00</w:t>
            </w:r>
          </w:p>
        </w:tc>
      </w:tr>
      <w:tr w:rsidR="005534A6" w:rsidTr="005534A6">
        <w:trPr>
          <w:trHeight w:val="540"/>
        </w:trPr>
        <w:tc>
          <w:tcPr>
            <w:tcW w:w="226" w:type="pct"/>
            <w:vMerge/>
            <w:tcBorders>
              <w:top w:val="none" w:sz="4" w:space="0" w:color="000000"/>
              <w:left w:val="single" w:sz="4" w:space="0" w:color="auto"/>
              <w:bottom w:val="single" w:sz="4" w:space="0" w:color="auto"/>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auto"/>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auto"/>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auto"/>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auto"/>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2 286,75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200,00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540,36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F0609A" w:rsidRDefault="005534A6" w:rsidP="005534A6">
            <w:pPr>
              <w:jc w:val="center"/>
              <w:rPr>
                <w:sz w:val="16"/>
                <w:szCs w:val="16"/>
              </w:rPr>
            </w:pPr>
            <w:r w:rsidRPr="00F0609A">
              <w:rPr>
                <w:sz w:val="16"/>
                <w:szCs w:val="16"/>
              </w:rPr>
              <w:t>500,00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500,00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F0609A" w:rsidRDefault="005534A6" w:rsidP="005534A6">
            <w:pPr>
              <w:jc w:val="center"/>
              <w:rPr>
                <w:sz w:val="16"/>
                <w:szCs w:val="16"/>
              </w:rPr>
            </w:pPr>
            <w:r w:rsidRPr="00F0609A">
              <w:rPr>
                <w:sz w:val="16"/>
                <w:szCs w:val="16"/>
              </w:rPr>
              <w:t>546,39</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F0609A" w:rsidRDefault="005534A6" w:rsidP="005534A6">
            <w:pPr>
              <w:jc w:val="center"/>
              <w:rPr>
                <w:color w:val="000000"/>
                <w:sz w:val="16"/>
                <w:szCs w:val="16"/>
              </w:rPr>
            </w:pPr>
            <w:r w:rsidRPr="00F0609A">
              <w:rPr>
                <w:color w:val="000000"/>
                <w:sz w:val="16"/>
                <w:szCs w:val="16"/>
              </w:rPr>
              <w:t>0,00</w:t>
            </w:r>
          </w:p>
        </w:tc>
      </w:tr>
      <w:tr w:rsidR="00625DCD" w:rsidTr="005534A6">
        <w:trPr>
          <w:trHeight w:val="51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2</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2</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rPr>
                <w:sz w:val="20"/>
                <w:lang w:eastAsia="ru-RU"/>
              </w:rPr>
            </w:pPr>
            <w:r>
              <w:rPr>
                <w:sz w:val="20"/>
                <w:lang w:eastAsia="ru-RU"/>
              </w:rPr>
              <w:t>Приобретение и установка автономных дымовых пожарных извещателей (АДПИ) в местах проживания социально неблагополучных категорий граждан, многодетных и малообеспеченных семей муниципального образования "Город Кедровый"</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10,56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9,96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0,60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r>
      <w:tr w:rsidR="00625DCD" w:rsidTr="005534A6">
        <w:trPr>
          <w:trHeight w:val="147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10,56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9,96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0,60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color w:val="000000"/>
                <w:sz w:val="16"/>
                <w:szCs w:val="16"/>
                <w:lang w:eastAsia="ru-RU"/>
              </w:rPr>
            </w:pPr>
            <w:r w:rsidRPr="005534A6">
              <w:rPr>
                <w:color w:val="000000"/>
                <w:sz w:val="16"/>
                <w:szCs w:val="16"/>
                <w:lang w:eastAsia="ru-RU"/>
              </w:rPr>
              <w:t>0,00</w:t>
            </w:r>
          </w:p>
        </w:tc>
      </w:tr>
      <w:tr w:rsidR="005534A6" w:rsidTr="005534A6">
        <w:trPr>
          <w:trHeight w:val="465"/>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2</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3</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sz w:val="20"/>
                <w:lang w:eastAsia="ru-RU"/>
              </w:rPr>
            </w:pPr>
            <w:r>
              <w:rPr>
                <w:sz w:val="20"/>
                <w:lang w:eastAsia="ru-RU"/>
              </w:rPr>
              <w:t xml:space="preserve">Содержание в исправном </w:t>
            </w:r>
            <w:r>
              <w:rPr>
                <w:sz w:val="20"/>
                <w:lang w:eastAsia="ru-RU"/>
              </w:rPr>
              <w:lastRenderedPageBreak/>
              <w:t>состоянии средств обеспечения пожарной безопасности муниципальных учреждений и иные меры в области пожарной безопасности</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lastRenderedPageBreak/>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lang w:eastAsia="ru-RU"/>
              </w:rPr>
            </w:pPr>
            <w:r w:rsidRPr="000105F5">
              <w:rPr>
                <w:sz w:val="16"/>
                <w:szCs w:val="16"/>
              </w:rPr>
              <w:t>5 794,85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1 554,25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1 303,26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1 102,70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1 023,37</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811,27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r>
      <w:tr w:rsidR="005534A6" w:rsidTr="005534A6">
        <w:trPr>
          <w:trHeight w:val="48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sidRPr="001A1181">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1 998,31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1 083,76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622,09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109,05</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86,59</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96,82</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6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Pr>
                <w:sz w:val="20"/>
                <w:lang w:eastAsia="ru-RU"/>
              </w:rPr>
              <w:t>Отдел финансов и экономики</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5,10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5,10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9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26"/>
              <w:rPr>
                <w:sz w:val="20"/>
                <w:lang w:eastAsia="ru-RU"/>
              </w:rPr>
            </w:pPr>
            <w:r>
              <w:rPr>
                <w:sz w:val="20"/>
                <w:lang w:eastAsia="ru-RU"/>
              </w:rPr>
              <w:t>МУ «ЦБ»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0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26"/>
              <w:rPr>
                <w:sz w:val="20"/>
                <w:lang w:eastAsia="ru-RU"/>
              </w:rPr>
            </w:pPr>
            <w:r w:rsidRPr="001A1181">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378,50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148,66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229,84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2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sidRPr="001A1181">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335,28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153,14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182,14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2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Отдел образования, в том числе:</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2 593,19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110,31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197,22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910,44</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842,80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b/>
                <w:bCs/>
                <w:sz w:val="16"/>
                <w:szCs w:val="16"/>
              </w:rPr>
            </w:pPr>
            <w:r w:rsidRPr="000105F5">
              <w:rPr>
                <w:b/>
                <w:bCs/>
                <w:sz w:val="16"/>
                <w:szCs w:val="16"/>
              </w:rPr>
              <w:t>532,42</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r>
      <w:tr w:rsidR="005534A6" w:rsidTr="005534A6">
        <w:trPr>
          <w:trHeight w:val="22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Pr>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5,10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5,10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r>
      <w:tr w:rsidR="005534A6" w:rsidTr="005534A6">
        <w:trPr>
          <w:trHeight w:val="22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26"/>
              <w:rPr>
                <w:sz w:val="20"/>
                <w:lang w:eastAsia="ru-RU"/>
              </w:rPr>
            </w:pPr>
            <w:r w:rsidRPr="001A1181">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1 138,63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289,48</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565,80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283,35</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22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sidRPr="001A1181">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689,36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481,86</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119,23</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88,27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22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sidRPr="001A1181">
              <w:rPr>
                <w:sz w:val="20"/>
                <w:lang w:eastAsia="ru-RU"/>
              </w:rPr>
              <w:t>МКОУ Пудинская СОШ</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452,57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139,10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157,77</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155,70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22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sidRPr="001A1181">
              <w:rPr>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413,05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51,18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63,52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75,32</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85,30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137,73</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0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Pr>
                <w:sz w:val="20"/>
                <w:lang w:eastAsia="ru-RU"/>
              </w:rPr>
              <w:t>МКОУ ДО «ДШИ»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8,67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8,67</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5534A6" w:rsidTr="005534A6">
        <w:trPr>
          <w:trHeight w:val="49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МУ "Кедровская ЦБС"</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54,08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7,20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8,45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0105F5" w:rsidRDefault="005534A6" w:rsidP="005534A6">
            <w:pPr>
              <w:jc w:val="center"/>
              <w:rPr>
                <w:sz w:val="16"/>
                <w:szCs w:val="16"/>
              </w:rPr>
            </w:pPr>
            <w:r w:rsidRPr="000105F5">
              <w:rPr>
                <w:sz w:val="16"/>
                <w:szCs w:val="16"/>
              </w:rPr>
              <w:t>7,89</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8,68</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0105F5" w:rsidRDefault="005534A6" w:rsidP="005534A6">
            <w:pPr>
              <w:jc w:val="center"/>
              <w:rPr>
                <w:sz w:val="16"/>
                <w:szCs w:val="16"/>
              </w:rPr>
            </w:pPr>
            <w:r w:rsidRPr="000105F5">
              <w:rPr>
                <w:sz w:val="16"/>
                <w:szCs w:val="16"/>
              </w:rPr>
              <w:t>21,86</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0105F5" w:rsidRDefault="005534A6" w:rsidP="005534A6">
            <w:pPr>
              <w:jc w:val="center"/>
              <w:rPr>
                <w:color w:val="000000"/>
                <w:sz w:val="16"/>
                <w:szCs w:val="16"/>
              </w:rPr>
            </w:pPr>
            <w:r w:rsidRPr="000105F5">
              <w:rPr>
                <w:color w:val="000000"/>
                <w:sz w:val="16"/>
                <w:szCs w:val="16"/>
              </w:rPr>
              <w:t>0,00</w:t>
            </w:r>
          </w:p>
        </w:tc>
      </w:tr>
      <w:tr w:rsidR="00625DCD" w:rsidTr="005534A6">
        <w:trPr>
          <w:trHeight w:val="21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2</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4</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rPr>
                <w:sz w:val="20"/>
                <w:lang w:eastAsia="ru-RU"/>
              </w:rPr>
            </w:pPr>
            <w:r>
              <w:rPr>
                <w:sz w:val="20"/>
                <w:lang w:eastAsia="ru-RU"/>
              </w:rPr>
              <w:t>Оборудование источников противопожарного водоснабжения</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23,88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0,94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12,00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0,43</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10,51</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r>
      <w:tr w:rsidR="00625DCD"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23,88</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0,94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12,00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0,43</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10,51</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color w:val="000000"/>
                <w:sz w:val="16"/>
                <w:szCs w:val="16"/>
                <w:lang w:eastAsia="ru-RU"/>
              </w:rPr>
            </w:pPr>
            <w:r w:rsidRPr="005534A6">
              <w:rPr>
                <w:color w:val="000000"/>
                <w:sz w:val="16"/>
                <w:szCs w:val="16"/>
                <w:lang w:eastAsia="ru-RU"/>
              </w:rPr>
              <w:t>0,00</w:t>
            </w:r>
          </w:p>
        </w:tc>
      </w:tr>
      <w:tr w:rsidR="00625DCD" w:rsidTr="005534A6">
        <w:trPr>
          <w:trHeight w:val="36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1</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2</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5</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rPr>
                <w:sz w:val="20"/>
                <w:lang w:eastAsia="ru-RU"/>
              </w:rPr>
            </w:pPr>
            <w:r>
              <w:rPr>
                <w:sz w:val="20"/>
                <w:lang w:eastAsia="ru-RU"/>
              </w:rPr>
              <w:t>Создание и обеспечение деятельности добровольной пожарной дружины</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78,92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41,84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26,63</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r>
      <w:tr w:rsidR="00625DCD"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78,92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41,84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26,63</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color w:val="000000"/>
                <w:sz w:val="16"/>
                <w:szCs w:val="16"/>
                <w:lang w:eastAsia="ru-RU"/>
              </w:rPr>
            </w:pPr>
            <w:r w:rsidRPr="005534A6">
              <w:rPr>
                <w:color w:val="000000"/>
                <w:sz w:val="16"/>
                <w:szCs w:val="16"/>
                <w:lang w:eastAsia="ru-RU"/>
              </w:rPr>
              <w:t>0,00</w:t>
            </w:r>
          </w:p>
        </w:tc>
      </w:tr>
      <w:tr w:rsidR="009E127C" w:rsidTr="005534A6">
        <w:trPr>
          <w:trHeight w:val="720"/>
        </w:trPr>
        <w:tc>
          <w:tcPr>
            <w:tcW w:w="226"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6</w:t>
            </w:r>
          </w:p>
        </w:tc>
        <w:tc>
          <w:tcPr>
            <w:tcW w:w="200"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1</w:t>
            </w:r>
          </w:p>
        </w:tc>
        <w:tc>
          <w:tcPr>
            <w:tcW w:w="226"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2</w:t>
            </w:r>
          </w:p>
        </w:tc>
        <w:tc>
          <w:tcPr>
            <w:tcW w:w="172" w:type="pct"/>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6</w:t>
            </w:r>
          </w:p>
        </w:tc>
        <w:tc>
          <w:tcPr>
            <w:tcW w:w="824"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9E127C" w:rsidRDefault="009E127C" w:rsidP="009E127C">
            <w:pPr>
              <w:rPr>
                <w:color w:val="000000"/>
                <w:sz w:val="20"/>
                <w:lang w:eastAsia="ru-RU"/>
              </w:rPr>
            </w:pPr>
            <w:r>
              <w:rPr>
                <w:color w:val="000000"/>
                <w:sz w:val="20"/>
                <w:lang w:eastAsia="ru-RU"/>
              </w:rPr>
              <w:t xml:space="preserve">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w:t>
            </w:r>
            <w:r>
              <w:rPr>
                <w:color w:val="000000"/>
                <w:sz w:val="20"/>
                <w:lang w:eastAsia="ru-RU"/>
              </w:rPr>
              <w:lastRenderedPageBreak/>
              <w:t>жилых помещениях</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9E127C" w:rsidRDefault="009E127C" w:rsidP="009E127C">
            <w:pPr>
              <w:rPr>
                <w:sz w:val="20"/>
                <w:lang w:eastAsia="ru-RU"/>
              </w:rPr>
            </w:pPr>
            <w:r>
              <w:rPr>
                <w:sz w:val="20"/>
                <w:lang w:eastAsia="ru-RU"/>
              </w:rPr>
              <w:lastRenderedPageBreak/>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lang w:eastAsia="ru-RU"/>
              </w:rPr>
            </w:pPr>
            <w:r w:rsidRPr="005534A6">
              <w:rPr>
                <w:sz w:val="16"/>
                <w:szCs w:val="16"/>
              </w:rPr>
              <w:t>45,47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15,42</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10,05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10,00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10,00</w:t>
            </w:r>
          </w:p>
        </w:tc>
      </w:tr>
      <w:tr w:rsidR="009E127C" w:rsidTr="005534A6">
        <w:trPr>
          <w:trHeight w:val="1035"/>
        </w:trPr>
        <w:tc>
          <w:tcPr>
            <w:tcW w:w="226" w:type="pct"/>
            <w:vMerge/>
            <w:tcBorders>
              <w:top w:val="none" w:sz="4" w:space="0" w:color="000000"/>
              <w:left w:val="single" w:sz="4" w:space="0" w:color="auto"/>
              <w:bottom w:val="single" w:sz="4" w:space="0" w:color="auto"/>
              <w:right w:val="single" w:sz="4" w:space="0" w:color="auto"/>
            </w:tcBorders>
            <w:vAlign w:val="center"/>
          </w:tcPr>
          <w:p w:rsidR="009E127C" w:rsidRDefault="009E127C" w:rsidP="009E127C">
            <w:pPr>
              <w:rPr>
                <w:color w:val="000000"/>
                <w:sz w:val="20"/>
                <w:lang w:eastAsia="ru-RU"/>
              </w:rPr>
            </w:pPr>
          </w:p>
        </w:tc>
        <w:tc>
          <w:tcPr>
            <w:tcW w:w="200" w:type="pct"/>
            <w:vMerge/>
            <w:tcBorders>
              <w:top w:val="none" w:sz="4" w:space="0" w:color="000000"/>
              <w:left w:val="single" w:sz="4" w:space="0" w:color="auto"/>
              <w:bottom w:val="single" w:sz="4" w:space="0" w:color="auto"/>
              <w:right w:val="single" w:sz="4" w:space="0" w:color="auto"/>
            </w:tcBorders>
            <w:vAlign w:val="center"/>
          </w:tcPr>
          <w:p w:rsidR="009E127C" w:rsidRDefault="009E127C" w:rsidP="009E127C">
            <w:pPr>
              <w:rPr>
                <w:color w:val="000000"/>
                <w:sz w:val="20"/>
                <w:lang w:eastAsia="ru-RU"/>
              </w:rPr>
            </w:pPr>
          </w:p>
        </w:tc>
        <w:tc>
          <w:tcPr>
            <w:tcW w:w="226" w:type="pct"/>
            <w:vMerge/>
            <w:tcBorders>
              <w:top w:val="none" w:sz="4" w:space="0" w:color="000000"/>
              <w:left w:val="single" w:sz="4" w:space="0" w:color="auto"/>
              <w:bottom w:val="single" w:sz="4" w:space="0" w:color="auto"/>
              <w:right w:val="single" w:sz="4" w:space="0" w:color="auto"/>
            </w:tcBorders>
            <w:vAlign w:val="center"/>
          </w:tcPr>
          <w:p w:rsidR="009E127C" w:rsidRDefault="009E127C" w:rsidP="009E127C">
            <w:pPr>
              <w:rPr>
                <w:color w:val="000000"/>
                <w:sz w:val="20"/>
                <w:lang w:eastAsia="ru-RU"/>
              </w:rPr>
            </w:pPr>
          </w:p>
        </w:tc>
        <w:tc>
          <w:tcPr>
            <w:tcW w:w="172" w:type="pct"/>
            <w:vMerge/>
            <w:tcBorders>
              <w:top w:val="none" w:sz="4" w:space="0" w:color="000000"/>
              <w:left w:val="single" w:sz="4" w:space="0" w:color="auto"/>
              <w:bottom w:val="single" w:sz="4" w:space="0" w:color="auto"/>
              <w:right w:val="single" w:sz="4" w:space="0" w:color="auto"/>
            </w:tcBorders>
            <w:vAlign w:val="center"/>
          </w:tcPr>
          <w:p w:rsidR="009E127C" w:rsidRDefault="009E127C" w:rsidP="009E127C">
            <w:pPr>
              <w:rPr>
                <w:color w:val="000000"/>
                <w:sz w:val="20"/>
                <w:lang w:eastAsia="ru-RU"/>
              </w:rPr>
            </w:pPr>
          </w:p>
        </w:tc>
        <w:tc>
          <w:tcPr>
            <w:tcW w:w="824" w:type="pct"/>
            <w:vMerge/>
            <w:tcBorders>
              <w:top w:val="none" w:sz="4" w:space="0" w:color="000000"/>
              <w:left w:val="single" w:sz="4" w:space="0" w:color="auto"/>
              <w:bottom w:val="single" w:sz="4" w:space="0" w:color="auto"/>
              <w:right w:val="single" w:sz="4" w:space="0" w:color="auto"/>
            </w:tcBorders>
            <w:vAlign w:val="center"/>
          </w:tcPr>
          <w:p w:rsidR="009E127C" w:rsidRDefault="009E127C" w:rsidP="009E127C">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9E127C" w:rsidRDefault="009E127C" w:rsidP="009E127C">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45,47</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15,42</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10,05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10,00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Pr="005534A6" w:rsidRDefault="009E127C" w:rsidP="009E127C">
            <w:pPr>
              <w:jc w:val="center"/>
              <w:rPr>
                <w:color w:val="000000"/>
                <w:sz w:val="16"/>
                <w:szCs w:val="16"/>
              </w:rPr>
            </w:pPr>
            <w:r w:rsidRPr="005534A6">
              <w:rPr>
                <w:color w:val="000000"/>
                <w:sz w:val="16"/>
                <w:szCs w:val="16"/>
              </w:rPr>
              <w:t>10,00</w:t>
            </w:r>
          </w:p>
        </w:tc>
      </w:tr>
      <w:tr w:rsidR="005534A6" w:rsidTr="005534A6">
        <w:trPr>
          <w:trHeight w:val="72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2</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х</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b/>
                <w:bCs/>
                <w:sz w:val="20"/>
                <w:lang w:eastAsia="ru-RU"/>
              </w:rPr>
            </w:pPr>
            <w:r>
              <w:rPr>
                <w:b/>
                <w:bCs/>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Подпрограмма "Профилактика терроризма и экстремизма, а также минимизация и (или) ликвидация последствий проявлений терроризма и экстремизма в муниципальном образовании "Город Кедровый"</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lang w:eastAsia="ru-RU"/>
              </w:rPr>
            </w:pPr>
            <w:r w:rsidRPr="00DA58B4">
              <w:rPr>
                <w:b/>
                <w:bCs/>
                <w:sz w:val="16"/>
                <w:szCs w:val="16"/>
              </w:rPr>
              <w:t>9 625,42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7 627,74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435,53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294,70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346,95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600,50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320,00</w:t>
            </w:r>
          </w:p>
        </w:tc>
      </w:tr>
      <w:tr w:rsidR="005534A6" w:rsidTr="005534A6">
        <w:trPr>
          <w:trHeight w:val="100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7 3</w:t>
            </w:r>
            <w:r>
              <w:rPr>
                <w:b/>
                <w:bCs/>
                <w:sz w:val="16"/>
                <w:szCs w:val="16"/>
              </w:rPr>
              <w:t>29,9</w:t>
            </w:r>
            <w:r w:rsidRPr="00DA58B4">
              <w:rPr>
                <w:b/>
                <w:bCs/>
                <w:sz w:val="16"/>
                <w:szCs w:val="16"/>
              </w:rPr>
              <w:t>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7 171,09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158,82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Pr>
                <w:b/>
                <w:bCs/>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r>
      <w:tr w:rsidR="005534A6" w:rsidTr="005534A6">
        <w:trPr>
          <w:trHeight w:val="36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1 741,51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213,65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266,21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284,70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336,95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320,00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320,00</w:t>
            </w:r>
          </w:p>
        </w:tc>
      </w:tr>
      <w:tr w:rsidR="005534A6" w:rsidTr="005534A6">
        <w:trPr>
          <w:trHeight w:val="49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73,00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73,00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r>
      <w:tr w:rsidR="005534A6" w:rsidTr="005534A6">
        <w:trPr>
          <w:trHeight w:val="37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Pr>
                <w:b/>
                <w:bCs/>
                <w:sz w:val="16"/>
                <w:szCs w:val="16"/>
              </w:rPr>
              <w:t>198</w:t>
            </w:r>
            <w:r w:rsidRPr="00DA58B4">
              <w:rPr>
                <w:b/>
                <w:bCs/>
                <w:sz w:val="16"/>
                <w:szCs w:val="16"/>
              </w:rPr>
              <w:t>,</w:t>
            </w:r>
            <w:r>
              <w:rPr>
                <w:b/>
                <w:bCs/>
                <w:sz w:val="16"/>
                <w:szCs w:val="16"/>
              </w:rPr>
              <w:t>5</w:t>
            </w:r>
            <w:r w:rsidRPr="00DA58B4">
              <w:rPr>
                <w:b/>
                <w:bCs/>
                <w:sz w:val="16"/>
                <w:szCs w:val="16"/>
              </w:rPr>
              <w:t>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170,00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10,00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10,00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Pr>
                <w:b/>
                <w:bCs/>
                <w:sz w:val="16"/>
                <w:szCs w:val="16"/>
              </w:rPr>
              <w:t>8,50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r>
      <w:tr w:rsidR="005534A6" w:rsidTr="005534A6">
        <w:trPr>
          <w:trHeight w:val="435"/>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Default="005534A6" w:rsidP="005534A6">
            <w:pPr>
              <w:rPr>
                <w:b/>
                <w:bCs/>
                <w:sz w:val="20"/>
                <w:lang w:eastAsia="ru-RU"/>
              </w:rPr>
            </w:pPr>
            <w:r>
              <w:rPr>
                <w:b/>
                <w:bCs/>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282,50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10,50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272,00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0,00</w:t>
            </w:r>
          </w:p>
        </w:tc>
      </w:tr>
      <w:tr w:rsidR="009E127C" w:rsidTr="005534A6">
        <w:trPr>
          <w:trHeight w:val="435"/>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9E127C" w:rsidRDefault="009E127C" w:rsidP="009E127C">
            <w:pPr>
              <w:jc w:val="center"/>
              <w:rPr>
                <w:color w:val="000000"/>
                <w:sz w:val="20"/>
                <w:lang w:eastAsia="ru-RU"/>
              </w:rPr>
            </w:pPr>
            <w:r>
              <w:rPr>
                <w:color w:val="000000"/>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2</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1</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9E127C" w:rsidRDefault="009E127C" w:rsidP="009E127C">
            <w:pPr>
              <w:jc w:val="center"/>
              <w:rPr>
                <w:color w:val="000000"/>
                <w:sz w:val="20"/>
                <w:lang w:eastAsia="ru-RU"/>
              </w:rPr>
            </w:pPr>
            <w:r>
              <w:rPr>
                <w:color w:val="000000"/>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9E127C" w:rsidRDefault="009E127C" w:rsidP="009E127C">
            <w:pPr>
              <w:rPr>
                <w:color w:val="000000"/>
                <w:sz w:val="20"/>
                <w:lang w:eastAsia="ru-RU"/>
              </w:rPr>
            </w:pPr>
            <w:r>
              <w:rPr>
                <w:color w:val="000000"/>
                <w:sz w:val="20"/>
                <w:lang w:eastAsia="ru-RU"/>
              </w:rPr>
              <w:t>Основное мероприятие "Организация обучения по профилактике терроризма и экстремизма"</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9E127C" w:rsidRDefault="009E127C" w:rsidP="009E127C">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lang w:eastAsia="ru-RU"/>
              </w:rPr>
            </w:pPr>
            <w:r w:rsidRPr="005534A6">
              <w:rPr>
                <w:sz w:val="16"/>
                <w:szCs w:val="16"/>
              </w:rPr>
              <w:t>30,50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11,50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8,50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r>
      <w:tr w:rsidR="009E127C" w:rsidTr="005534A6">
        <w:trPr>
          <w:trHeight w:val="600"/>
        </w:trPr>
        <w:tc>
          <w:tcPr>
            <w:tcW w:w="226"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9E127C" w:rsidRDefault="009E127C" w:rsidP="009E127C">
            <w:pPr>
              <w:rPr>
                <w:sz w:val="20"/>
                <w:lang w:eastAsia="ru-RU"/>
              </w:rPr>
            </w:pPr>
            <w:r>
              <w:rPr>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Pr="005534A6" w:rsidRDefault="009E127C" w:rsidP="009E127C">
            <w:pPr>
              <w:jc w:val="center"/>
              <w:rPr>
                <w:color w:val="000000"/>
                <w:sz w:val="16"/>
                <w:szCs w:val="16"/>
              </w:rPr>
            </w:pPr>
            <w:r w:rsidRPr="005534A6">
              <w:rPr>
                <w:color w:val="000000"/>
                <w:sz w:val="16"/>
                <w:szCs w:val="16"/>
              </w:rPr>
              <w:t>0,00</w:t>
            </w:r>
          </w:p>
        </w:tc>
      </w:tr>
      <w:tr w:rsidR="009E127C" w:rsidTr="005534A6">
        <w:trPr>
          <w:trHeight w:val="375"/>
        </w:trPr>
        <w:tc>
          <w:tcPr>
            <w:tcW w:w="226"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9E127C" w:rsidRDefault="009E127C" w:rsidP="009E127C">
            <w:pPr>
              <w:rPr>
                <w:sz w:val="20"/>
                <w:lang w:eastAsia="ru-RU"/>
              </w:rPr>
            </w:pPr>
            <w:r>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9,50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8,50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Pr="005534A6" w:rsidRDefault="009E127C" w:rsidP="009E127C">
            <w:pPr>
              <w:jc w:val="center"/>
              <w:rPr>
                <w:color w:val="000000"/>
                <w:sz w:val="16"/>
                <w:szCs w:val="16"/>
              </w:rPr>
            </w:pPr>
            <w:r w:rsidRPr="005534A6">
              <w:rPr>
                <w:color w:val="000000"/>
                <w:sz w:val="16"/>
                <w:szCs w:val="16"/>
              </w:rPr>
              <w:t>0,00</w:t>
            </w:r>
          </w:p>
        </w:tc>
      </w:tr>
      <w:tr w:rsidR="009E127C" w:rsidTr="005534A6">
        <w:trPr>
          <w:trHeight w:val="450"/>
        </w:trPr>
        <w:tc>
          <w:tcPr>
            <w:tcW w:w="226"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9E127C" w:rsidRDefault="009E127C" w:rsidP="009E127C">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9E127C" w:rsidRDefault="009E127C" w:rsidP="009E127C">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10,50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9E127C" w:rsidRPr="005534A6" w:rsidRDefault="009E127C" w:rsidP="009E127C">
            <w:pPr>
              <w:jc w:val="center"/>
              <w:rPr>
                <w:sz w:val="16"/>
                <w:szCs w:val="16"/>
              </w:rPr>
            </w:pPr>
            <w:r w:rsidRPr="005534A6">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9E127C" w:rsidRPr="005534A6" w:rsidRDefault="009E127C" w:rsidP="009E127C">
            <w:pPr>
              <w:jc w:val="center"/>
              <w:rPr>
                <w:color w:val="000000"/>
                <w:sz w:val="16"/>
                <w:szCs w:val="16"/>
              </w:rPr>
            </w:pPr>
            <w:r w:rsidRPr="005534A6">
              <w:rPr>
                <w:color w:val="000000"/>
                <w:sz w:val="16"/>
                <w:szCs w:val="16"/>
              </w:rPr>
              <w:t>0,00</w:t>
            </w:r>
          </w:p>
        </w:tc>
      </w:tr>
      <w:tr w:rsidR="005534A6" w:rsidTr="005534A6">
        <w:trPr>
          <w:trHeight w:val="54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2</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4</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sz w:val="20"/>
                <w:lang w:eastAsia="ru-RU"/>
              </w:rPr>
            </w:pPr>
            <w:r>
              <w:rPr>
                <w:sz w:val="20"/>
                <w:lang w:eastAsia="ru-RU"/>
              </w:rPr>
              <w:t>Основное мероприятие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и охранной защиты"</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lang w:eastAsia="ru-RU"/>
              </w:rPr>
            </w:pPr>
            <w:r w:rsidRPr="00DA58B4">
              <w:rPr>
                <w:b/>
                <w:bCs/>
                <w:sz w:val="16"/>
                <w:szCs w:val="16"/>
              </w:rPr>
              <w:t>9 594,92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7 616,24</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425,03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294,70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346,95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592,00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320,00</w:t>
            </w:r>
          </w:p>
        </w:tc>
      </w:tr>
      <w:tr w:rsidR="005534A6" w:rsidTr="005534A6">
        <w:trPr>
          <w:trHeight w:val="540"/>
        </w:trPr>
        <w:tc>
          <w:tcPr>
            <w:tcW w:w="226" w:type="pct"/>
            <w:vMerge/>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shd w:val="clear" w:color="auto" w:fill="auto"/>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272,00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272,00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r>
      <w:tr w:rsidR="005534A6" w:rsidTr="005534A6">
        <w:trPr>
          <w:trHeight w:val="48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7 328,91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7 170,09</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158,82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r>
      <w:tr w:rsidR="005534A6" w:rsidTr="005534A6">
        <w:trPr>
          <w:trHeight w:val="39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1 731,01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203,15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266,21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284,70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336,95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320,00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320,00</w:t>
            </w:r>
          </w:p>
        </w:tc>
      </w:tr>
      <w:tr w:rsidR="005534A6" w:rsidTr="005534A6">
        <w:trPr>
          <w:trHeight w:val="42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168"/>
              <w:rPr>
                <w:sz w:val="20"/>
                <w:lang w:eastAsia="ru-RU"/>
              </w:rPr>
            </w:pPr>
            <w:r w:rsidRPr="001A1181">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73,00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73,00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r>
      <w:tr w:rsidR="005534A6" w:rsidTr="005534A6">
        <w:trPr>
          <w:trHeight w:val="300"/>
        </w:trPr>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Pr>
                <w:sz w:val="16"/>
                <w:szCs w:val="16"/>
              </w:rPr>
              <w:t>190,00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Pr>
                <w:sz w:val="16"/>
                <w:szCs w:val="16"/>
              </w:rPr>
              <w:t>170,00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Pr>
                <w:sz w:val="16"/>
                <w:szCs w:val="16"/>
              </w:rPr>
              <w:t>10,00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Pr>
                <w:sz w:val="16"/>
                <w:szCs w:val="16"/>
              </w:rPr>
              <w:t>10,00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Pr>
                <w:sz w:val="16"/>
                <w:szCs w:val="16"/>
              </w:rPr>
              <w:t>0,00</w:t>
            </w:r>
          </w:p>
        </w:tc>
      </w:tr>
      <w:tr w:rsidR="00625DCD" w:rsidTr="005534A6">
        <w:trPr>
          <w:trHeight w:val="54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2</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4</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sz w:val="20"/>
                <w:lang w:eastAsia="ru-RU"/>
              </w:rPr>
            </w:pPr>
            <w:r>
              <w:rPr>
                <w:sz w:val="20"/>
                <w:lang w:eastAsia="ru-RU"/>
              </w:rPr>
              <w:t>1</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rPr>
                <w:sz w:val="20"/>
                <w:lang w:eastAsia="ru-RU"/>
              </w:rPr>
            </w:pPr>
            <w:r>
              <w:rPr>
                <w:sz w:val="20"/>
                <w:lang w:eastAsia="ru-RU"/>
              </w:rPr>
              <w:t>Обеспечение антитеррористической защиты объектов</w:t>
            </w:r>
          </w:p>
        </w:tc>
        <w:tc>
          <w:tcPr>
            <w:tcW w:w="648"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687,45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518,63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158,82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r>
      <w:tr w:rsidR="00625DCD" w:rsidTr="005534A6">
        <w:trPr>
          <w:trHeight w:val="30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674,45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515,63</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158,82</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color w:val="000000"/>
                <w:sz w:val="16"/>
                <w:szCs w:val="16"/>
                <w:lang w:eastAsia="ru-RU"/>
              </w:rPr>
            </w:pPr>
            <w:r w:rsidRPr="005534A6">
              <w:rPr>
                <w:color w:val="000000"/>
                <w:sz w:val="16"/>
                <w:szCs w:val="16"/>
                <w:lang w:eastAsia="ru-RU"/>
              </w:rPr>
              <w:t>0,00</w:t>
            </w:r>
          </w:p>
        </w:tc>
      </w:tr>
      <w:tr w:rsidR="00625DCD" w:rsidTr="005534A6">
        <w:trPr>
          <w:trHeight w:val="30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Отдел образования, в т.ч.</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r>
      <w:tr w:rsidR="00625DCD" w:rsidTr="005534A6">
        <w:trPr>
          <w:trHeight w:val="525"/>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13,00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3,00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10,00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534A6" w:rsidRDefault="001053A7">
            <w:pPr>
              <w:jc w:val="center"/>
              <w:rPr>
                <w:sz w:val="16"/>
                <w:szCs w:val="16"/>
                <w:lang w:eastAsia="ru-RU"/>
              </w:rPr>
            </w:pPr>
            <w:r w:rsidRPr="005534A6">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534A6" w:rsidRDefault="001053A7">
            <w:pPr>
              <w:jc w:val="center"/>
              <w:rPr>
                <w:color w:val="000000"/>
                <w:sz w:val="16"/>
                <w:szCs w:val="16"/>
                <w:lang w:eastAsia="ru-RU"/>
              </w:rPr>
            </w:pPr>
            <w:r w:rsidRPr="005534A6">
              <w:rPr>
                <w:color w:val="000000"/>
                <w:sz w:val="16"/>
                <w:szCs w:val="16"/>
                <w:lang w:eastAsia="ru-RU"/>
              </w:rPr>
              <w:t>0,00</w:t>
            </w:r>
          </w:p>
        </w:tc>
      </w:tr>
      <w:tr w:rsidR="005534A6" w:rsidTr="005534A6">
        <w:trPr>
          <w:trHeight w:val="300"/>
        </w:trPr>
        <w:tc>
          <w:tcPr>
            <w:tcW w:w="226" w:type="pct"/>
            <w:vMerge w:val="restart"/>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2</w:t>
            </w:r>
          </w:p>
        </w:tc>
        <w:tc>
          <w:tcPr>
            <w:tcW w:w="226" w:type="pct"/>
            <w:vMerge w:val="restart"/>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4</w:t>
            </w:r>
          </w:p>
        </w:tc>
        <w:tc>
          <w:tcPr>
            <w:tcW w:w="172" w:type="pct"/>
            <w:vMerge w:val="restart"/>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r>
              <w:rPr>
                <w:sz w:val="20"/>
                <w:lang w:eastAsia="ru-RU"/>
              </w:rPr>
              <w:t>2</w:t>
            </w:r>
          </w:p>
        </w:tc>
        <w:tc>
          <w:tcPr>
            <w:tcW w:w="824" w:type="pct"/>
            <w:vMerge w:val="restart"/>
            <w:tcBorders>
              <w:top w:val="none" w:sz="4" w:space="0" w:color="000000"/>
              <w:left w:val="single" w:sz="4" w:space="0" w:color="auto"/>
              <w:bottom w:val="none" w:sz="4" w:space="0" w:color="000000"/>
              <w:right w:val="single" w:sz="4" w:space="0" w:color="auto"/>
            </w:tcBorders>
            <w:shd w:val="clear" w:color="auto" w:fill="auto"/>
            <w:vAlign w:val="center"/>
          </w:tcPr>
          <w:p w:rsidR="005534A6" w:rsidRDefault="005534A6" w:rsidP="005534A6">
            <w:pPr>
              <w:rPr>
                <w:sz w:val="20"/>
                <w:lang w:eastAsia="ru-RU"/>
              </w:rPr>
            </w:pPr>
            <w:r>
              <w:rPr>
                <w:sz w:val="20"/>
                <w:lang w:eastAsia="ru-RU"/>
              </w:rPr>
              <w:t>Установка и содержание систем видеонаблюдения в муниципальных учреждениях и на общественных территориях</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lang w:eastAsia="ru-RU"/>
              </w:rPr>
            </w:pPr>
            <w:r w:rsidRPr="00DA58B4">
              <w:rPr>
                <w:b/>
                <w:bCs/>
                <w:sz w:val="16"/>
                <w:szCs w:val="16"/>
              </w:rPr>
              <w:t>2 013,01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203,15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266,21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284,70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346,95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592,00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b/>
                <w:bCs/>
                <w:sz w:val="16"/>
                <w:szCs w:val="16"/>
              </w:rPr>
            </w:pPr>
            <w:r w:rsidRPr="00DA58B4">
              <w:rPr>
                <w:b/>
                <w:bCs/>
                <w:sz w:val="16"/>
                <w:szCs w:val="16"/>
              </w:rPr>
              <w:t>320,00</w:t>
            </w:r>
          </w:p>
        </w:tc>
      </w:tr>
      <w:tr w:rsidR="005534A6" w:rsidTr="005534A6">
        <w:trPr>
          <w:trHeight w:val="300"/>
        </w:trPr>
        <w:tc>
          <w:tcPr>
            <w:tcW w:w="226" w:type="pct"/>
            <w:vMerge/>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200" w:type="pct"/>
            <w:vMerge/>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226" w:type="pct"/>
            <w:vMerge/>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172" w:type="pct"/>
            <w:vMerge/>
            <w:tcBorders>
              <w:top w:val="none" w:sz="4" w:space="0" w:color="000000"/>
              <w:left w:val="single" w:sz="4" w:space="0" w:color="auto"/>
              <w:bottom w:val="none" w:sz="4" w:space="0" w:color="000000"/>
              <w:right w:val="single" w:sz="4" w:space="0" w:color="auto"/>
            </w:tcBorders>
            <w:shd w:val="clear" w:color="auto" w:fill="auto"/>
            <w:noWrap/>
            <w:vAlign w:val="center"/>
          </w:tcPr>
          <w:p w:rsidR="005534A6" w:rsidRDefault="005534A6" w:rsidP="005534A6">
            <w:pPr>
              <w:jc w:val="center"/>
              <w:rPr>
                <w:sz w:val="20"/>
                <w:lang w:eastAsia="ru-RU"/>
              </w:rPr>
            </w:pPr>
          </w:p>
        </w:tc>
        <w:tc>
          <w:tcPr>
            <w:tcW w:w="824" w:type="pct"/>
            <w:vMerge/>
            <w:tcBorders>
              <w:top w:val="none" w:sz="4" w:space="0" w:color="000000"/>
              <w:left w:val="single" w:sz="4" w:space="0" w:color="auto"/>
              <w:bottom w:val="none" w:sz="4" w:space="0" w:color="000000"/>
              <w:right w:val="single" w:sz="4" w:space="0" w:color="auto"/>
            </w:tcBorders>
            <w:shd w:val="clear" w:color="auto" w:fill="auto"/>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806EE7">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272,00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272,00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r>
      <w:tr w:rsidR="005534A6" w:rsidTr="005534A6">
        <w:trPr>
          <w:trHeight w:val="450"/>
        </w:trPr>
        <w:tc>
          <w:tcPr>
            <w:tcW w:w="226"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МУ "Культура"</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1 731,01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203,15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266,21</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284,70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336,95</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320,00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color w:val="000000"/>
                <w:sz w:val="16"/>
                <w:szCs w:val="16"/>
              </w:rPr>
            </w:pPr>
            <w:r w:rsidRPr="00DA58B4">
              <w:rPr>
                <w:color w:val="000000"/>
                <w:sz w:val="16"/>
                <w:szCs w:val="16"/>
              </w:rPr>
              <w:t>320,00</w:t>
            </w:r>
          </w:p>
        </w:tc>
      </w:tr>
      <w:tr w:rsidR="005534A6" w:rsidTr="005534A6">
        <w:trPr>
          <w:trHeight w:val="300"/>
        </w:trPr>
        <w:tc>
          <w:tcPr>
            <w:tcW w:w="226"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rPr>
                <w:sz w:val="20"/>
                <w:lang w:eastAsia="ru-RU"/>
              </w:rPr>
            </w:pPr>
            <w:r w:rsidRPr="001A1181">
              <w:rPr>
                <w:sz w:val="20"/>
                <w:lang w:eastAsia="ru-RU"/>
              </w:rPr>
              <w:t>Отдел образования, в том числе:</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10,00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r>
      <w:tr w:rsidR="005534A6" w:rsidTr="005534A6">
        <w:trPr>
          <w:trHeight w:val="480"/>
        </w:trPr>
        <w:tc>
          <w:tcPr>
            <w:tcW w:w="226"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200"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226"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172"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824" w:type="pct"/>
            <w:vMerge/>
            <w:tcBorders>
              <w:top w:val="none" w:sz="4" w:space="0" w:color="000000"/>
              <w:left w:val="single" w:sz="4" w:space="0" w:color="auto"/>
              <w:bottom w:val="none" w:sz="4" w:space="0" w:color="000000"/>
              <w:right w:val="single" w:sz="4" w:space="0" w:color="auto"/>
            </w:tcBorders>
            <w:vAlign w:val="center"/>
          </w:tcPr>
          <w:p w:rsidR="005534A6" w:rsidRDefault="005534A6" w:rsidP="005534A6">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534A6" w:rsidRPr="001A1181" w:rsidRDefault="005534A6" w:rsidP="005534A6">
            <w:pPr>
              <w:ind w:right="-26"/>
              <w:rPr>
                <w:sz w:val="20"/>
                <w:lang w:eastAsia="ru-RU"/>
              </w:rPr>
            </w:pPr>
            <w:r w:rsidRPr="001A1181">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10,00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534A6" w:rsidRPr="00DA58B4" w:rsidRDefault="005534A6" w:rsidP="005534A6">
            <w:pPr>
              <w:jc w:val="center"/>
              <w:rPr>
                <w:sz w:val="16"/>
                <w:szCs w:val="16"/>
              </w:rPr>
            </w:pPr>
            <w:r w:rsidRPr="00DA58B4">
              <w:rPr>
                <w:sz w:val="16"/>
                <w:szCs w:val="16"/>
              </w:rPr>
              <w:t>0,00</w:t>
            </w:r>
          </w:p>
        </w:tc>
      </w:tr>
      <w:tr w:rsidR="00625DCD" w:rsidTr="005534A6">
        <w:trPr>
          <w:trHeight w:val="300"/>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6</w:t>
            </w:r>
          </w:p>
        </w:tc>
        <w:tc>
          <w:tcPr>
            <w:tcW w:w="2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2</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4</w:t>
            </w:r>
          </w:p>
        </w:tc>
        <w:tc>
          <w:tcPr>
            <w:tcW w:w="17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3</w:t>
            </w:r>
          </w:p>
        </w:tc>
        <w:tc>
          <w:tcPr>
            <w:tcW w:w="8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2183" w:rsidRDefault="001053A7">
            <w:pPr>
              <w:rPr>
                <w:color w:val="000000"/>
                <w:sz w:val="20"/>
                <w:lang w:eastAsia="ru-RU"/>
              </w:rPr>
            </w:pPr>
            <w:r>
              <w:rPr>
                <w:color w:val="000000"/>
                <w:sz w:val="20"/>
                <w:lang w:eastAsia="ru-RU"/>
              </w:rPr>
              <w:t>Обеспечение антитеррористической защиты объектов образования муниципального образования "Город Кедровый", выполнение мероприятий противодействия деструктивным идеологиям, модернизация систем противопожарной защиты</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 xml:space="preserve">Всего </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3 016,46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3 016,46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r>
      <w:tr w:rsidR="00625DCD" w:rsidTr="005534A6">
        <w:trPr>
          <w:trHeight w:val="855"/>
        </w:trPr>
        <w:tc>
          <w:tcPr>
            <w:tcW w:w="226"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2 896,46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2 896,46</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625DCD" w:rsidTr="005534A6">
        <w:trPr>
          <w:trHeight w:val="300"/>
        </w:trPr>
        <w:tc>
          <w:tcPr>
            <w:tcW w:w="226"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625DCD" w:rsidTr="005534A6">
        <w:trPr>
          <w:trHeight w:val="300"/>
        </w:trPr>
        <w:tc>
          <w:tcPr>
            <w:tcW w:w="226"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single" w:sz="4" w:space="0" w:color="auto"/>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85,00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85,00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625DCD" w:rsidTr="005534A6">
        <w:trPr>
          <w:trHeight w:val="3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jc w:val="center"/>
              <w:rPr>
                <w:color w:val="000000"/>
                <w:sz w:val="20"/>
                <w:lang w:eastAsia="ru-RU"/>
              </w:rPr>
            </w:pPr>
            <w:r>
              <w:rPr>
                <w:color w:val="000000"/>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2</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4</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4</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rPr>
                <w:color w:val="000000"/>
                <w:sz w:val="20"/>
                <w:lang w:eastAsia="ru-RU"/>
              </w:rPr>
            </w:pPr>
            <w:r>
              <w:rPr>
                <w:color w:val="000000"/>
                <w:sz w:val="20"/>
                <w:lang w:eastAsia="ru-RU"/>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 xml:space="preserve">Всего </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3 878,00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3 878,00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r>
      <w:tr w:rsidR="00625DCD" w:rsidTr="005534A6">
        <w:trPr>
          <w:trHeight w:val="75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МКОУ СОШ № 1 г.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3 758,00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3 758,00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625DCD" w:rsidTr="005534A6">
        <w:trPr>
          <w:trHeight w:val="30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МКДОУ "Родничок"</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35,00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625DCD" w:rsidTr="005534A6">
        <w:trPr>
          <w:trHeight w:val="300"/>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Отдел образования</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85,00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85,00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5A5FD9" w:rsidTr="005534A6">
        <w:trPr>
          <w:trHeight w:val="3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b/>
                <w:bCs/>
                <w:sz w:val="20"/>
                <w:lang w:eastAsia="ru-RU"/>
              </w:rPr>
            </w:pPr>
            <w:r>
              <w:rPr>
                <w:b/>
                <w:bCs/>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b/>
                <w:bCs/>
                <w:sz w:val="20"/>
                <w:lang w:eastAsia="ru-RU"/>
              </w:rPr>
            </w:pPr>
            <w:r>
              <w:rPr>
                <w:b/>
                <w:bCs/>
                <w:sz w:val="20"/>
                <w:lang w:eastAsia="ru-RU"/>
              </w:rPr>
              <w:t>3</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b/>
                <w:bCs/>
                <w:sz w:val="20"/>
                <w:lang w:eastAsia="ru-RU"/>
              </w:rPr>
            </w:pPr>
            <w:r>
              <w:rPr>
                <w:b/>
                <w:bCs/>
                <w:sz w:val="20"/>
                <w:lang w:eastAsia="ru-RU"/>
              </w:rPr>
              <w:t>х</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b/>
                <w:bCs/>
                <w:sz w:val="20"/>
                <w:lang w:eastAsia="ru-RU"/>
              </w:rPr>
            </w:pPr>
            <w:r>
              <w:rPr>
                <w:b/>
                <w:bCs/>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A5FD9" w:rsidRDefault="005A5FD9" w:rsidP="005A5FD9">
            <w:pPr>
              <w:rPr>
                <w:b/>
                <w:bCs/>
                <w:sz w:val="20"/>
                <w:lang w:eastAsia="ru-RU"/>
              </w:rPr>
            </w:pPr>
            <w:r>
              <w:rPr>
                <w:b/>
                <w:bCs/>
                <w:sz w:val="20"/>
                <w:lang w:eastAsia="ru-RU"/>
              </w:rPr>
              <w:t>Подпрограмма "Профилактика правонарушений и наркомании"</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b/>
                <w:bCs/>
                <w:sz w:val="20"/>
                <w:lang w:eastAsia="ru-RU"/>
              </w:rPr>
            </w:pPr>
            <w:r>
              <w:rPr>
                <w:b/>
                <w:bCs/>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487,65</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14,45</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15,00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ind w:right="-71"/>
              <w:rPr>
                <w:b/>
                <w:sz w:val="16"/>
                <w:szCs w:val="16"/>
              </w:rPr>
            </w:pPr>
            <w:r w:rsidRPr="005C6A13">
              <w:rPr>
                <w:b/>
                <w:sz w:val="16"/>
                <w:szCs w:val="16"/>
              </w:rPr>
              <w:t>128,80</w:t>
            </w:r>
          </w:p>
        </w:tc>
        <w:tc>
          <w:tcPr>
            <w:tcW w:w="399" w:type="pct"/>
            <w:tcBorders>
              <w:top w:val="none" w:sz="4" w:space="0" w:color="000000"/>
              <w:left w:val="none" w:sz="4" w:space="0" w:color="000000"/>
              <w:bottom w:val="single" w:sz="4" w:space="0" w:color="auto"/>
              <w:right w:val="none" w:sz="4" w:space="0" w:color="000000"/>
            </w:tcBorders>
            <w:shd w:val="clear" w:color="auto" w:fill="auto"/>
            <w:noWrap/>
          </w:tcPr>
          <w:p w:rsidR="005A5FD9" w:rsidRPr="005C6A13" w:rsidRDefault="005A5FD9" w:rsidP="005A5FD9">
            <w:pPr>
              <w:ind w:right="-15"/>
              <w:rPr>
                <w:b/>
                <w:sz w:val="16"/>
                <w:szCs w:val="16"/>
              </w:rPr>
            </w:pPr>
            <w:r w:rsidRPr="005C6A13">
              <w:rPr>
                <w:b/>
                <w:sz w:val="16"/>
                <w:szCs w:val="16"/>
              </w:rPr>
              <w:t>314,60</w:t>
            </w:r>
          </w:p>
        </w:tc>
        <w:tc>
          <w:tcPr>
            <w:tcW w:w="381" w:type="pct"/>
            <w:tcBorders>
              <w:top w:val="none" w:sz="4" w:space="0" w:color="000000"/>
              <w:left w:val="single" w:sz="4" w:space="0" w:color="auto"/>
              <w:bottom w:val="single" w:sz="4" w:space="0" w:color="auto"/>
              <w:right w:val="none" w:sz="4" w:space="0" w:color="000000"/>
            </w:tcBorders>
            <w:shd w:val="clear" w:color="auto" w:fill="auto"/>
            <w:noWrap/>
          </w:tcPr>
          <w:p w:rsidR="005A5FD9" w:rsidRPr="005C6A13" w:rsidRDefault="005A5FD9" w:rsidP="005A5FD9">
            <w:pPr>
              <w:rPr>
                <w:b/>
                <w:sz w:val="16"/>
                <w:szCs w:val="16"/>
              </w:rPr>
            </w:pPr>
            <w:r w:rsidRPr="005C6A13">
              <w:rPr>
                <w:b/>
                <w:sz w:val="16"/>
                <w:szCs w:val="16"/>
              </w:rPr>
              <w:t>14,80</w:t>
            </w:r>
          </w:p>
        </w:tc>
        <w:tc>
          <w:tcPr>
            <w:tcW w:w="381" w:type="pct"/>
            <w:tcBorders>
              <w:top w:val="none" w:sz="4" w:space="0" w:color="000000"/>
              <w:left w:val="single" w:sz="4" w:space="0" w:color="auto"/>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0,00</w:t>
            </w:r>
          </w:p>
        </w:tc>
      </w:tr>
      <w:tr w:rsidR="005A5FD9" w:rsidTr="005534A6">
        <w:trPr>
          <w:trHeight w:val="510"/>
        </w:trPr>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b/>
                <w:bCs/>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b/>
                <w:bCs/>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b/>
                <w:bCs/>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b/>
                <w:bCs/>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b/>
                <w:bCs/>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b/>
                <w:bCs/>
                <w:sz w:val="20"/>
                <w:lang w:eastAsia="ru-RU"/>
              </w:rPr>
            </w:pPr>
            <w:r>
              <w:rPr>
                <w:b/>
                <w:bCs/>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487,65</w:t>
            </w:r>
          </w:p>
          <w:p w:rsidR="005A5FD9" w:rsidRPr="005C6A13" w:rsidRDefault="005A5FD9" w:rsidP="005A5FD9">
            <w:pPr>
              <w:rPr>
                <w:sz w:val="16"/>
                <w:szCs w:val="16"/>
              </w:rPr>
            </w:pP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14,45</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15,00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28,80</w:t>
            </w:r>
          </w:p>
        </w:tc>
        <w:tc>
          <w:tcPr>
            <w:tcW w:w="399" w:type="pct"/>
            <w:tcBorders>
              <w:top w:val="none" w:sz="4" w:space="0" w:color="000000"/>
              <w:left w:val="none" w:sz="4" w:space="0" w:color="000000"/>
              <w:bottom w:val="single" w:sz="4" w:space="0" w:color="auto"/>
              <w:right w:val="none" w:sz="4" w:space="0" w:color="000000"/>
            </w:tcBorders>
            <w:shd w:val="clear" w:color="auto" w:fill="auto"/>
            <w:noWrap/>
          </w:tcPr>
          <w:p w:rsidR="005A5FD9" w:rsidRPr="005C6A13" w:rsidRDefault="005A5FD9" w:rsidP="005A5FD9">
            <w:pPr>
              <w:ind w:right="-15"/>
              <w:rPr>
                <w:b/>
                <w:sz w:val="16"/>
                <w:szCs w:val="16"/>
              </w:rPr>
            </w:pPr>
            <w:r w:rsidRPr="005C6A13">
              <w:rPr>
                <w:b/>
                <w:sz w:val="16"/>
                <w:szCs w:val="16"/>
              </w:rPr>
              <w:t>314,60</w:t>
            </w:r>
          </w:p>
        </w:tc>
        <w:tc>
          <w:tcPr>
            <w:tcW w:w="381" w:type="pct"/>
            <w:tcBorders>
              <w:top w:val="none" w:sz="4" w:space="0" w:color="000000"/>
              <w:left w:val="single" w:sz="4" w:space="0" w:color="auto"/>
              <w:bottom w:val="single" w:sz="4" w:space="0" w:color="auto"/>
              <w:right w:val="none" w:sz="4" w:space="0" w:color="000000"/>
            </w:tcBorders>
            <w:shd w:val="clear" w:color="auto" w:fill="auto"/>
            <w:noWrap/>
          </w:tcPr>
          <w:p w:rsidR="005A5FD9" w:rsidRPr="005C6A13" w:rsidRDefault="005A5FD9" w:rsidP="005A5FD9">
            <w:pPr>
              <w:rPr>
                <w:b/>
                <w:sz w:val="16"/>
                <w:szCs w:val="16"/>
              </w:rPr>
            </w:pPr>
            <w:r w:rsidRPr="005C6A13">
              <w:rPr>
                <w:b/>
                <w:sz w:val="16"/>
                <w:szCs w:val="16"/>
              </w:rPr>
              <w:t>14,80</w:t>
            </w:r>
          </w:p>
        </w:tc>
        <w:tc>
          <w:tcPr>
            <w:tcW w:w="381" w:type="pct"/>
            <w:tcBorders>
              <w:top w:val="none" w:sz="4" w:space="0" w:color="000000"/>
              <w:left w:val="single" w:sz="4" w:space="0" w:color="auto"/>
              <w:bottom w:val="single" w:sz="4" w:space="0" w:color="auto"/>
              <w:right w:val="single" w:sz="4" w:space="0" w:color="auto"/>
            </w:tcBorders>
            <w:shd w:val="clear" w:color="auto" w:fill="auto"/>
            <w:noWrap/>
          </w:tcPr>
          <w:p w:rsidR="005A5FD9" w:rsidRPr="005C6A13" w:rsidRDefault="005A5FD9" w:rsidP="005A5FD9">
            <w:pPr>
              <w:rPr>
                <w:b/>
                <w:sz w:val="16"/>
                <w:szCs w:val="16"/>
              </w:rPr>
            </w:pPr>
            <w:r w:rsidRPr="005C6A13">
              <w:rPr>
                <w:b/>
                <w:sz w:val="16"/>
                <w:szCs w:val="16"/>
              </w:rPr>
              <w:t>0,00</w:t>
            </w:r>
          </w:p>
        </w:tc>
      </w:tr>
      <w:tr w:rsidR="005A5FD9" w:rsidTr="005534A6">
        <w:trPr>
          <w:trHeight w:val="3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3</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1</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A5FD9" w:rsidRDefault="005A5FD9" w:rsidP="005A5FD9">
            <w:pPr>
              <w:rPr>
                <w:color w:val="000000"/>
                <w:sz w:val="20"/>
                <w:lang w:eastAsia="ru-RU"/>
              </w:rPr>
            </w:pPr>
            <w:r>
              <w:rPr>
                <w:color w:val="000000"/>
                <w:sz w:val="20"/>
                <w:lang w:eastAsia="ru-RU"/>
              </w:rPr>
              <w:t>Основное мероприятие "Снижение количества зарегистрированных правонарушений"</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sz w:val="20"/>
                <w:lang w:eastAsia="ru-RU"/>
              </w:rPr>
            </w:pPr>
            <w:r>
              <w:rPr>
                <w:sz w:val="20"/>
                <w:lang w:eastAsia="ru-RU"/>
              </w:rPr>
              <w:t xml:space="preserve">Всего </w:t>
            </w:r>
          </w:p>
        </w:tc>
        <w:tc>
          <w:tcPr>
            <w:tcW w:w="402"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468,60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ind w:right="-71"/>
              <w:rPr>
                <w:sz w:val="16"/>
                <w:szCs w:val="16"/>
              </w:rPr>
            </w:pPr>
            <w:r w:rsidRPr="005C6A13">
              <w:rPr>
                <w:sz w:val="16"/>
                <w:szCs w:val="16"/>
              </w:rPr>
              <w:t>128,80</w:t>
            </w:r>
          </w:p>
        </w:tc>
        <w:tc>
          <w:tcPr>
            <w:tcW w:w="399" w:type="pct"/>
            <w:tcBorders>
              <w:top w:val="none" w:sz="4" w:space="0" w:color="000000"/>
              <w:left w:val="none" w:sz="4" w:space="0" w:color="000000"/>
              <w:bottom w:val="single" w:sz="4" w:space="0" w:color="auto"/>
              <w:right w:val="none" w:sz="4" w:space="0" w:color="000000"/>
            </w:tcBorders>
            <w:shd w:val="clear" w:color="auto" w:fill="auto"/>
            <w:noWrap/>
          </w:tcPr>
          <w:p w:rsidR="005A5FD9" w:rsidRPr="005C6A13" w:rsidRDefault="005A5FD9" w:rsidP="005A5FD9">
            <w:pPr>
              <w:rPr>
                <w:sz w:val="16"/>
                <w:szCs w:val="16"/>
              </w:rPr>
            </w:pPr>
            <w:r w:rsidRPr="005C6A13">
              <w:rPr>
                <w:sz w:val="16"/>
                <w:szCs w:val="16"/>
              </w:rPr>
              <w:t>309,8</w:t>
            </w:r>
          </w:p>
        </w:tc>
        <w:tc>
          <w:tcPr>
            <w:tcW w:w="381" w:type="pct"/>
            <w:tcBorders>
              <w:top w:val="none" w:sz="4" w:space="0" w:color="000000"/>
              <w:left w:val="single" w:sz="4" w:space="0" w:color="auto"/>
              <w:bottom w:val="single" w:sz="4" w:space="0" w:color="auto"/>
              <w:right w:val="none" w:sz="4" w:space="0" w:color="000000"/>
            </w:tcBorders>
            <w:shd w:val="clear" w:color="auto" w:fill="auto"/>
            <w:noWrap/>
          </w:tcPr>
          <w:p w:rsidR="005A5FD9" w:rsidRPr="005C6A13" w:rsidRDefault="005A5FD9" w:rsidP="005A5FD9">
            <w:pPr>
              <w:rPr>
                <w:sz w:val="16"/>
                <w:szCs w:val="16"/>
              </w:rPr>
            </w:pPr>
            <w:r w:rsidRPr="005C6A13">
              <w:rPr>
                <w:sz w:val="16"/>
                <w:szCs w:val="16"/>
              </w:rPr>
              <w:t>10,00</w:t>
            </w:r>
          </w:p>
        </w:tc>
        <w:tc>
          <w:tcPr>
            <w:tcW w:w="381" w:type="pct"/>
            <w:tcBorders>
              <w:top w:val="none" w:sz="4" w:space="0" w:color="000000"/>
              <w:left w:val="single" w:sz="4" w:space="0" w:color="auto"/>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0,00</w:t>
            </w:r>
          </w:p>
        </w:tc>
      </w:tr>
      <w:tr w:rsidR="005A5FD9" w:rsidTr="005534A6">
        <w:trPr>
          <w:trHeight w:val="750"/>
        </w:trPr>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468,60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128,80</w:t>
            </w:r>
          </w:p>
        </w:tc>
        <w:tc>
          <w:tcPr>
            <w:tcW w:w="399" w:type="pct"/>
            <w:tcBorders>
              <w:top w:val="none" w:sz="4" w:space="0" w:color="000000"/>
              <w:left w:val="none" w:sz="4" w:space="0" w:color="000000"/>
              <w:bottom w:val="single" w:sz="4" w:space="0" w:color="auto"/>
              <w:right w:val="none" w:sz="4" w:space="0" w:color="000000"/>
            </w:tcBorders>
            <w:shd w:val="clear" w:color="auto" w:fill="auto"/>
            <w:noWrap/>
          </w:tcPr>
          <w:p w:rsidR="005A5FD9" w:rsidRPr="005C6A13" w:rsidRDefault="005A5FD9" w:rsidP="005A5FD9">
            <w:pPr>
              <w:rPr>
                <w:sz w:val="16"/>
                <w:szCs w:val="16"/>
              </w:rPr>
            </w:pPr>
            <w:r w:rsidRPr="005C6A13">
              <w:rPr>
                <w:sz w:val="16"/>
                <w:szCs w:val="16"/>
              </w:rPr>
              <w:t>309,8</w:t>
            </w:r>
          </w:p>
        </w:tc>
        <w:tc>
          <w:tcPr>
            <w:tcW w:w="381" w:type="pct"/>
            <w:tcBorders>
              <w:top w:val="none" w:sz="4" w:space="0" w:color="000000"/>
              <w:left w:val="single" w:sz="4" w:space="0" w:color="auto"/>
              <w:bottom w:val="single" w:sz="4" w:space="0" w:color="auto"/>
              <w:right w:val="none" w:sz="4" w:space="0" w:color="000000"/>
            </w:tcBorders>
            <w:shd w:val="clear" w:color="auto" w:fill="auto"/>
            <w:noWrap/>
          </w:tcPr>
          <w:p w:rsidR="005A5FD9" w:rsidRPr="005C6A13" w:rsidRDefault="005A5FD9" w:rsidP="005A5FD9">
            <w:pPr>
              <w:rPr>
                <w:sz w:val="16"/>
                <w:szCs w:val="16"/>
              </w:rPr>
            </w:pPr>
            <w:r w:rsidRPr="005C6A13">
              <w:rPr>
                <w:sz w:val="16"/>
                <w:szCs w:val="16"/>
              </w:rPr>
              <w:t>10,00</w:t>
            </w:r>
          </w:p>
        </w:tc>
        <w:tc>
          <w:tcPr>
            <w:tcW w:w="381" w:type="pct"/>
            <w:tcBorders>
              <w:top w:val="none" w:sz="4" w:space="0" w:color="000000"/>
              <w:left w:val="single" w:sz="4" w:space="0" w:color="auto"/>
              <w:bottom w:val="single" w:sz="4" w:space="0" w:color="auto"/>
              <w:right w:val="single" w:sz="4" w:space="0" w:color="auto"/>
            </w:tcBorders>
            <w:shd w:val="clear" w:color="auto" w:fill="auto"/>
            <w:noWrap/>
          </w:tcPr>
          <w:p w:rsidR="005A5FD9" w:rsidRPr="005C6A13" w:rsidRDefault="005A5FD9" w:rsidP="005A5FD9">
            <w:pPr>
              <w:rPr>
                <w:sz w:val="16"/>
                <w:szCs w:val="16"/>
              </w:rPr>
            </w:pPr>
            <w:r w:rsidRPr="005C6A13">
              <w:rPr>
                <w:sz w:val="16"/>
                <w:szCs w:val="16"/>
              </w:rPr>
              <w:t>0,00</w:t>
            </w:r>
          </w:p>
        </w:tc>
      </w:tr>
      <w:tr w:rsidR="005A5FD9" w:rsidTr="005534A6">
        <w:trPr>
          <w:trHeight w:val="3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3</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1</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color w:val="000000"/>
                <w:sz w:val="20"/>
                <w:lang w:eastAsia="ru-RU"/>
              </w:rPr>
            </w:pPr>
            <w:r>
              <w:rPr>
                <w:color w:val="000000"/>
                <w:sz w:val="20"/>
                <w:lang w:eastAsia="ru-RU"/>
              </w:rPr>
              <w:t>1</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A5FD9" w:rsidRDefault="005A5FD9" w:rsidP="005A5FD9">
            <w:pPr>
              <w:rPr>
                <w:color w:val="000000"/>
                <w:sz w:val="20"/>
                <w:lang w:eastAsia="ru-RU"/>
              </w:rPr>
            </w:pPr>
            <w:r>
              <w:rPr>
                <w:color w:val="000000"/>
                <w:sz w:val="20"/>
                <w:lang w:eastAsia="ru-RU"/>
              </w:rPr>
              <w:t>Проведение мероприятий с участием "народной дружины" по обеспечению правопорядка и безопасности граждан</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sz w:val="20"/>
                <w:lang w:eastAsia="ru-RU"/>
              </w:rPr>
            </w:pPr>
            <w:r>
              <w:rPr>
                <w:sz w:val="20"/>
                <w:lang w:eastAsia="ru-RU"/>
              </w:rPr>
              <w:t xml:space="preserve">Всего </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68,60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28,80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9,80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10,00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0,00</w:t>
            </w:r>
          </w:p>
        </w:tc>
      </w:tr>
      <w:tr w:rsidR="005A5FD9" w:rsidTr="005534A6">
        <w:trPr>
          <w:trHeight w:val="885"/>
        </w:trPr>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68,60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10,00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28,80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9,80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A5FD9" w:rsidRPr="005C6A13" w:rsidRDefault="005A5FD9" w:rsidP="005A5FD9">
            <w:pPr>
              <w:jc w:val="center"/>
              <w:rPr>
                <w:sz w:val="16"/>
                <w:szCs w:val="16"/>
                <w:lang w:eastAsia="ru-RU"/>
              </w:rPr>
            </w:pPr>
            <w:r w:rsidRPr="005C6A13">
              <w:rPr>
                <w:sz w:val="16"/>
                <w:szCs w:val="16"/>
                <w:lang w:eastAsia="ru-RU"/>
              </w:rPr>
              <w:t>10,00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0,00</w:t>
            </w:r>
          </w:p>
        </w:tc>
      </w:tr>
      <w:tr w:rsidR="00625DCD" w:rsidTr="005534A6">
        <w:trPr>
          <w:trHeight w:val="3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3</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1</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3</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D42183" w:rsidRDefault="001053A7">
            <w:pPr>
              <w:rPr>
                <w:color w:val="000000"/>
                <w:sz w:val="20"/>
                <w:lang w:eastAsia="ru-RU"/>
              </w:rPr>
            </w:pPr>
            <w:r>
              <w:rPr>
                <w:color w:val="000000"/>
                <w:sz w:val="20"/>
                <w:lang w:eastAsia="ru-RU"/>
              </w:rPr>
              <w:t>Проведение областного ежегодного конкурса на лучшее муниципальное образование Томской области по профилактике правонарушений</w:t>
            </w: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400,00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100,00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Default="001053A7">
            <w:pPr>
              <w:jc w:val="center"/>
              <w:rPr>
                <w:sz w:val="20"/>
                <w:lang w:eastAsia="ru-RU"/>
              </w:rPr>
            </w:pPr>
            <w:r>
              <w:rPr>
                <w:sz w:val="20"/>
                <w:lang w:eastAsia="ru-RU"/>
              </w:rPr>
              <w:t>300,00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Default="001053A7">
            <w:pPr>
              <w:jc w:val="center"/>
              <w:rPr>
                <w:sz w:val="20"/>
                <w:lang w:eastAsia="ru-RU"/>
              </w:rPr>
            </w:pPr>
            <w:r>
              <w:rPr>
                <w:sz w:val="20"/>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0,00</w:t>
            </w:r>
          </w:p>
        </w:tc>
      </w:tr>
      <w:tr w:rsidR="00625DCD" w:rsidTr="005534A6">
        <w:trPr>
          <w:trHeight w:val="1215"/>
        </w:trPr>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D42183" w:rsidRDefault="00D42183">
            <w:pPr>
              <w:rPr>
                <w:color w:val="000000"/>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D42183" w:rsidRDefault="001053A7">
            <w:pPr>
              <w:rPr>
                <w:sz w:val="20"/>
                <w:lang w:eastAsia="ru-RU"/>
              </w:rPr>
            </w:pPr>
            <w:r>
              <w:rPr>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400,00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0,00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D42183" w:rsidRDefault="001053A7">
            <w:pPr>
              <w:jc w:val="center"/>
              <w:rPr>
                <w:sz w:val="20"/>
                <w:lang w:eastAsia="ru-RU"/>
              </w:rPr>
            </w:pPr>
            <w:r>
              <w:rPr>
                <w:sz w:val="20"/>
                <w:lang w:eastAsia="ru-RU"/>
              </w:rPr>
              <w:t>100,00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D42183" w:rsidRDefault="001053A7">
            <w:pPr>
              <w:jc w:val="center"/>
              <w:rPr>
                <w:sz w:val="20"/>
                <w:lang w:eastAsia="ru-RU"/>
              </w:rPr>
            </w:pPr>
            <w:r>
              <w:rPr>
                <w:sz w:val="20"/>
                <w:lang w:eastAsia="ru-RU"/>
              </w:rPr>
              <w:t>300,00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D42183" w:rsidRDefault="001053A7">
            <w:pPr>
              <w:jc w:val="center"/>
              <w:rPr>
                <w:sz w:val="20"/>
                <w:lang w:eastAsia="ru-RU"/>
              </w:rPr>
            </w:pPr>
            <w:r>
              <w:rPr>
                <w:sz w:val="20"/>
                <w:lang w:eastAsia="ru-RU"/>
              </w:rPr>
              <w:t>0,00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D42183" w:rsidRDefault="001053A7">
            <w:pPr>
              <w:jc w:val="center"/>
              <w:rPr>
                <w:color w:val="000000"/>
                <w:sz w:val="20"/>
                <w:lang w:eastAsia="ru-RU"/>
              </w:rPr>
            </w:pPr>
            <w:r>
              <w:rPr>
                <w:color w:val="000000"/>
                <w:sz w:val="20"/>
                <w:lang w:eastAsia="ru-RU"/>
              </w:rPr>
              <w:t>0,00</w:t>
            </w:r>
          </w:p>
        </w:tc>
      </w:tr>
      <w:tr w:rsidR="005A5FD9" w:rsidTr="005534A6">
        <w:trPr>
          <w:trHeight w:val="300"/>
        </w:trPr>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sz w:val="20"/>
                <w:lang w:eastAsia="ru-RU"/>
              </w:rPr>
            </w:pPr>
            <w:r>
              <w:rPr>
                <w:sz w:val="20"/>
                <w:lang w:eastAsia="ru-RU"/>
              </w:rPr>
              <w:t>6</w:t>
            </w:r>
          </w:p>
        </w:tc>
        <w:tc>
          <w:tcPr>
            <w:tcW w:w="200"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sz w:val="20"/>
                <w:lang w:eastAsia="ru-RU"/>
              </w:rPr>
            </w:pPr>
            <w:r>
              <w:rPr>
                <w:sz w:val="20"/>
                <w:lang w:eastAsia="ru-RU"/>
              </w:rPr>
              <w:t>3</w:t>
            </w:r>
          </w:p>
        </w:tc>
        <w:tc>
          <w:tcPr>
            <w:tcW w:w="226"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sz w:val="20"/>
                <w:lang w:eastAsia="ru-RU"/>
              </w:rPr>
            </w:pPr>
            <w:r>
              <w:rPr>
                <w:sz w:val="20"/>
                <w:lang w:eastAsia="ru-RU"/>
              </w:rPr>
              <w:t>3</w:t>
            </w:r>
          </w:p>
        </w:tc>
        <w:tc>
          <w:tcPr>
            <w:tcW w:w="172" w:type="pct"/>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5A5FD9" w:rsidRDefault="005A5FD9" w:rsidP="005A5FD9">
            <w:pPr>
              <w:jc w:val="center"/>
              <w:rPr>
                <w:sz w:val="20"/>
                <w:lang w:eastAsia="ru-RU"/>
              </w:rPr>
            </w:pPr>
            <w:r>
              <w:rPr>
                <w:sz w:val="20"/>
                <w:lang w:eastAsia="ru-RU"/>
              </w:rPr>
              <w:t>х</w:t>
            </w:r>
          </w:p>
        </w:tc>
        <w:tc>
          <w:tcPr>
            <w:tcW w:w="824" w:type="pct"/>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5A5FD9" w:rsidRDefault="005A5FD9" w:rsidP="005A5FD9">
            <w:pPr>
              <w:rPr>
                <w:sz w:val="20"/>
                <w:lang w:eastAsia="ru-RU"/>
              </w:rPr>
            </w:pPr>
            <w:r>
              <w:rPr>
                <w:sz w:val="20"/>
                <w:lang w:eastAsia="ru-RU"/>
              </w:rPr>
              <w:t>Основное мероприятие "Ежегодное проведение мероприятий по выявлению мест дикорастущей конопли и ее уничтожение на территории муниципального образования "Город Кедровый"</w:t>
            </w:r>
          </w:p>
        </w:tc>
        <w:tc>
          <w:tcPr>
            <w:tcW w:w="648"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Default="005A5FD9" w:rsidP="005A5FD9">
            <w:pPr>
              <w:rPr>
                <w:color w:val="000000"/>
                <w:sz w:val="20"/>
                <w:lang w:eastAsia="ru-RU"/>
              </w:rPr>
            </w:pPr>
            <w:r>
              <w:rPr>
                <w:color w:val="000000"/>
                <w:sz w:val="20"/>
                <w:lang w:eastAsia="ru-RU"/>
              </w:rPr>
              <w:t>Всего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sz w:val="20"/>
                <w:lang w:eastAsia="ru-RU"/>
              </w:rPr>
            </w:pPr>
            <w:r>
              <w:rPr>
                <w:sz w:val="20"/>
                <w:lang w:eastAsia="ru-RU"/>
              </w:rPr>
              <w:t>19,05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4,45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5,00</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4,80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A5FD9" w:rsidRPr="009D16BB" w:rsidRDefault="005A5FD9" w:rsidP="005A5FD9">
            <w:pPr>
              <w:jc w:val="center"/>
              <w:rPr>
                <w:color w:val="000000"/>
                <w:sz w:val="20"/>
                <w:lang w:eastAsia="ru-RU"/>
              </w:rPr>
            </w:pPr>
            <w:r>
              <w:rPr>
                <w:color w:val="000000"/>
                <w:sz w:val="20"/>
                <w:lang w:eastAsia="ru-RU"/>
              </w:rPr>
              <w:t>4,80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0,00</w:t>
            </w:r>
          </w:p>
        </w:tc>
      </w:tr>
      <w:tr w:rsidR="005A5FD9" w:rsidTr="005534A6">
        <w:trPr>
          <w:trHeight w:val="1185"/>
        </w:trPr>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sz w:val="20"/>
                <w:lang w:eastAsia="ru-RU"/>
              </w:rPr>
            </w:pPr>
          </w:p>
        </w:tc>
        <w:tc>
          <w:tcPr>
            <w:tcW w:w="200"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sz w:val="20"/>
                <w:lang w:eastAsia="ru-RU"/>
              </w:rPr>
            </w:pPr>
          </w:p>
        </w:tc>
        <w:tc>
          <w:tcPr>
            <w:tcW w:w="226"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sz w:val="20"/>
                <w:lang w:eastAsia="ru-RU"/>
              </w:rPr>
            </w:pPr>
          </w:p>
        </w:tc>
        <w:tc>
          <w:tcPr>
            <w:tcW w:w="172"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sz w:val="20"/>
                <w:lang w:eastAsia="ru-RU"/>
              </w:rPr>
            </w:pPr>
          </w:p>
        </w:tc>
        <w:tc>
          <w:tcPr>
            <w:tcW w:w="824" w:type="pct"/>
            <w:vMerge/>
            <w:tcBorders>
              <w:top w:val="none" w:sz="4" w:space="0" w:color="000000"/>
              <w:left w:val="single" w:sz="4" w:space="0" w:color="auto"/>
              <w:bottom w:val="single" w:sz="4" w:space="0" w:color="000000"/>
              <w:right w:val="single" w:sz="4" w:space="0" w:color="auto"/>
            </w:tcBorders>
            <w:vAlign w:val="center"/>
          </w:tcPr>
          <w:p w:rsidR="005A5FD9" w:rsidRDefault="005A5FD9" w:rsidP="005A5FD9">
            <w:pPr>
              <w:rPr>
                <w:sz w:val="20"/>
                <w:lang w:eastAsia="ru-RU"/>
              </w:rPr>
            </w:pPr>
          </w:p>
        </w:tc>
        <w:tc>
          <w:tcPr>
            <w:tcW w:w="648" w:type="pct"/>
            <w:tcBorders>
              <w:top w:val="none" w:sz="4" w:space="0" w:color="000000"/>
              <w:left w:val="none" w:sz="4" w:space="0" w:color="000000"/>
              <w:bottom w:val="single" w:sz="4" w:space="0" w:color="auto"/>
              <w:right w:val="single" w:sz="4" w:space="0" w:color="auto"/>
            </w:tcBorders>
            <w:shd w:val="clear" w:color="auto" w:fill="auto"/>
            <w:vAlign w:val="center"/>
          </w:tcPr>
          <w:p w:rsidR="005A5FD9" w:rsidRDefault="005A5FD9" w:rsidP="005A5FD9">
            <w:pPr>
              <w:rPr>
                <w:color w:val="000000"/>
                <w:sz w:val="20"/>
                <w:lang w:eastAsia="ru-RU"/>
              </w:rPr>
            </w:pPr>
            <w:r>
              <w:rPr>
                <w:color w:val="000000"/>
                <w:sz w:val="20"/>
                <w:lang w:eastAsia="ru-RU"/>
              </w:rPr>
              <w:t>Администрация города Кедрового</w:t>
            </w:r>
          </w:p>
        </w:tc>
        <w:tc>
          <w:tcPr>
            <w:tcW w:w="402"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sz w:val="20"/>
                <w:lang w:eastAsia="ru-RU"/>
              </w:rPr>
            </w:pPr>
            <w:r>
              <w:rPr>
                <w:sz w:val="20"/>
                <w:lang w:eastAsia="ru-RU"/>
              </w:rPr>
              <w:t>19,05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4,45</w:t>
            </w:r>
          </w:p>
        </w:tc>
        <w:tc>
          <w:tcPr>
            <w:tcW w:w="381" w:type="pct"/>
            <w:tcBorders>
              <w:top w:val="none" w:sz="4" w:space="0" w:color="000000"/>
              <w:left w:val="none" w:sz="4" w:space="0" w:color="000000"/>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5,00</w:t>
            </w:r>
          </w:p>
        </w:tc>
        <w:tc>
          <w:tcPr>
            <w:tcW w:w="381" w:type="pct"/>
            <w:tcBorders>
              <w:top w:val="none" w:sz="4" w:space="0" w:color="000000"/>
              <w:left w:val="none" w:sz="4" w:space="0" w:color="000000"/>
              <w:bottom w:val="single" w:sz="4" w:space="0" w:color="auto"/>
              <w:right w:val="single" w:sz="4" w:space="0" w:color="auto"/>
            </w:tcBorders>
            <w:shd w:val="clear" w:color="000000" w:fill="FFFFFF"/>
            <w:noWrap/>
            <w:vAlign w:val="center"/>
          </w:tcPr>
          <w:p w:rsidR="005A5FD9" w:rsidRPr="009D16BB" w:rsidRDefault="005A5FD9" w:rsidP="005A5FD9">
            <w:pPr>
              <w:jc w:val="center"/>
              <w:rPr>
                <w:color w:val="000000"/>
                <w:sz w:val="20"/>
                <w:lang w:eastAsia="ru-RU"/>
              </w:rPr>
            </w:pPr>
            <w:r w:rsidRPr="009D16BB">
              <w:rPr>
                <w:color w:val="000000"/>
                <w:sz w:val="20"/>
                <w:lang w:eastAsia="ru-RU"/>
              </w:rPr>
              <w:t>0,00</w:t>
            </w:r>
          </w:p>
        </w:tc>
        <w:tc>
          <w:tcPr>
            <w:tcW w:w="399" w:type="pct"/>
            <w:tcBorders>
              <w:top w:val="none" w:sz="4" w:space="0" w:color="000000"/>
              <w:left w:val="none" w:sz="4" w:space="0" w:color="000000"/>
              <w:bottom w:val="single" w:sz="4" w:space="0" w:color="auto"/>
              <w:right w:val="none" w:sz="4" w:space="0" w:color="000000"/>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4,80</w:t>
            </w:r>
          </w:p>
        </w:tc>
        <w:tc>
          <w:tcPr>
            <w:tcW w:w="381" w:type="pct"/>
            <w:tcBorders>
              <w:top w:val="none" w:sz="4" w:space="0" w:color="000000"/>
              <w:left w:val="single" w:sz="4" w:space="0" w:color="auto"/>
              <w:bottom w:val="single" w:sz="4" w:space="0" w:color="auto"/>
              <w:right w:val="none" w:sz="4" w:space="0" w:color="000000"/>
            </w:tcBorders>
            <w:shd w:val="clear" w:color="auto" w:fill="auto"/>
            <w:noWrap/>
            <w:vAlign w:val="center"/>
          </w:tcPr>
          <w:p w:rsidR="005A5FD9" w:rsidRPr="009D16BB" w:rsidRDefault="005A5FD9" w:rsidP="005A5FD9">
            <w:pPr>
              <w:jc w:val="center"/>
              <w:rPr>
                <w:color w:val="000000"/>
                <w:sz w:val="20"/>
                <w:lang w:eastAsia="ru-RU"/>
              </w:rPr>
            </w:pPr>
            <w:r>
              <w:rPr>
                <w:color w:val="000000"/>
                <w:sz w:val="20"/>
                <w:lang w:eastAsia="ru-RU"/>
              </w:rPr>
              <w:t>4,80</w:t>
            </w:r>
          </w:p>
        </w:tc>
        <w:tc>
          <w:tcPr>
            <w:tcW w:w="381" w:type="pct"/>
            <w:tcBorders>
              <w:top w:val="none" w:sz="4" w:space="0" w:color="000000"/>
              <w:left w:val="single" w:sz="4" w:space="0" w:color="auto"/>
              <w:bottom w:val="single" w:sz="4" w:space="0" w:color="auto"/>
              <w:right w:val="single" w:sz="4" w:space="0" w:color="auto"/>
            </w:tcBorders>
            <w:shd w:val="clear" w:color="auto" w:fill="auto"/>
            <w:noWrap/>
            <w:vAlign w:val="center"/>
          </w:tcPr>
          <w:p w:rsidR="005A5FD9" w:rsidRPr="009D16BB" w:rsidRDefault="005A5FD9" w:rsidP="005A5FD9">
            <w:pPr>
              <w:jc w:val="center"/>
              <w:rPr>
                <w:color w:val="000000"/>
                <w:sz w:val="20"/>
                <w:lang w:eastAsia="ru-RU"/>
              </w:rPr>
            </w:pPr>
            <w:r w:rsidRPr="009D16BB">
              <w:rPr>
                <w:color w:val="000000"/>
                <w:sz w:val="20"/>
                <w:lang w:eastAsia="ru-RU"/>
              </w:rPr>
              <w:t>0,00</w:t>
            </w:r>
          </w:p>
        </w:tc>
      </w:tr>
    </w:tbl>
    <w:p w:rsidR="00D42183" w:rsidRDefault="00D42183">
      <w:pPr>
        <w:pStyle w:val="af3"/>
        <w:ind w:left="0"/>
        <w:jc w:val="center"/>
        <w:rPr>
          <w:b/>
          <w:szCs w:val="24"/>
        </w:rPr>
      </w:pPr>
    </w:p>
    <w:p w:rsidR="00D42183" w:rsidRDefault="001053A7">
      <w:pPr>
        <w:pStyle w:val="af3"/>
        <w:ind w:left="0"/>
        <w:jc w:val="center"/>
        <w:rPr>
          <w:b/>
          <w:szCs w:val="24"/>
        </w:rPr>
      </w:pPr>
      <w:r>
        <w:rPr>
          <w:b/>
          <w:szCs w:val="24"/>
        </w:rPr>
        <w:t>5. Анализ рисков реализации муниципальной программы</w:t>
      </w:r>
    </w:p>
    <w:p w:rsidR="00D42183" w:rsidRDefault="00D42183">
      <w:pPr>
        <w:pStyle w:val="af3"/>
        <w:ind w:left="0"/>
        <w:jc w:val="center"/>
        <w:rPr>
          <w:b/>
          <w:szCs w:val="24"/>
        </w:rPr>
      </w:pPr>
    </w:p>
    <w:p w:rsidR="00D42183" w:rsidRDefault="001053A7">
      <w:pPr>
        <w:ind w:firstLine="709"/>
        <w:jc w:val="both"/>
        <w:rPr>
          <w:szCs w:val="24"/>
          <w:lang w:eastAsia="ru-RU"/>
        </w:rPr>
      </w:pPr>
      <w:r>
        <w:rPr>
          <w:szCs w:val="24"/>
          <w:lang w:eastAsia="ru-RU"/>
        </w:rPr>
        <w:t>Анализ рисков и управление рисками при реализации муниципальной программы осуществляет ответственный исполнитель – Администрация муниципального образования «Город Кедровый».</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реализации муниципальной программы могут быть выделены следующие риски, препятствующие ее реализации:</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недостижению плановых значений показателей, невыполнению ряда мероприятий муниципальной программы или задержке в их выполнении;</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 кадровые риски, обусловленные значительным дефицитом высококвалифицированных кадров в сферах реализации настоящей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минимизации рисков:</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своевременное внесение соответствующих изменений в правовые акты, касающиеся реализации мероприятий муниципальной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rsidR="00D42183" w:rsidRDefault="001053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притока высококвалифицированных кадров и повышения квалификации имеющихся специалистов.</w:t>
      </w:r>
    </w:p>
    <w:p w:rsidR="00D42183" w:rsidRDefault="00D42183">
      <w:pPr>
        <w:pStyle w:val="af3"/>
        <w:ind w:left="0"/>
        <w:rPr>
          <w:b/>
          <w:szCs w:val="24"/>
        </w:rPr>
      </w:pPr>
    </w:p>
    <w:p w:rsidR="00D42183" w:rsidRDefault="001053A7">
      <w:pPr>
        <w:pStyle w:val="af3"/>
        <w:ind w:left="0"/>
        <w:jc w:val="center"/>
        <w:rPr>
          <w:b/>
          <w:szCs w:val="24"/>
        </w:rPr>
      </w:pPr>
      <w:r>
        <w:rPr>
          <w:b/>
          <w:szCs w:val="24"/>
        </w:rPr>
        <w:t>6. Управление и мониторинг за реализацией муниципальной программы</w:t>
      </w:r>
    </w:p>
    <w:p w:rsidR="00D42183" w:rsidRDefault="00D42183">
      <w:pPr>
        <w:pStyle w:val="af3"/>
        <w:ind w:left="0"/>
        <w:jc w:val="center"/>
        <w:rPr>
          <w:b/>
          <w:szCs w:val="24"/>
        </w:rPr>
      </w:pPr>
    </w:p>
    <w:p w:rsidR="00D42183" w:rsidRDefault="001053A7">
      <w:pPr>
        <w:ind w:firstLine="709"/>
        <w:jc w:val="both"/>
        <w:rPr>
          <w:szCs w:val="24"/>
          <w:lang w:eastAsia="ru-RU"/>
        </w:rPr>
      </w:pPr>
      <w:r>
        <w:rPr>
          <w:szCs w:val="24"/>
          <w:lang w:eastAsia="ru-RU"/>
        </w:rPr>
        <w:t>Муниципальная программа в целом реализуется в рамках текущей деятельности Администрации города Кедрового.</w:t>
      </w:r>
    </w:p>
    <w:p w:rsidR="00D42183" w:rsidRDefault="001053A7">
      <w:pPr>
        <w:ind w:firstLine="709"/>
        <w:jc w:val="both"/>
        <w:rPr>
          <w:szCs w:val="24"/>
          <w:lang w:eastAsia="ru-RU"/>
        </w:rPr>
      </w:pPr>
      <w:r>
        <w:rPr>
          <w:szCs w:val="24"/>
          <w:lang w:eastAsia="ru-RU"/>
        </w:rPr>
        <w:t xml:space="preserve">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 </w:t>
      </w:r>
      <w:r>
        <w:rPr>
          <w:szCs w:val="24"/>
        </w:rPr>
        <w:t>подразделениями территориальных органов федеральных органов исполнительной власти.</w:t>
      </w:r>
      <w:r>
        <w:rPr>
          <w:szCs w:val="24"/>
          <w:lang w:eastAsia="ru-RU"/>
        </w:rPr>
        <w:t xml:space="preserve"> Данное взаимодействие осуществляется в рамках действующего законодательства.</w:t>
      </w:r>
    </w:p>
    <w:p w:rsidR="00D42183" w:rsidRDefault="001053A7">
      <w:pPr>
        <w:ind w:firstLine="709"/>
        <w:jc w:val="both"/>
        <w:rPr>
          <w:szCs w:val="24"/>
          <w:lang w:eastAsia="ru-RU"/>
        </w:rPr>
      </w:pPr>
      <w:r>
        <w:rPr>
          <w:szCs w:val="24"/>
          <w:lang w:eastAsia="ru-RU"/>
        </w:rPr>
        <w:t>Общий контроль за реализацией программы осуществляет Первый заместитель Мэра города Кедрового.</w:t>
      </w:r>
    </w:p>
    <w:p w:rsidR="00D42183" w:rsidRDefault="001053A7">
      <w:pPr>
        <w:ind w:firstLine="709"/>
        <w:jc w:val="both"/>
        <w:rPr>
          <w:szCs w:val="24"/>
          <w:lang w:eastAsia="ru-RU"/>
        </w:rPr>
      </w:pPr>
      <w:r>
        <w:rPr>
          <w:szCs w:val="24"/>
          <w:lang w:eastAsia="ru-RU"/>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D42183" w:rsidRDefault="001053A7">
      <w:pPr>
        <w:ind w:firstLine="709"/>
        <w:jc w:val="both"/>
        <w:rPr>
          <w:szCs w:val="24"/>
          <w:lang w:eastAsia="ru-RU"/>
        </w:rPr>
      </w:pPr>
      <w:r>
        <w:rPr>
          <w:szCs w:val="24"/>
          <w:lang w:eastAsia="ru-RU"/>
        </w:rPr>
        <w:t xml:space="preserve">Отчеты о реализации муниципальной программы формируются Администрацией города Кедрового в порядке и сроки, установленные 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rsidR="00D42183" w:rsidRDefault="001053A7">
      <w:pPr>
        <w:ind w:firstLine="709"/>
        <w:jc w:val="both"/>
        <w:rPr>
          <w:szCs w:val="24"/>
          <w:lang w:eastAsia="ru-RU"/>
        </w:rPr>
      </w:pPr>
      <w:r>
        <w:rPr>
          <w:szCs w:val="24"/>
          <w:lang w:eastAsia="ru-RU"/>
        </w:rPr>
        <w:t>В рамках реализации муниципальной программы меры муниципального регулирования и налоговые расходы не предусмотрены.</w:t>
      </w:r>
    </w:p>
    <w:p w:rsidR="00D42183" w:rsidRDefault="00D42183">
      <w:pPr>
        <w:pStyle w:val="ConsPlusNormal"/>
        <w:jc w:val="center"/>
        <w:rPr>
          <w:rFonts w:ascii="Times New Roman" w:hAnsi="Times New Roman" w:cs="Times New Roman"/>
          <w:bCs/>
          <w:sz w:val="24"/>
          <w:szCs w:val="24"/>
        </w:rPr>
      </w:pPr>
    </w:p>
    <w:p w:rsidR="00D42183" w:rsidRDefault="001053A7">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Подпрограмма 1 «</w:t>
      </w:r>
      <w:r>
        <w:rPr>
          <w:rFonts w:ascii="Times New Roman" w:hAnsi="Times New Roman" w:cs="Times New Roman"/>
          <w:sz w:val="24"/>
          <w:szCs w:val="24"/>
        </w:rPr>
        <w:t>Гражданская оборона и защита населения и территории от чрезвычайных ситуаций</w:t>
      </w:r>
      <w:r>
        <w:rPr>
          <w:rFonts w:ascii="Times New Roman" w:hAnsi="Times New Roman" w:cs="Times New Roman"/>
          <w:bCs/>
          <w:sz w:val="24"/>
          <w:szCs w:val="24"/>
        </w:rPr>
        <w:t>»</w:t>
      </w:r>
    </w:p>
    <w:p w:rsidR="00D42183" w:rsidRDefault="00D42183">
      <w:pPr>
        <w:pStyle w:val="af3"/>
        <w:ind w:left="0"/>
        <w:jc w:val="center"/>
        <w:rPr>
          <w:szCs w:val="24"/>
        </w:rPr>
      </w:pPr>
    </w:p>
    <w:p w:rsidR="00D42183" w:rsidRDefault="001053A7">
      <w:pPr>
        <w:pStyle w:val="af3"/>
        <w:widowControl w:val="0"/>
        <w:numPr>
          <w:ilvl w:val="0"/>
          <w:numId w:val="8"/>
        </w:numPr>
        <w:jc w:val="center"/>
        <w:rPr>
          <w:szCs w:val="24"/>
          <w:lang w:eastAsia="ru-RU"/>
        </w:rPr>
      </w:pPr>
      <w:r>
        <w:rPr>
          <w:szCs w:val="24"/>
          <w:lang w:eastAsia="ru-RU"/>
        </w:rPr>
        <w:t xml:space="preserve">Паспорт подпрограммы </w:t>
      </w:r>
    </w:p>
    <w:p w:rsidR="00D42183" w:rsidRDefault="001053A7">
      <w:pPr>
        <w:widowControl w:val="0"/>
        <w:jc w:val="center"/>
        <w:rPr>
          <w:szCs w:val="24"/>
          <w:lang w:eastAsia="ru-RU"/>
        </w:rPr>
      </w:pPr>
      <w:r>
        <w:rPr>
          <w:szCs w:val="24"/>
          <w:lang w:eastAsia="ru-RU"/>
        </w:rPr>
        <w:t>«Гражданская оборона и защита населения и территории от чрезвычайных ситуаций» в муниципальном образовании «Город Кедровый»</w:t>
      </w:r>
    </w:p>
    <w:p w:rsidR="00D42183" w:rsidRDefault="001053A7">
      <w:pPr>
        <w:widowControl w:val="0"/>
        <w:jc w:val="center"/>
        <w:rPr>
          <w:szCs w:val="24"/>
          <w:lang w:eastAsia="ru-RU"/>
        </w:rPr>
      </w:pPr>
      <w:r>
        <w:rPr>
          <w:szCs w:val="24"/>
          <w:lang w:eastAsia="ru-RU"/>
        </w:rPr>
        <w:t>(в редакции постановления от 22.07.2024 № 212</w:t>
      </w:r>
      <w:r w:rsidR="006E6B6E">
        <w:rPr>
          <w:szCs w:val="24"/>
          <w:lang w:eastAsia="ru-RU"/>
        </w:rPr>
        <w:t>, от 14.02.2025 № 52</w:t>
      </w:r>
      <w:r>
        <w:rPr>
          <w:szCs w:val="24"/>
          <w:lang w:eastAsia="ru-RU"/>
        </w:rPr>
        <w:t>)</w:t>
      </w:r>
    </w:p>
    <w:p w:rsidR="00D42183" w:rsidRDefault="00D42183">
      <w:pPr>
        <w:widowControl w:val="0"/>
        <w:jc w:val="center"/>
        <w:rPr>
          <w:szCs w:val="24"/>
          <w:lang w:eastAsia="ru-RU"/>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009"/>
        <w:gridCol w:w="1416"/>
        <w:gridCol w:w="884"/>
        <w:gridCol w:w="992"/>
        <w:gridCol w:w="851"/>
        <w:gridCol w:w="850"/>
        <w:gridCol w:w="851"/>
        <w:gridCol w:w="992"/>
        <w:gridCol w:w="918"/>
      </w:tblGrid>
      <w:tr w:rsidR="00D42183">
        <w:trPr>
          <w:jc w:val="center"/>
        </w:trPr>
        <w:tc>
          <w:tcPr>
            <w:tcW w:w="364" w:type="dxa"/>
          </w:tcPr>
          <w:p w:rsidR="00D42183" w:rsidRDefault="001053A7">
            <w:pPr>
              <w:widowControl w:val="0"/>
              <w:rPr>
                <w:szCs w:val="24"/>
                <w:lang w:eastAsia="ru-RU"/>
              </w:rPr>
            </w:pPr>
            <w:r>
              <w:rPr>
                <w:szCs w:val="24"/>
                <w:lang w:eastAsia="ru-RU"/>
              </w:rPr>
              <w:t>1</w:t>
            </w:r>
          </w:p>
        </w:tc>
        <w:tc>
          <w:tcPr>
            <w:tcW w:w="2009" w:type="dxa"/>
            <w:tcMar>
              <w:top w:w="0" w:type="dxa"/>
              <w:left w:w="28" w:type="dxa"/>
              <w:bottom w:w="0" w:type="dxa"/>
              <w:right w:w="28" w:type="dxa"/>
            </w:tcMar>
          </w:tcPr>
          <w:p w:rsidR="00D42183" w:rsidRDefault="001053A7">
            <w:pPr>
              <w:widowControl w:val="0"/>
              <w:ind w:hanging="330"/>
              <w:rPr>
                <w:szCs w:val="24"/>
                <w:lang w:eastAsia="ru-RU"/>
              </w:rPr>
            </w:pPr>
            <w:r>
              <w:rPr>
                <w:szCs w:val="24"/>
                <w:lang w:eastAsia="ru-RU"/>
              </w:rPr>
              <w:t>НаНаименование подпрограммы муниципальной программы</w:t>
            </w:r>
          </w:p>
        </w:tc>
        <w:tc>
          <w:tcPr>
            <w:tcW w:w="7754" w:type="dxa"/>
            <w:gridSpan w:val="8"/>
          </w:tcPr>
          <w:p w:rsidR="00D42183" w:rsidRDefault="001053A7">
            <w:pPr>
              <w:widowControl w:val="0"/>
              <w:jc w:val="both"/>
              <w:rPr>
                <w:szCs w:val="24"/>
                <w:lang w:eastAsia="ru-RU"/>
              </w:rPr>
            </w:pPr>
            <w:r>
              <w:rPr>
                <w:szCs w:val="24"/>
                <w:lang w:eastAsia="ru-RU"/>
              </w:rPr>
              <w:t>Гражданская оборона и защита населения и территории от чрезвычайных ситуаций в муниципальном образовании «Город Кедровый</w:t>
            </w:r>
          </w:p>
        </w:tc>
      </w:tr>
      <w:tr w:rsidR="00D42183">
        <w:trPr>
          <w:jc w:val="center"/>
        </w:trPr>
        <w:tc>
          <w:tcPr>
            <w:tcW w:w="364" w:type="dxa"/>
          </w:tcPr>
          <w:p w:rsidR="00D42183" w:rsidRDefault="001053A7">
            <w:pPr>
              <w:widowControl w:val="0"/>
              <w:rPr>
                <w:szCs w:val="24"/>
                <w:lang w:eastAsia="ru-RU"/>
              </w:rPr>
            </w:pPr>
            <w:r>
              <w:rPr>
                <w:szCs w:val="24"/>
                <w:lang w:eastAsia="ru-RU"/>
              </w:rPr>
              <w:t>2</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 xml:space="preserve">Соисполнитель муниципальной </w:t>
            </w:r>
            <w:r>
              <w:rPr>
                <w:szCs w:val="24"/>
                <w:lang w:eastAsia="ru-RU"/>
              </w:rPr>
              <w:lastRenderedPageBreak/>
              <w:t>программы (ответственный за подпрограмму муниципальной программы)</w:t>
            </w:r>
          </w:p>
        </w:tc>
        <w:tc>
          <w:tcPr>
            <w:tcW w:w="7754" w:type="dxa"/>
            <w:gridSpan w:val="8"/>
          </w:tcPr>
          <w:p w:rsidR="00D42183" w:rsidRDefault="001053A7">
            <w:pPr>
              <w:widowControl w:val="0"/>
              <w:rPr>
                <w:szCs w:val="24"/>
                <w:lang w:eastAsia="ru-RU"/>
              </w:rPr>
            </w:pPr>
            <w:r>
              <w:rPr>
                <w:szCs w:val="24"/>
                <w:lang w:eastAsia="ru-RU"/>
              </w:rPr>
              <w:lastRenderedPageBreak/>
              <w:t>Администрация города Кедрового</w:t>
            </w:r>
          </w:p>
        </w:tc>
      </w:tr>
      <w:tr w:rsidR="00D42183">
        <w:trPr>
          <w:jc w:val="center"/>
        </w:trPr>
        <w:tc>
          <w:tcPr>
            <w:tcW w:w="364" w:type="dxa"/>
          </w:tcPr>
          <w:p w:rsidR="00D42183" w:rsidRDefault="001053A7">
            <w:pPr>
              <w:widowControl w:val="0"/>
              <w:rPr>
                <w:szCs w:val="24"/>
                <w:lang w:eastAsia="ru-RU"/>
              </w:rPr>
            </w:pPr>
            <w:r>
              <w:rPr>
                <w:szCs w:val="24"/>
                <w:lang w:eastAsia="ru-RU"/>
              </w:rPr>
              <w:t>3</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Участники подпрограммы муниципальной программы</w:t>
            </w:r>
          </w:p>
        </w:tc>
        <w:tc>
          <w:tcPr>
            <w:tcW w:w="7754" w:type="dxa"/>
            <w:gridSpan w:val="8"/>
          </w:tcPr>
          <w:p w:rsidR="00D42183" w:rsidRDefault="001053A7">
            <w:pPr>
              <w:jc w:val="both"/>
              <w:rPr>
                <w:szCs w:val="24"/>
              </w:rPr>
            </w:pPr>
            <w:r>
              <w:rPr>
                <w:szCs w:val="24"/>
              </w:rPr>
              <w:t>МУ «Культура»</w:t>
            </w:r>
          </w:p>
          <w:p w:rsidR="00D42183" w:rsidRDefault="001053A7">
            <w:pPr>
              <w:keepNext/>
              <w:jc w:val="both"/>
              <w:rPr>
                <w:szCs w:val="24"/>
              </w:rPr>
            </w:pPr>
            <w:r>
              <w:rPr>
                <w:szCs w:val="24"/>
              </w:rPr>
              <w:t>МУ «Кедровская ЦБС»</w:t>
            </w:r>
          </w:p>
          <w:p w:rsidR="00D42183" w:rsidRDefault="001053A7">
            <w:pPr>
              <w:keepNext/>
              <w:jc w:val="both"/>
              <w:rPr>
                <w:szCs w:val="24"/>
              </w:rPr>
            </w:pPr>
            <w:r>
              <w:rPr>
                <w:szCs w:val="24"/>
              </w:rPr>
              <w:t>Отдел образования</w:t>
            </w:r>
          </w:p>
          <w:p w:rsidR="00D42183" w:rsidRDefault="001053A7">
            <w:pPr>
              <w:widowControl w:val="0"/>
              <w:jc w:val="both"/>
              <w:rPr>
                <w:szCs w:val="24"/>
              </w:rPr>
            </w:pPr>
            <w:r>
              <w:rPr>
                <w:szCs w:val="24"/>
              </w:rPr>
              <w:t>МКОУ СОШ №1 г. Кедрового</w:t>
            </w:r>
          </w:p>
          <w:p w:rsidR="00D42183" w:rsidRDefault="001053A7">
            <w:pPr>
              <w:widowControl w:val="0"/>
              <w:jc w:val="both"/>
              <w:rPr>
                <w:szCs w:val="24"/>
              </w:rPr>
            </w:pPr>
            <w:r>
              <w:rPr>
                <w:szCs w:val="24"/>
              </w:rPr>
              <w:t>МКДОУ «Родничок»</w:t>
            </w:r>
          </w:p>
          <w:p w:rsidR="00D42183" w:rsidRDefault="001053A7">
            <w:pPr>
              <w:widowControl w:val="0"/>
              <w:jc w:val="both"/>
              <w:rPr>
                <w:szCs w:val="24"/>
              </w:rPr>
            </w:pPr>
            <w:r>
              <w:rPr>
                <w:szCs w:val="24"/>
              </w:rPr>
              <w:t>МКОУ Пудинская СОШ</w:t>
            </w:r>
          </w:p>
          <w:p w:rsidR="00D42183" w:rsidRDefault="001053A7">
            <w:pPr>
              <w:widowControl w:val="0"/>
              <w:jc w:val="both"/>
              <w:rPr>
                <w:szCs w:val="24"/>
                <w:lang w:eastAsia="ru-RU"/>
              </w:rPr>
            </w:pPr>
            <w:r>
              <w:rPr>
                <w:szCs w:val="24"/>
              </w:rPr>
              <w:t>31 Пожарно-спасательная часть 4 Пожарно-спасательный отряд ФПС ГПС ГУ МЧС России по Томской области (далее – ПСЧ)</w:t>
            </w:r>
          </w:p>
        </w:tc>
      </w:tr>
      <w:tr w:rsidR="00D42183">
        <w:trPr>
          <w:jc w:val="center"/>
        </w:trPr>
        <w:tc>
          <w:tcPr>
            <w:tcW w:w="364" w:type="dxa"/>
          </w:tcPr>
          <w:p w:rsidR="00D42183" w:rsidRDefault="001053A7">
            <w:pPr>
              <w:widowControl w:val="0"/>
              <w:rPr>
                <w:szCs w:val="24"/>
                <w:lang w:eastAsia="ru-RU"/>
              </w:rPr>
            </w:pPr>
            <w:r>
              <w:rPr>
                <w:szCs w:val="24"/>
                <w:lang w:eastAsia="ru-RU"/>
              </w:rPr>
              <w:t>4</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Цель подпрограммы муниципальной программы</w:t>
            </w:r>
          </w:p>
        </w:tc>
        <w:tc>
          <w:tcPr>
            <w:tcW w:w="7754" w:type="dxa"/>
            <w:gridSpan w:val="8"/>
          </w:tcPr>
          <w:p w:rsidR="00D42183" w:rsidRDefault="001053A7">
            <w:pPr>
              <w:widowControl w:val="0"/>
              <w:jc w:val="both"/>
              <w:rPr>
                <w:szCs w:val="24"/>
                <w:lang w:eastAsia="ru-RU"/>
              </w:rPr>
            </w:pPr>
            <w:r>
              <w:rPr>
                <w:szCs w:val="24"/>
                <w:lang w:eastAsia="ru-RU"/>
              </w:rPr>
              <w:t xml:space="preserve">Обеспечение гражданской обороны и защита населения и территории муниципального образования «Город Кедровый» от чрезвычайных ситуаций природного и техногенного характера </w:t>
            </w:r>
          </w:p>
        </w:tc>
      </w:tr>
      <w:tr w:rsidR="00D42183" w:rsidTr="008B558E">
        <w:trPr>
          <w:trHeight w:val="501"/>
          <w:jc w:val="center"/>
        </w:trPr>
        <w:tc>
          <w:tcPr>
            <w:tcW w:w="364" w:type="dxa"/>
            <w:vMerge w:val="restart"/>
          </w:tcPr>
          <w:p w:rsidR="00D42183" w:rsidRDefault="001053A7">
            <w:pPr>
              <w:widowControl w:val="0"/>
              <w:rPr>
                <w:szCs w:val="24"/>
                <w:lang w:eastAsia="ru-RU"/>
              </w:rPr>
            </w:pPr>
            <w:r>
              <w:rPr>
                <w:szCs w:val="24"/>
                <w:lang w:eastAsia="ru-RU"/>
              </w:rPr>
              <w:t>5</w:t>
            </w:r>
          </w:p>
        </w:tc>
        <w:tc>
          <w:tcPr>
            <w:tcW w:w="2009" w:type="dxa"/>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Показатели цели подпрограммы муниципальной программы и их значения (с детализацией по годам реализации)</w:t>
            </w:r>
          </w:p>
        </w:tc>
        <w:tc>
          <w:tcPr>
            <w:tcW w:w="1416"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Показатели цели</w:t>
            </w:r>
          </w:p>
        </w:tc>
        <w:tc>
          <w:tcPr>
            <w:tcW w:w="884"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2020 год</w:t>
            </w:r>
          </w:p>
          <w:p w:rsidR="00D42183" w:rsidRDefault="001053A7">
            <w:pPr>
              <w:widowControl w:val="0"/>
              <w:jc w:val="center"/>
              <w:rPr>
                <w:szCs w:val="24"/>
                <w:lang w:eastAsia="ru-RU"/>
              </w:rPr>
            </w:pPr>
            <w:r>
              <w:rPr>
                <w:szCs w:val="24"/>
                <w:lang w:eastAsia="ru-RU"/>
              </w:rPr>
              <w:t>(оценка)</w:t>
            </w:r>
          </w:p>
        </w:tc>
        <w:tc>
          <w:tcPr>
            <w:tcW w:w="992" w:type="dxa"/>
          </w:tcPr>
          <w:p w:rsidR="00D42183" w:rsidRDefault="001053A7">
            <w:pPr>
              <w:widowControl w:val="0"/>
              <w:jc w:val="center"/>
              <w:rPr>
                <w:szCs w:val="24"/>
                <w:lang w:eastAsia="ru-RU"/>
              </w:rPr>
            </w:pPr>
            <w:r>
              <w:rPr>
                <w:szCs w:val="24"/>
                <w:lang w:eastAsia="ru-RU"/>
              </w:rPr>
              <w:t>2021 год</w:t>
            </w:r>
          </w:p>
        </w:tc>
        <w:tc>
          <w:tcPr>
            <w:tcW w:w="851"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2022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 год</w:t>
            </w:r>
          </w:p>
        </w:tc>
        <w:tc>
          <w:tcPr>
            <w:tcW w:w="851"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 год</w:t>
            </w:r>
          </w:p>
        </w:tc>
        <w:tc>
          <w:tcPr>
            <w:tcW w:w="992" w:type="dxa"/>
            <w:vAlign w:val="center"/>
          </w:tcPr>
          <w:p w:rsidR="00D42183" w:rsidRDefault="001053A7">
            <w:pPr>
              <w:widowControl w:val="0"/>
              <w:jc w:val="center"/>
              <w:rPr>
                <w:szCs w:val="24"/>
                <w:lang w:eastAsia="ru-RU"/>
              </w:rPr>
            </w:pPr>
            <w:r>
              <w:rPr>
                <w:szCs w:val="24"/>
                <w:lang w:eastAsia="ru-RU"/>
              </w:rPr>
              <w:t>2025 год</w:t>
            </w:r>
          </w:p>
        </w:tc>
        <w:tc>
          <w:tcPr>
            <w:tcW w:w="918" w:type="dxa"/>
            <w:vAlign w:val="center"/>
          </w:tcPr>
          <w:p w:rsidR="00D42183" w:rsidRDefault="001053A7">
            <w:pPr>
              <w:widowControl w:val="0"/>
              <w:jc w:val="center"/>
              <w:rPr>
                <w:szCs w:val="24"/>
                <w:lang w:eastAsia="ru-RU"/>
              </w:rPr>
            </w:pPr>
            <w:r>
              <w:rPr>
                <w:szCs w:val="24"/>
                <w:lang w:eastAsia="ru-RU"/>
              </w:rPr>
              <w:t>2026 год</w:t>
            </w:r>
          </w:p>
        </w:tc>
      </w:tr>
      <w:tr w:rsidR="00D42183" w:rsidTr="008B558E">
        <w:trPr>
          <w:trHeight w:val="1605"/>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tcPr>
          <w:p w:rsidR="00D42183" w:rsidRDefault="001053A7">
            <w:pPr>
              <w:widowControl w:val="0"/>
              <w:rPr>
                <w:szCs w:val="24"/>
                <w:lang w:eastAsia="ru-RU"/>
              </w:rPr>
            </w:pPr>
            <w:r>
              <w:rPr>
                <w:szCs w:val="24"/>
              </w:rPr>
              <w:t>Количество деструктивных событий (чрезвычайных ситуаций, пожаров)</w:t>
            </w:r>
            <w:r>
              <w:rPr>
                <w:szCs w:val="24"/>
                <w:lang w:eastAsia="ru-RU"/>
              </w:rPr>
              <w:t>, ед.</w:t>
            </w:r>
          </w:p>
        </w:tc>
        <w:tc>
          <w:tcPr>
            <w:tcW w:w="884"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27</w:t>
            </w:r>
          </w:p>
        </w:tc>
        <w:tc>
          <w:tcPr>
            <w:tcW w:w="992" w:type="dxa"/>
          </w:tcPr>
          <w:p w:rsidR="00D42183" w:rsidRDefault="001053A7">
            <w:pPr>
              <w:widowControl w:val="0"/>
              <w:jc w:val="center"/>
              <w:rPr>
                <w:szCs w:val="24"/>
                <w:lang w:eastAsia="ru-RU"/>
              </w:rPr>
            </w:pPr>
            <w:r>
              <w:rPr>
                <w:szCs w:val="24"/>
                <w:lang w:eastAsia="ru-RU"/>
              </w:rPr>
              <w:t>26</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25</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24</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23</w:t>
            </w:r>
          </w:p>
        </w:tc>
        <w:tc>
          <w:tcPr>
            <w:tcW w:w="992" w:type="dxa"/>
          </w:tcPr>
          <w:p w:rsidR="00D42183" w:rsidRDefault="001053A7">
            <w:pPr>
              <w:widowControl w:val="0"/>
              <w:jc w:val="center"/>
              <w:rPr>
                <w:szCs w:val="24"/>
                <w:lang w:eastAsia="ru-RU"/>
              </w:rPr>
            </w:pPr>
            <w:r>
              <w:rPr>
                <w:szCs w:val="24"/>
                <w:lang w:eastAsia="ru-RU"/>
              </w:rPr>
              <w:t>22</w:t>
            </w:r>
          </w:p>
        </w:tc>
        <w:tc>
          <w:tcPr>
            <w:tcW w:w="918" w:type="dxa"/>
          </w:tcPr>
          <w:p w:rsidR="00D42183" w:rsidRDefault="001053A7">
            <w:pPr>
              <w:widowControl w:val="0"/>
              <w:jc w:val="center"/>
              <w:rPr>
                <w:szCs w:val="24"/>
                <w:lang w:eastAsia="ru-RU"/>
              </w:rPr>
            </w:pPr>
            <w:r>
              <w:rPr>
                <w:szCs w:val="24"/>
                <w:lang w:eastAsia="ru-RU"/>
              </w:rPr>
              <w:t>21</w:t>
            </w:r>
          </w:p>
        </w:tc>
      </w:tr>
      <w:tr w:rsidR="00D42183">
        <w:trPr>
          <w:jc w:val="center"/>
        </w:trPr>
        <w:tc>
          <w:tcPr>
            <w:tcW w:w="364" w:type="dxa"/>
          </w:tcPr>
          <w:p w:rsidR="00D42183" w:rsidRDefault="001053A7">
            <w:pPr>
              <w:widowControl w:val="0"/>
              <w:rPr>
                <w:szCs w:val="24"/>
                <w:lang w:eastAsia="ru-RU"/>
              </w:rPr>
            </w:pPr>
            <w:r>
              <w:rPr>
                <w:szCs w:val="24"/>
                <w:lang w:eastAsia="ru-RU"/>
              </w:rPr>
              <w:t>6</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Задачи подпрограммы муниципальной программы</w:t>
            </w:r>
          </w:p>
        </w:tc>
        <w:tc>
          <w:tcPr>
            <w:tcW w:w="7754" w:type="dxa"/>
            <w:gridSpan w:val="8"/>
          </w:tcPr>
          <w:p w:rsidR="00D42183" w:rsidRDefault="001053A7">
            <w:pPr>
              <w:widowControl w:val="0"/>
              <w:jc w:val="both"/>
              <w:rPr>
                <w:szCs w:val="24"/>
                <w:lang w:eastAsia="ru-RU"/>
              </w:rPr>
            </w:pPr>
            <w:r>
              <w:rPr>
                <w:szCs w:val="24"/>
                <w:lang w:eastAsia="ru-RU"/>
              </w:rPr>
              <w:t xml:space="preserve">1. Гражданская оборона и защита населения и территории муниципального образования «Город Кедровый» от чрезвычайных ситуаций природного и техногенного характера </w:t>
            </w:r>
          </w:p>
          <w:p w:rsidR="00D42183" w:rsidRDefault="001053A7">
            <w:pPr>
              <w:widowControl w:val="0"/>
              <w:jc w:val="both"/>
              <w:rPr>
                <w:szCs w:val="24"/>
                <w:lang w:eastAsia="ru-RU"/>
              </w:rPr>
            </w:pPr>
            <w:r>
              <w:rPr>
                <w:szCs w:val="24"/>
                <w:lang w:eastAsia="ru-RU"/>
              </w:rPr>
              <w:t>2. Обеспечение пожарной безопасности муниципального образования «Город Кедровый»</w:t>
            </w:r>
          </w:p>
        </w:tc>
      </w:tr>
      <w:tr w:rsidR="00D42183" w:rsidTr="008B558E">
        <w:trPr>
          <w:jc w:val="center"/>
        </w:trPr>
        <w:tc>
          <w:tcPr>
            <w:tcW w:w="364" w:type="dxa"/>
            <w:vMerge w:val="restart"/>
          </w:tcPr>
          <w:p w:rsidR="00D42183" w:rsidRDefault="001053A7">
            <w:pPr>
              <w:widowControl w:val="0"/>
              <w:rPr>
                <w:szCs w:val="24"/>
                <w:lang w:eastAsia="ru-RU"/>
              </w:rPr>
            </w:pPr>
            <w:r>
              <w:rPr>
                <w:szCs w:val="24"/>
                <w:lang w:eastAsia="ru-RU"/>
              </w:rPr>
              <w:t>7</w:t>
            </w:r>
          </w:p>
        </w:tc>
        <w:tc>
          <w:tcPr>
            <w:tcW w:w="2009" w:type="dxa"/>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Показатели задач подпрограммы муниципальной программы и их значения (с детализацией по годам реализации)</w:t>
            </w:r>
          </w:p>
        </w:tc>
        <w:tc>
          <w:tcPr>
            <w:tcW w:w="1416"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Показатели задач</w:t>
            </w:r>
          </w:p>
        </w:tc>
        <w:tc>
          <w:tcPr>
            <w:tcW w:w="884"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2020 год</w:t>
            </w:r>
          </w:p>
          <w:p w:rsidR="00D42183" w:rsidRDefault="001053A7">
            <w:pPr>
              <w:widowControl w:val="0"/>
              <w:jc w:val="center"/>
              <w:rPr>
                <w:szCs w:val="24"/>
                <w:lang w:eastAsia="ru-RU"/>
              </w:rPr>
            </w:pPr>
            <w:r>
              <w:rPr>
                <w:szCs w:val="24"/>
                <w:lang w:eastAsia="ru-RU"/>
              </w:rPr>
              <w:t>(оценка)</w:t>
            </w:r>
          </w:p>
        </w:tc>
        <w:tc>
          <w:tcPr>
            <w:tcW w:w="992" w:type="dxa"/>
            <w:vAlign w:val="center"/>
          </w:tcPr>
          <w:p w:rsidR="00D42183" w:rsidRDefault="001053A7">
            <w:pPr>
              <w:widowControl w:val="0"/>
              <w:jc w:val="center"/>
              <w:rPr>
                <w:szCs w:val="24"/>
                <w:lang w:eastAsia="ru-RU"/>
              </w:rPr>
            </w:pPr>
            <w:r>
              <w:rPr>
                <w:szCs w:val="24"/>
                <w:lang w:eastAsia="ru-RU"/>
              </w:rPr>
              <w:t>2021 год</w:t>
            </w:r>
          </w:p>
        </w:tc>
        <w:tc>
          <w:tcPr>
            <w:tcW w:w="851"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2022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 год</w:t>
            </w:r>
          </w:p>
        </w:tc>
        <w:tc>
          <w:tcPr>
            <w:tcW w:w="851"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 год</w:t>
            </w:r>
          </w:p>
        </w:tc>
        <w:tc>
          <w:tcPr>
            <w:tcW w:w="992" w:type="dxa"/>
            <w:vAlign w:val="center"/>
          </w:tcPr>
          <w:p w:rsidR="00D42183" w:rsidRDefault="001053A7">
            <w:pPr>
              <w:widowControl w:val="0"/>
              <w:jc w:val="center"/>
              <w:rPr>
                <w:szCs w:val="24"/>
                <w:lang w:eastAsia="ru-RU"/>
              </w:rPr>
            </w:pPr>
            <w:r>
              <w:rPr>
                <w:szCs w:val="24"/>
                <w:lang w:eastAsia="ru-RU"/>
              </w:rPr>
              <w:t>2025 год</w:t>
            </w:r>
          </w:p>
        </w:tc>
        <w:tc>
          <w:tcPr>
            <w:tcW w:w="918" w:type="dxa"/>
            <w:vAlign w:val="center"/>
          </w:tcPr>
          <w:p w:rsidR="00D42183" w:rsidRDefault="001053A7">
            <w:pPr>
              <w:widowControl w:val="0"/>
              <w:jc w:val="center"/>
              <w:rPr>
                <w:szCs w:val="24"/>
                <w:lang w:eastAsia="ru-RU"/>
              </w:rPr>
            </w:pPr>
            <w:r>
              <w:rPr>
                <w:szCs w:val="24"/>
                <w:lang w:eastAsia="ru-RU"/>
              </w:rPr>
              <w:t>2026 год</w:t>
            </w:r>
          </w:p>
        </w:tc>
      </w:tr>
      <w:tr w:rsidR="00D42183">
        <w:trPr>
          <w:jc w:val="center"/>
        </w:trPr>
        <w:tc>
          <w:tcPr>
            <w:tcW w:w="364" w:type="dxa"/>
            <w:vMerge/>
          </w:tcPr>
          <w:p w:rsidR="00D42183" w:rsidRDefault="00D42183">
            <w:pPr>
              <w:widowControl w:val="0"/>
              <w:rPr>
                <w:szCs w:val="24"/>
                <w:lang w:eastAsia="ru-RU"/>
              </w:rPr>
            </w:pPr>
          </w:p>
        </w:tc>
        <w:tc>
          <w:tcPr>
            <w:tcW w:w="2009" w:type="dxa"/>
            <w:vMerge/>
            <w:tcMar>
              <w:top w:w="0" w:type="dxa"/>
              <w:left w:w="28" w:type="dxa"/>
              <w:bottom w:w="0" w:type="dxa"/>
              <w:right w:w="28" w:type="dxa"/>
            </w:tcMar>
          </w:tcPr>
          <w:p w:rsidR="00D42183" w:rsidRDefault="00D42183">
            <w:pPr>
              <w:widowControl w:val="0"/>
              <w:rPr>
                <w:szCs w:val="24"/>
                <w:lang w:eastAsia="ru-RU"/>
              </w:rPr>
            </w:pPr>
          </w:p>
        </w:tc>
        <w:tc>
          <w:tcPr>
            <w:tcW w:w="7754" w:type="dxa"/>
            <w:gridSpan w:val="8"/>
            <w:tcMar>
              <w:top w:w="0" w:type="dxa"/>
              <w:left w:w="28" w:type="dxa"/>
              <w:bottom w:w="0" w:type="dxa"/>
              <w:right w:w="28" w:type="dxa"/>
            </w:tcMar>
            <w:vAlign w:val="center"/>
          </w:tcPr>
          <w:p w:rsidR="00D42183" w:rsidRDefault="001053A7">
            <w:pPr>
              <w:widowControl w:val="0"/>
              <w:numPr>
                <w:ilvl w:val="0"/>
                <w:numId w:val="5"/>
              </w:numPr>
              <w:ind w:left="0" w:firstLine="0"/>
              <w:jc w:val="both"/>
              <w:rPr>
                <w:szCs w:val="24"/>
                <w:lang w:eastAsia="ru-RU"/>
              </w:rPr>
            </w:pPr>
            <w:r>
              <w:rPr>
                <w:szCs w:val="24"/>
                <w:lang w:eastAsia="ru-RU"/>
              </w:rPr>
              <w:t>Гражданская оборона и защита населения и территории муниципального образования «Город Кедровый» от чрезвычайных ситуаций природного и техногенного характера</w:t>
            </w:r>
          </w:p>
        </w:tc>
      </w:tr>
      <w:tr w:rsidR="00D42183" w:rsidTr="008B558E">
        <w:trPr>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tcPr>
          <w:p w:rsidR="00D42183" w:rsidRDefault="001053A7">
            <w:pPr>
              <w:widowControl w:val="0"/>
              <w:tabs>
                <w:tab w:val="right" w:pos="1931"/>
              </w:tabs>
              <w:jc w:val="both"/>
              <w:rPr>
                <w:szCs w:val="24"/>
                <w:lang w:eastAsia="ru-RU"/>
              </w:rPr>
            </w:pPr>
            <w:r>
              <w:rPr>
                <w:szCs w:val="24"/>
                <w:lang w:eastAsia="ru-RU"/>
              </w:rPr>
              <w:t xml:space="preserve">1. </w:t>
            </w:r>
            <w:r>
              <w:rPr>
                <w:rFonts w:eastAsia="Calibri"/>
                <w:szCs w:val="24"/>
                <w:lang w:eastAsia="en-US"/>
              </w:rPr>
              <w:t xml:space="preserve">Доля населения </w:t>
            </w:r>
            <w:r>
              <w:rPr>
                <w:szCs w:val="24"/>
              </w:rPr>
              <w:t xml:space="preserve">охваченного профилактической </w:t>
            </w:r>
            <w:r>
              <w:rPr>
                <w:szCs w:val="24"/>
              </w:rPr>
              <w:lastRenderedPageBreak/>
              <w:t>работой и информирования в области гражданской</w:t>
            </w:r>
            <w:r>
              <w:rPr>
                <w:bCs/>
                <w:iCs/>
                <w:szCs w:val="24"/>
              </w:rPr>
              <w:t xml:space="preserve"> обороны, защиты населения и территорий от чрезвычайных ситуаций природного и техногенного характера</w:t>
            </w:r>
            <w:r>
              <w:rPr>
                <w:szCs w:val="24"/>
              </w:rPr>
              <w:t>, %</w:t>
            </w:r>
          </w:p>
        </w:tc>
        <w:tc>
          <w:tcPr>
            <w:tcW w:w="884"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lastRenderedPageBreak/>
              <w:t>100</w:t>
            </w:r>
          </w:p>
        </w:tc>
        <w:tc>
          <w:tcPr>
            <w:tcW w:w="992" w:type="dxa"/>
          </w:tcPr>
          <w:p w:rsidR="00D42183" w:rsidRDefault="001053A7">
            <w:pPr>
              <w:widowControl w:val="0"/>
              <w:jc w:val="center"/>
              <w:rPr>
                <w:szCs w:val="24"/>
                <w:lang w:eastAsia="ru-RU"/>
              </w:rPr>
            </w:pPr>
            <w:r>
              <w:rPr>
                <w:szCs w:val="24"/>
                <w:lang w:eastAsia="ru-RU"/>
              </w:rPr>
              <w:t>100</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100</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100</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100</w:t>
            </w:r>
          </w:p>
        </w:tc>
        <w:tc>
          <w:tcPr>
            <w:tcW w:w="992" w:type="dxa"/>
          </w:tcPr>
          <w:p w:rsidR="00D42183" w:rsidRDefault="001053A7">
            <w:pPr>
              <w:widowControl w:val="0"/>
              <w:jc w:val="center"/>
              <w:rPr>
                <w:szCs w:val="24"/>
                <w:lang w:eastAsia="ru-RU"/>
              </w:rPr>
            </w:pPr>
            <w:r>
              <w:rPr>
                <w:szCs w:val="24"/>
                <w:lang w:eastAsia="ru-RU"/>
              </w:rPr>
              <w:t>100</w:t>
            </w:r>
          </w:p>
        </w:tc>
        <w:tc>
          <w:tcPr>
            <w:tcW w:w="918" w:type="dxa"/>
          </w:tcPr>
          <w:p w:rsidR="00D42183" w:rsidRDefault="001053A7">
            <w:pPr>
              <w:widowControl w:val="0"/>
              <w:jc w:val="center"/>
              <w:rPr>
                <w:szCs w:val="24"/>
                <w:lang w:eastAsia="ru-RU"/>
              </w:rPr>
            </w:pPr>
            <w:r>
              <w:rPr>
                <w:szCs w:val="24"/>
                <w:lang w:eastAsia="ru-RU"/>
              </w:rPr>
              <w:t>100</w:t>
            </w:r>
          </w:p>
        </w:tc>
      </w:tr>
      <w:tr w:rsidR="00D42183" w:rsidTr="008B558E">
        <w:trPr>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tcPr>
          <w:p w:rsidR="00D42183" w:rsidRDefault="001053A7">
            <w:pPr>
              <w:widowControl w:val="0"/>
              <w:tabs>
                <w:tab w:val="right" w:pos="1931"/>
              </w:tabs>
              <w:jc w:val="both"/>
              <w:rPr>
                <w:szCs w:val="24"/>
                <w:lang w:eastAsia="ru-RU"/>
              </w:rPr>
            </w:pPr>
            <w:r>
              <w:rPr>
                <w:rFonts w:eastAsia="Calibri"/>
                <w:szCs w:val="24"/>
                <w:lang w:eastAsia="en-US"/>
              </w:rPr>
              <w:t>2. Количество модернизированных систем оповещения, ед.</w:t>
            </w:r>
          </w:p>
        </w:tc>
        <w:tc>
          <w:tcPr>
            <w:tcW w:w="884"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992" w:type="dxa"/>
          </w:tcPr>
          <w:p w:rsidR="00D42183" w:rsidRDefault="001053A7">
            <w:pPr>
              <w:widowControl w:val="0"/>
              <w:jc w:val="center"/>
              <w:rPr>
                <w:szCs w:val="24"/>
                <w:lang w:eastAsia="ru-RU"/>
              </w:rPr>
            </w:pPr>
            <w:r>
              <w:rPr>
                <w:szCs w:val="24"/>
                <w:lang w:eastAsia="ru-RU"/>
              </w:rPr>
              <w:t>0</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w:t>
            </w:r>
          </w:p>
        </w:tc>
        <w:tc>
          <w:tcPr>
            <w:tcW w:w="992" w:type="dxa"/>
          </w:tcPr>
          <w:p w:rsidR="00D42183" w:rsidRDefault="001053A7">
            <w:pPr>
              <w:widowControl w:val="0"/>
              <w:jc w:val="center"/>
              <w:rPr>
                <w:szCs w:val="24"/>
                <w:lang w:eastAsia="ru-RU"/>
              </w:rPr>
            </w:pPr>
            <w:r>
              <w:rPr>
                <w:szCs w:val="24"/>
                <w:lang w:eastAsia="ru-RU"/>
              </w:rPr>
              <w:t>1</w:t>
            </w:r>
          </w:p>
        </w:tc>
        <w:tc>
          <w:tcPr>
            <w:tcW w:w="918" w:type="dxa"/>
          </w:tcPr>
          <w:p w:rsidR="00D42183" w:rsidRDefault="001053A7">
            <w:pPr>
              <w:widowControl w:val="0"/>
              <w:jc w:val="center"/>
              <w:rPr>
                <w:szCs w:val="24"/>
                <w:lang w:eastAsia="ru-RU"/>
              </w:rPr>
            </w:pPr>
            <w:r>
              <w:rPr>
                <w:szCs w:val="24"/>
                <w:lang w:eastAsia="ru-RU"/>
              </w:rPr>
              <w:t>1</w:t>
            </w:r>
          </w:p>
        </w:tc>
      </w:tr>
      <w:tr w:rsidR="00D42183" w:rsidTr="008B558E">
        <w:trPr>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tcPr>
          <w:p w:rsidR="00D42183" w:rsidRDefault="001053A7">
            <w:pPr>
              <w:widowControl w:val="0"/>
              <w:tabs>
                <w:tab w:val="right" w:pos="1931"/>
              </w:tabs>
              <w:jc w:val="both"/>
              <w:rPr>
                <w:rFonts w:eastAsia="Calibri"/>
                <w:szCs w:val="24"/>
                <w:lang w:eastAsia="en-US"/>
              </w:rPr>
            </w:pPr>
            <w:r>
              <w:rPr>
                <w:szCs w:val="24"/>
              </w:rPr>
              <w:t xml:space="preserve">3. </w:t>
            </w:r>
            <w:r>
              <w:rPr>
                <w:rFonts w:eastAsia="Calibri"/>
                <w:szCs w:val="24"/>
                <w:lang w:eastAsia="ru-RU"/>
              </w:rPr>
              <w:t>Количество проведенных мероприятий по развитию единой дежурно - диспетчерской службы, ед.</w:t>
            </w:r>
          </w:p>
        </w:tc>
        <w:tc>
          <w:tcPr>
            <w:tcW w:w="884"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20</w:t>
            </w:r>
          </w:p>
        </w:tc>
        <w:tc>
          <w:tcPr>
            <w:tcW w:w="992" w:type="dxa"/>
          </w:tcPr>
          <w:p w:rsidR="00D42183" w:rsidRDefault="001053A7">
            <w:pPr>
              <w:widowControl w:val="0"/>
              <w:jc w:val="center"/>
              <w:rPr>
                <w:szCs w:val="24"/>
                <w:lang w:eastAsia="ru-RU"/>
              </w:rPr>
            </w:pPr>
            <w:r>
              <w:rPr>
                <w:szCs w:val="24"/>
                <w:lang w:eastAsia="ru-RU"/>
              </w:rPr>
              <w:t>21</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22</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23</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24</w:t>
            </w:r>
          </w:p>
        </w:tc>
        <w:tc>
          <w:tcPr>
            <w:tcW w:w="992" w:type="dxa"/>
          </w:tcPr>
          <w:p w:rsidR="00D42183" w:rsidRDefault="001053A7">
            <w:pPr>
              <w:widowControl w:val="0"/>
              <w:jc w:val="center"/>
              <w:rPr>
                <w:szCs w:val="24"/>
                <w:lang w:eastAsia="ru-RU"/>
              </w:rPr>
            </w:pPr>
            <w:r>
              <w:rPr>
                <w:szCs w:val="24"/>
                <w:lang w:eastAsia="ru-RU"/>
              </w:rPr>
              <w:t>24</w:t>
            </w:r>
          </w:p>
        </w:tc>
        <w:tc>
          <w:tcPr>
            <w:tcW w:w="918" w:type="dxa"/>
          </w:tcPr>
          <w:p w:rsidR="00D42183" w:rsidRDefault="001053A7">
            <w:pPr>
              <w:widowControl w:val="0"/>
              <w:jc w:val="center"/>
              <w:rPr>
                <w:szCs w:val="24"/>
                <w:lang w:eastAsia="ru-RU"/>
              </w:rPr>
            </w:pPr>
            <w:r>
              <w:rPr>
                <w:szCs w:val="24"/>
                <w:lang w:eastAsia="ru-RU"/>
              </w:rPr>
              <w:t>25</w:t>
            </w:r>
          </w:p>
        </w:tc>
      </w:tr>
      <w:tr w:rsidR="00D42183">
        <w:trPr>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7754" w:type="dxa"/>
            <w:gridSpan w:val="8"/>
            <w:tcMar>
              <w:top w:w="0" w:type="dxa"/>
              <w:left w:w="28" w:type="dxa"/>
              <w:bottom w:w="0" w:type="dxa"/>
              <w:right w:w="28" w:type="dxa"/>
            </w:tcMar>
          </w:tcPr>
          <w:p w:rsidR="00D42183" w:rsidRDefault="001053A7">
            <w:pPr>
              <w:widowControl w:val="0"/>
              <w:numPr>
                <w:ilvl w:val="0"/>
                <w:numId w:val="5"/>
              </w:numPr>
              <w:ind w:left="0" w:firstLine="0"/>
              <w:jc w:val="both"/>
              <w:rPr>
                <w:szCs w:val="24"/>
                <w:lang w:eastAsia="ru-RU"/>
              </w:rPr>
            </w:pPr>
            <w:r>
              <w:rPr>
                <w:szCs w:val="24"/>
                <w:lang w:eastAsia="ru-RU"/>
              </w:rPr>
              <w:t>Обеспечение пожарной безопасности муниципального образования «Город Кедровый»</w:t>
            </w:r>
          </w:p>
        </w:tc>
      </w:tr>
      <w:tr w:rsidR="00D42183" w:rsidTr="008B558E">
        <w:trPr>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tcPr>
          <w:p w:rsidR="00D42183" w:rsidRDefault="001053A7">
            <w:pPr>
              <w:widowControl w:val="0"/>
              <w:jc w:val="both"/>
              <w:rPr>
                <w:szCs w:val="24"/>
                <w:lang w:eastAsia="ru-RU"/>
              </w:rPr>
            </w:pPr>
            <w:r>
              <w:rPr>
                <w:szCs w:val="24"/>
                <w:lang w:eastAsia="ru-RU"/>
              </w:rPr>
              <w:t xml:space="preserve">Количество пожаров, ед. </w:t>
            </w:r>
          </w:p>
        </w:tc>
        <w:tc>
          <w:tcPr>
            <w:tcW w:w="884"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24</w:t>
            </w:r>
          </w:p>
        </w:tc>
        <w:tc>
          <w:tcPr>
            <w:tcW w:w="992" w:type="dxa"/>
          </w:tcPr>
          <w:p w:rsidR="00D42183" w:rsidRDefault="001053A7">
            <w:pPr>
              <w:widowControl w:val="0"/>
              <w:jc w:val="center"/>
              <w:rPr>
                <w:szCs w:val="24"/>
                <w:lang w:eastAsia="ru-RU"/>
              </w:rPr>
            </w:pPr>
            <w:r>
              <w:rPr>
                <w:szCs w:val="24"/>
                <w:lang w:eastAsia="ru-RU"/>
              </w:rPr>
              <w:t>23</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23</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22</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21</w:t>
            </w:r>
          </w:p>
        </w:tc>
        <w:tc>
          <w:tcPr>
            <w:tcW w:w="992" w:type="dxa"/>
          </w:tcPr>
          <w:p w:rsidR="00D42183" w:rsidRDefault="001053A7">
            <w:pPr>
              <w:widowControl w:val="0"/>
              <w:jc w:val="center"/>
              <w:rPr>
                <w:szCs w:val="24"/>
                <w:lang w:eastAsia="ru-RU"/>
              </w:rPr>
            </w:pPr>
            <w:r>
              <w:rPr>
                <w:szCs w:val="24"/>
                <w:lang w:eastAsia="ru-RU"/>
              </w:rPr>
              <w:t>20</w:t>
            </w:r>
          </w:p>
        </w:tc>
        <w:tc>
          <w:tcPr>
            <w:tcW w:w="918" w:type="dxa"/>
          </w:tcPr>
          <w:p w:rsidR="00D42183" w:rsidRDefault="001053A7">
            <w:pPr>
              <w:widowControl w:val="0"/>
              <w:jc w:val="center"/>
              <w:rPr>
                <w:szCs w:val="24"/>
                <w:lang w:eastAsia="ru-RU"/>
              </w:rPr>
            </w:pPr>
            <w:r>
              <w:rPr>
                <w:szCs w:val="24"/>
                <w:lang w:eastAsia="ru-RU"/>
              </w:rPr>
              <w:t>19</w:t>
            </w:r>
          </w:p>
        </w:tc>
      </w:tr>
      <w:tr w:rsidR="00D42183" w:rsidTr="008B558E">
        <w:trPr>
          <w:jc w:val="center"/>
        </w:trPr>
        <w:tc>
          <w:tcPr>
            <w:tcW w:w="364" w:type="dxa"/>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tcPr>
          <w:p w:rsidR="00D42183" w:rsidRDefault="001053A7">
            <w:pPr>
              <w:widowControl w:val="0"/>
              <w:jc w:val="both"/>
              <w:rPr>
                <w:szCs w:val="24"/>
                <w:lang w:eastAsia="ru-RU"/>
              </w:rPr>
            </w:pPr>
            <w:r>
              <w:rPr>
                <w:szCs w:val="24"/>
                <w:lang w:eastAsia="ru-RU"/>
              </w:rPr>
              <w:t>Количество погибших при пожарах, чел.</w:t>
            </w:r>
          </w:p>
        </w:tc>
        <w:tc>
          <w:tcPr>
            <w:tcW w:w="884"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992" w:type="dxa"/>
          </w:tcPr>
          <w:p w:rsidR="00D42183" w:rsidRDefault="001053A7">
            <w:pPr>
              <w:widowControl w:val="0"/>
              <w:jc w:val="center"/>
              <w:rPr>
                <w:szCs w:val="24"/>
                <w:lang w:eastAsia="ru-RU"/>
              </w:rPr>
            </w:pPr>
            <w:r>
              <w:rPr>
                <w:szCs w:val="24"/>
                <w:lang w:eastAsia="ru-RU"/>
              </w:rPr>
              <w:t>0</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851"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992" w:type="dxa"/>
          </w:tcPr>
          <w:p w:rsidR="00D42183" w:rsidRDefault="001053A7">
            <w:pPr>
              <w:widowControl w:val="0"/>
              <w:jc w:val="center"/>
              <w:rPr>
                <w:szCs w:val="24"/>
                <w:lang w:eastAsia="ru-RU"/>
              </w:rPr>
            </w:pPr>
            <w:r>
              <w:rPr>
                <w:szCs w:val="24"/>
                <w:lang w:eastAsia="ru-RU"/>
              </w:rPr>
              <w:t>0</w:t>
            </w:r>
          </w:p>
        </w:tc>
        <w:tc>
          <w:tcPr>
            <w:tcW w:w="918" w:type="dxa"/>
          </w:tcPr>
          <w:p w:rsidR="00D42183" w:rsidRDefault="001053A7">
            <w:pPr>
              <w:widowControl w:val="0"/>
              <w:jc w:val="center"/>
              <w:rPr>
                <w:szCs w:val="24"/>
                <w:lang w:eastAsia="ru-RU"/>
              </w:rPr>
            </w:pPr>
            <w:r>
              <w:rPr>
                <w:szCs w:val="24"/>
                <w:lang w:eastAsia="ru-RU"/>
              </w:rPr>
              <w:t>0</w:t>
            </w:r>
          </w:p>
        </w:tc>
      </w:tr>
      <w:tr w:rsidR="00D42183">
        <w:trPr>
          <w:jc w:val="center"/>
        </w:trPr>
        <w:tc>
          <w:tcPr>
            <w:tcW w:w="364" w:type="dxa"/>
          </w:tcPr>
          <w:p w:rsidR="00D42183" w:rsidRDefault="001053A7">
            <w:pPr>
              <w:widowControl w:val="0"/>
              <w:rPr>
                <w:szCs w:val="24"/>
                <w:lang w:eastAsia="ru-RU"/>
              </w:rPr>
            </w:pPr>
            <w:r>
              <w:rPr>
                <w:szCs w:val="24"/>
                <w:lang w:eastAsia="ru-RU"/>
              </w:rPr>
              <w:t>8</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Сроки реализации подпрограммы муниципальной программы</w:t>
            </w:r>
          </w:p>
        </w:tc>
        <w:tc>
          <w:tcPr>
            <w:tcW w:w="7754" w:type="dxa"/>
            <w:gridSpan w:val="8"/>
          </w:tcPr>
          <w:p w:rsidR="00D42183" w:rsidRDefault="001053A7">
            <w:pPr>
              <w:widowControl w:val="0"/>
              <w:rPr>
                <w:szCs w:val="24"/>
                <w:lang w:eastAsia="ru-RU"/>
              </w:rPr>
            </w:pPr>
            <w:r>
              <w:rPr>
                <w:szCs w:val="24"/>
                <w:lang w:eastAsia="ru-RU"/>
              </w:rPr>
              <w:t>2021-2026 годы</w:t>
            </w:r>
          </w:p>
          <w:p w:rsidR="00D42183" w:rsidRDefault="00D42183">
            <w:pPr>
              <w:widowControl w:val="0"/>
              <w:rPr>
                <w:szCs w:val="24"/>
                <w:lang w:eastAsia="ru-RU"/>
              </w:rPr>
            </w:pPr>
          </w:p>
        </w:tc>
      </w:tr>
      <w:tr w:rsidR="00D42183" w:rsidTr="008B558E">
        <w:trPr>
          <w:jc w:val="center"/>
        </w:trPr>
        <w:tc>
          <w:tcPr>
            <w:tcW w:w="364" w:type="dxa"/>
            <w:vMerge w:val="restart"/>
          </w:tcPr>
          <w:p w:rsidR="00D42183" w:rsidRDefault="001053A7">
            <w:pPr>
              <w:widowControl w:val="0"/>
              <w:rPr>
                <w:szCs w:val="24"/>
                <w:lang w:eastAsia="ru-RU"/>
              </w:rPr>
            </w:pPr>
            <w:r>
              <w:rPr>
                <w:szCs w:val="24"/>
                <w:lang w:eastAsia="ru-RU"/>
              </w:rPr>
              <w:lastRenderedPageBreak/>
              <w:t>9</w:t>
            </w:r>
          </w:p>
        </w:tc>
        <w:tc>
          <w:tcPr>
            <w:tcW w:w="2009" w:type="dxa"/>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Объем и источники финансирования подпрограммы муниципальной программы (с детализацией по годам реализации, тыс. рублей) (в ред. от 03.09.2024 № 280)</w:t>
            </w:r>
          </w:p>
        </w:tc>
        <w:tc>
          <w:tcPr>
            <w:tcW w:w="1416"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Источники</w:t>
            </w:r>
          </w:p>
        </w:tc>
        <w:tc>
          <w:tcPr>
            <w:tcW w:w="884"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Всего</w:t>
            </w:r>
          </w:p>
        </w:tc>
        <w:tc>
          <w:tcPr>
            <w:tcW w:w="992" w:type="dxa"/>
          </w:tcPr>
          <w:p w:rsidR="00D42183" w:rsidRDefault="001053A7">
            <w:pPr>
              <w:widowControl w:val="0"/>
              <w:jc w:val="center"/>
              <w:rPr>
                <w:szCs w:val="24"/>
                <w:lang w:eastAsia="ru-RU"/>
              </w:rPr>
            </w:pPr>
            <w:r>
              <w:rPr>
                <w:szCs w:val="24"/>
                <w:lang w:eastAsia="ru-RU"/>
              </w:rPr>
              <w:t>2021 год</w:t>
            </w:r>
          </w:p>
        </w:tc>
        <w:tc>
          <w:tcPr>
            <w:tcW w:w="851"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2022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 год</w:t>
            </w:r>
          </w:p>
        </w:tc>
        <w:tc>
          <w:tcPr>
            <w:tcW w:w="851"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 год</w:t>
            </w:r>
          </w:p>
        </w:tc>
        <w:tc>
          <w:tcPr>
            <w:tcW w:w="992" w:type="dxa"/>
            <w:vAlign w:val="center"/>
          </w:tcPr>
          <w:p w:rsidR="00D42183" w:rsidRDefault="001053A7">
            <w:pPr>
              <w:widowControl w:val="0"/>
              <w:jc w:val="center"/>
              <w:rPr>
                <w:szCs w:val="24"/>
                <w:lang w:eastAsia="ru-RU"/>
              </w:rPr>
            </w:pPr>
            <w:r>
              <w:rPr>
                <w:szCs w:val="24"/>
                <w:lang w:eastAsia="ru-RU"/>
              </w:rPr>
              <w:t>2025 год</w:t>
            </w:r>
          </w:p>
        </w:tc>
        <w:tc>
          <w:tcPr>
            <w:tcW w:w="918" w:type="dxa"/>
            <w:vAlign w:val="center"/>
          </w:tcPr>
          <w:p w:rsidR="00D42183" w:rsidRDefault="001053A7">
            <w:pPr>
              <w:widowControl w:val="0"/>
              <w:jc w:val="center"/>
              <w:rPr>
                <w:szCs w:val="24"/>
                <w:lang w:eastAsia="ru-RU"/>
              </w:rPr>
            </w:pPr>
            <w:r>
              <w:rPr>
                <w:szCs w:val="24"/>
                <w:lang w:eastAsia="ru-RU"/>
              </w:rPr>
              <w:t>2026 год</w:t>
            </w:r>
          </w:p>
        </w:tc>
      </w:tr>
      <w:tr w:rsidR="0049749C" w:rsidTr="005C6A13">
        <w:trPr>
          <w:jc w:val="center"/>
        </w:trPr>
        <w:tc>
          <w:tcPr>
            <w:tcW w:w="364" w:type="dxa"/>
            <w:vMerge/>
          </w:tcPr>
          <w:p w:rsidR="0049749C" w:rsidRDefault="0049749C" w:rsidP="0049749C">
            <w:pPr>
              <w:widowControl w:val="0"/>
              <w:rPr>
                <w:szCs w:val="24"/>
                <w:lang w:eastAsia="ru-RU"/>
              </w:rPr>
            </w:pPr>
          </w:p>
        </w:tc>
        <w:tc>
          <w:tcPr>
            <w:tcW w:w="2009" w:type="dxa"/>
            <w:vMerge/>
            <w:tcMar>
              <w:top w:w="0" w:type="dxa"/>
              <w:left w:w="28" w:type="dxa"/>
              <w:bottom w:w="0" w:type="dxa"/>
              <w:right w:w="28" w:type="dxa"/>
            </w:tcMar>
          </w:tcPr>
          <w:p w:rsidR="0049749C" w:rsidRDefault="0049749C" w:rsidP="0049749C">
            <w:pPr>
              <w:widowControl w:val="0"/>
              <w:rPr>
                <w:szCs w:val="24"/>
                <w:lang w:eastAsia="ru-RU"/>
              </w:rPr>
            </w:pPr>
          </w:p>
        </w:tc>
        <w:tc>
          <w:tcPr>
            <w:tcW w:w="1416" w:type="dxa"/>
            <w:tcMar>
              <w:top w:w="0" w:type="dxa"/>
              <w:left w:w="28" w:type="dxa"/>
              <w:bottom w:w="0" w:type="dxa"/>
              <w:right w:w="28" w:type="dxa"/>
            </w:tcMar>
            <w:vAlign w:val="center"/>
          </w:tcPr>
          <w:p w:rsidR="0049749C" w:rsidRDefault="0049749C" w:rsidP="0049749C">
            <w:pPr>
              <w:widowControl w:val="0"/>
              <w:rPr>
                <w:szCs w:val="24"/>
                <w:lang w:eastAsia="ru-RU"/>
              </w:rPr>
            </w:pPr>
            <w:r>
              <w:rPr>
                <w:szCs w:val="24"/>
                <w:lang w:eastAsia="ru-RU"/>
              </w:rPr>
              <w:t>Итого по всем источникам</w:t>
            </w:r>
          </w:p>
        </w:tc>
        <w:tc>
          <w:tcPr>
            <w:tcW w:w="884"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40 965,32</w:t>
            </w:r>
          </w:p>
        </w:tc>
        <w:tc>
          <w:tcPr>
            <w:tcW w:w="992" w:type="dxa"/>
            <w:vAlign w:val="center"/>
          </w:tcPr>
          <w:p w:rsidR="0049749C" w:rsidRPr="005E3A0B" w:rsidRDefault="0049749C" w:rsidP="0049749C">
            <w:pPr>
              <w:jc w:val="center"/>
              <w:rPr>
                <w:sz w:val="16"/>
                <w:szCs w:val="16"/>
              </w:rPr>
            </w:pPr>
            <w:r w:rsidRPr="005E3A0B">
              <w:rPr>
                <w:sz w:val="16"/>
                <w:szCs w:val="16"/>
              </w:rPr>
              <w:t>5 111,47</w:t>
            </w:r>
          </w:p>
        </w:tc>
        <w:tc>
          <w:tcPr>
            <w:tcW w:w="851"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5 707,78</w:t>
            </w:r>
          </w:p>
        </w:tc>
        <w:tc>
          <w:tcPr>
            <w:tcW w:w="850"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5 917,76</w:t>
            </w:r>
          </w:p>
        </w:tc>
        <w:tc>
          <w:tcPr>
            <w:tcW w:w="851" w:type="dxa"/>
            <w:tcMar>
              <w:top w:w="0" w:type="dxa"/>
              <w:left w:w="28" w:type="dxa"/>
              <w:bottom w:w="0" w:type="dxa"/>
              <w:right w:w="28" w:type="dxa"/>
            </w:tcMar>
            <w:vAlign w:val="center"/>
          </w:tcPr>
          <w:p w:rsidR="0049749C" w:rsidRPr="005E3A0B" w:rsidRDefault="0049749C" w:rsidP="0049749C">
            <w:pPr>
              <w:ind w:right="-109"/>
              <w:jc w:val="center"/>
              <w:rPr>
                <w:sz w:val="16"/>
                <w:szCs w:val="16"/>
              </w:rPr>
            </w:pPr>
            <w:r w:rsidRPr="005E3A0B">
              <w:rPr>
                <w:sz w:val="16"/>
                <w:szCs w:val="16"/>
              </w:rPr>
              <w:t>6 574,61</w:t>
            </w:r>
          </w:p>
        </w:tc>
        <w:tc>
          <w:tcPr>
            <w:tcW w:w="992" w:type="dxa"/>
            <w:vAlign w:val="center"/>
          </w:tcPr>
          <w:p w:rsidR="0049749C" w:rsidRPr="005E3A0B" w:rsidRDefault="0049749C" w:rsidP="0049749C">
            <w:pPr>
              <w:jc w:val="center"/>
              <w:rPr>
                <w:sz w:val="16"/>
                <w:szCs w:val="16"/>
              </w:rPr>
            </w:pPr>
            <w:r w:rsidRPr="005E3A0B">
              <w:rPr>
                <w:sz w:val="16"/>
                <w:szCs w:val="16"/>
              </w:rPr>
              <w:t>9 640,76</w:t>
            </w:r>
          </w:p>
        </w:tc>
        <w:tc>
          <w:tcPr>
            <w:tcW w:w="918" w:type="dxa"/>
            <w:vAlign w:val="center"/>
          </w:tcPr>
          <w:p w:rsidR="0049749C" w:rsidRPr="005E3A0B" w:rsidRDefault="0049749C" w:rsidP="0049749C">
            <w:pPr>
              <w:jc w:val="center"/>
              <w:rPr>
                <w:sz w:val="16"/>
                <w:szCs w:val="16"/>
              </w:rPr>
            </w:pPr>
            <w:r w:rsidRPr="005E3A0B">
              <w:rPr>
                <w:sz w:val="16"/>
                <w:szCs w:val="16"/>
              </w:rPr>
              <w:t>8 012,94</w:t>
            </w:r>
          </w:p>
        </w:tc>
      </w:tr>
      <w:tr w:rsidR="0049749C" w:rsidTr="005C6A13">
        <w:trPr>
          <w:jc w:val="center"/>
        </w:trPr>
        <w:tc>
          <w:tcPr>
            <w:tcW w:w="364" w:type="dxa"/>
            <w:vMerge/>
          </w:tcPr>
          <w:p w:rsidR="0049749C" w:rsidRDefault="0049749C" w:rsidP="0049749C">
            <w:pPr>
              <w:rPr>
                <w:szCs w:val="24"/>
              </w:rPr>
            </w:pPr>
          </w:p>
        </w:tc>
        <w:tc>
          <w:tcPr>
            <w:tcW w:w="2009" w:type="dxa"/>
            <w:vMerge/>
            <w:tcMar>
              <w:top w:w="0" w:type="dxa"/>
              <w:left w:w="28" w:type="dxa"/>
              <w:bottom w:w="0" w:type="dxa"/>
              <w:right w:w="28" w:type="dxa"/>
            </w:tcMar>
          </w:tcPr>
          <w:p w:rsidR="0049749C" w:rsidRDefault="0049749C" w:rsidP="0049749C">
            <w:pPr>
              <w:rPr>
                <w:szCs w:val="24"/>
              </w:rPr>
            </w:pPr>
          </w:p>
        </w:tc>
        <w:tc>
          <w:tcPr>
            <w:tcW w:w="1416" w:type="dxa"/>
            <w:tcMar>
              <w:top w:w="0" w:type="dxa"/>
              <w:left w:w="28" w:type="dxa"/>
              <w:bottom w:w="0" w:type="dxa"/>
              <w:right w:w="28" w:type="dxa"/>
            </w:tcMar>
            <w:vAlign w:val="center"/>
          </w:tcPr>
          <w:p w:rsidR="0049749C" w:rsidRDefault="0049749C" w:rsidP="0049749C">
            <w:pPr>
              <w:widowControl w:val="0"/>
              <w:rPr>
                <w:szCs w:val="24"/>
                <w:lang w:eastAsia="ru-RU"/>
              </w:rPr>
            </w:pPr>
            <w:r>
              <w:rPr>
                <w:szCs w:val="24"/>
                <w:lang w:eastAsia="ru-RU"/>
              </w:rPr>
              <w:t>местный бюджет</w:t>
            </w:r>
          </w:p>
        </w:tc>
        <w:tc>
          <w:tcPr>
            <w:tcW w:w="884"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40 942,82</w:t>
            </w:r>
          </w:p>
        </w:tc>
        <w:tc>
          <w:tcPr>
            <w:tcW w:w="992" w:type="dxa"/>
            <w:vAlign w:val="center"/>
          </w:tcPr>
          <w:p w:rsidR="0049749C" w:rsidRPr="005E3A0B" w:rsidRDefault="0049749C" w:rsidP="0049749C">
            <w:pPr>
              <w:jc w:val="center"/>
              <w:rPr>
                <w:sz w:val="16"/>
                <w:szCs w:val="16"/>
              </w:rPr>
            </w:pPr>
            <w:r w:rsidRPr="005E3A0B">
              <w:rPr>
                <w:sz w:val="16"/>
                <w:szCs w:val="16"/>
              </w:rPr>
              <w:t>5 111,47</w:t>
            </w:r>
          </w:p>
        </w:tc>
        <w:tc>
          <w:tcPr>
            <w:tcW w:w="851"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5 707,78</w:t>
            </w:r>
          </w:p>
        </w:tc>
        <w:tc>
          <w:tcPr>
            <w:tcW w:w="850"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5 910,26</w:t>
            </w:r>
          </w:p>
        </w:tc>
        <w:tc>
          <w:tcPr>
            <w:tcW w:w="851"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6 569,61</w:t>
            </w:r>
          </w:p>
        </w:tc>
        <w:tc>
          <w:tcPr>
            <w:tcW w:w="992" w:type="dxa"/>
            <w:vAlign w:val="center"/>
          </w:tcPr>
          <w:p w:rsidR="0049749C" w:rsidRPr="005E3A0B" w:rsidRDefault="0049749C" w:rsidP="0049749C">
            <w:pPr>
              <w:jc w:val="center"/>
              <w:rPr>
                <w:sz w:val="16"/>
                <w:szCs w:val="16"/>
              </w:rPr>
            </w:pPr>
            <w:r w:rsidRPr="005E3A0B">
              <w:rPr>
                <w:sz w:val="16"/>
                <w:szCs w:val="16"/>
              </w:rPr>
              <w:t>9 635,76</w:t>
            </w:r>
          </w:p>
        </w:tc>
        <w:tc>
          <w:tcPr>
            <w:tcW w:w="918" w:type="dxa"/>
            <w:vAlign w:val="center"/>
          </w:tcPr>
          <w:p w:rsidR="0049749C" w:rsidRPr="005E3A0B" w:rsidRDefault="0049749C" w:rsidP="0049749C">
            <w:pPr>
              <w:jc w:val="center"/>
              <w:rPr>
                <w:sz w:val="16"/>
                <w:szCs w:val="16"/>
              </w:rPr>
            </w:pPr>
            <w:r w:rsidRPr="005E3A0B">
              <w:rPr>
                <w:sz w:val="16"/>
                <w:szCs w:val="16"/>
              </w:rPr>
              <w:t>8 007,94</w:t>
            </w:r>
          </w:p>
        </w:tc>
      </w:tr>
      <w:tr w:rsidR="0049749C" w:rsidTr="005C6A13">
        <w:trPr>
          <w:jc w:val="center"/>
        </w:trPr>
        <w:tc>
          <w:tcPr>
            <w:tcW w:w="364" w:type="dxa"/>
            <w:vMerge/>
          </w:tcPr>
          <w:p w:rsidR="0049749C" w:rsidRDefault="0049749C" w:rsidP="0049749C">
            <w:pPr>
              <w:rPr>
                <w:szCs w:val="24"/>
              </w:rPr>
            </w:pPr>
          </w:p>
        </w:tc>
        <w:tc>
          <w:tcPr>
            <w:tcW w:w="2009" w:type="dxa"/>
            <w:vMerge/>
            <w:tcMar>
              <w:top w:w="0" w:type="dxa"/>
              <w:left w:w="28" w:type="dxa"/>
              <w:bottom w:w="0" w:type="dxa"/>
              <w:right w:w="28" w:type="dxa"/>
            </w:tcMar>
          </w:tcPr>
          <w:p w:rsidR="0049749C" w:rsidRDefault="0049749C" w:rsidP="0049749C">
            <w:pPr>
              <w:rPr>
                <w:szCs w:val="24"/>
              </w:rPr>
            </w:pPr>
          </w:p>
        </w:tc>
        <w:tc>
          <w:tcPr>
            <w:tcW w:w="1416" w:type="dxa"/>
            <w:tcMar>
              <w:top w:w="0" w:type="dxa"/>
              <w:left w:w="28" w:type="dxa"/>
              <w:bottom w:w="0" w:type="dxa"/>
              <w:right w:w="28" w:type="dxa"/>
            </w:tcMar>
            <w:vAlign w:val="center"/>
          </w:tcPr>
          <w:p w:rsidR="0049749C" w:rsidRDefault="0049749C" w:rsidP="0049749C">
            <w:pPr>
              <w:widowControl w:val="0"/>
              <w:rPr>
                <w:szCs w:val="24"/>
                <w:lang w:eastAsia="ru-RU"/>
              </w:rPr>
            </w:pPr>
            <w:r>
              <w:rPr>
                <w:szCs w:val="24"/>
                <w:lang w:eastAsia="ru-RU"/>
              </w:rPr>
              <w:t>областной бюджет</w:t>
            </w:r>
          </w:p>
        </w:tc>
        <w:tc>
          <w:tcPr>
            <w:tcW w:w="884"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22,50</w:t>
            </w:r>
          </w:p>
        </w:tc>
        <w:tc>
          <w:tcPr>
            <w:tcW w:w="992" w:type="dxa"/>
            <w:vAlign w:val="center"/>
          </w:tcPr>
          <w:p w:rsidR="0049749C" w:rsidRPr="005E3A0B" w:rsidRDefault="0049749C" w:rsidP="0049749C">
            <w:pPr>
              <w:jc w:val="center"/>
              <w:rPr>
                <w:sz w:val="16"/>
                <w:szCs w:val="16"/>
              </w:rPr>
            </w:pPr>
            <w:r w:rsidRPr="005E3A0B">
              <w:rPr>
                <w:sz w:val="16"/>
                <w:szCs w:val="16"/>
              </w:rPr>
              <w:t>0,00</w:t>
            </w:r>
          </w:p>
        </w:tc>
        <w:tc>
          <w:tcPr>
            <w:tcW w:w="851"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0,00</w:t>
            </w:r>
          </w:p>
        </w:tc>
        <w:tc>
          <w:tcPr>
            <w:tcW w:w="850"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7,50</w:t>
            </w:r>
          </w:p>
        </w:tc>
        <w:tc>
          <w:tcPr>
            <w:tcW w:w="851" w:type="dxa"/>
            <w:tcMar>
              <w:top w:w="0" w:type="dxa"/>
              <w:left w:w="28" w:type="dxa"/>
              <w:bottom w:w="0" w:type="dxa"/>
              <w:right w:w="28" w:type="dxa"/>
            </w:tcMar>
            <w:vAlign w:val="center"/>
          </w:tcPr>
          <w:p w:rsidR="0049749C" w:rsidRPr="005E3A0B" w:rsidRDefault="0049749C" w:rsidP="0049749C">
            <w:pPr>
              <w:jc w:val="center"/>
              <w:rPr>
                <w:sz w:val="16"/>
                <w:szCs w:val="16"/>
              </w:rPr>
            </w:pPr>
            <w:r w:rsidRPr="005E3A0B">
              <w:rPr>
                <w:sz w:val="16"/>
                <w:szCs w:val="16"/>
              </w:rPr>
              <w:t>5,00</w:t>
            </w:r>
          </w:p>
        </w:tc>
        <w:tc>
          <w:tcPr>
            <w:tcW w:w="992" w:type="dxa"/>
            <w:vAlign w:val="center"/>
          </w:tcPr>
          <w:p w:rsidR="0049749C" w:rsidRPr="005E3A0B" w:rsidRDefault="0049749C" w:rsidP="0049749C">
            <w:pPr>
              <w:jc w:val="center"/>
              <w:rPr>
                <w:sz w:val="16"/>
                <w:szCs w:val="16"/>
              </w:rPr>
            </w:pPr>
            <w:r w:rsidRPr="005E3A0B">
              <w:rPr>
                <w:sz w:val="16"/>
                <w:szCs w:val="16"/>
              </w:rPr>
              <w:t>5,00</w:t>
            </w:r>
          </w:p>
        </w:tc>
        <w:tc>
          <w:tcPr>
            <w:tcW w:w="918" w:type="dxa"/>
            <w:vAlign w:val="center"/>
          </w:tcPr>
          <w:p w:rsidR="0049749C" w:rsidRPr="005E3A0B" w:rsidRDefault="0049749C" w:rsidP="0049749C">
            <w:pPr>
              <w:jc w:val="center"/>
              <w:rPr>
                <w:sz w:val="16"/>
                <w:szCs w:val="16"/>
              </w:rPr>
            </w:pPr>
            <w:r w:rsidRPr="005E3A0B">
              <w:rPr>
                <w:sz w:val="16"/>
                <w:szCs w:val="16"/>
              </w:rPr>
              <w:t>5,00</w:t>
            </w:r>
          </w:p>
        </w:tc>
      </w:tr>
      <w:tr w:rsidR="00D42183" w:rsidTr="008B558E">
        <w:trPr>
          <w:jc w:val="center"/>
        </w:trPr>
        <w:tc>
          <w:tcPr>
            <w:tcW w:w="364"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416" w:type="dxa"/>
            <w:tcMar>
              <w:top w:w="0" w:type="dxa"/>
              <w:left w:w="28" w:type="dxa"/>
              <w:bottom w:w="0" w:type="dxa"/>
              <w:right w:w="28" w:type="dxa"/>
            </w:tcMar>
            <w:vAlign w:val="center"/>
          </w:tcPr>
          <w:p w:rsidR="00D42183" w:rsidRDefault="001053A7">
            <w:pPr>
              <w:widowControl w:val="0"/>
              <w:rPr>
                <w:szCs w:val="24"/>
                <w:lang w:eastAsia="ru-RU"/>
              </w:rPr>
            </w:pPr>
            <w:r>
              <w:rPr>
                <w:szCs w:val="24"/>
                <w:lang w:eastAsia="ru-RU"/>
              </w:rPr>
              <w:t>Потребность</w:t>
            </w:r>
          </w:p>
        </w:tc>
        <w:tc>
          <w:tcPr>
            <w:tcW w:w="884" w:type="dxa"/>
            <w:tcMar>
              <w:top w:w="0" w:type="dxa"/>
              <w:left w:w="28" w:type="dxa"/>
              <w:bottom w:w="0" w:type="dxa"/>
              <w:right w:w="28" w:type="dxa"/>
            </w:tcMar>
            <w:vAlign w:val="center"/>
          </w:tcPr>
          <w:p w:rsidR="00D42183" w:rsidRPr="005C6A13" w:rsidRDefault="001053A7">
            <w:pPr>
              <w:jc w:val="center"/>
              <w:rPr>
                <w:sz w:val="16"/>
                <w:szCs w:val="16"/>
                <w:lang w:eastAsia="ru-RU"/>
              </w:rPr>
            </w:pPr>
            <w:r w:rsidRPr="005C6A13">
              <w:rPr>
                <w:sz w:val="16"/>
                <w:szCs w:val="16"/>
                <w:lang w:eastAsia="ru-RU"/>
              </w:rPr>
              <w:t>0,00</w:t>
            </w:r>
          </w:p>
        </w:tc>
        <w:tc>
          <w:tcPr>
            <w:tcW w:w="992" w:type="dxa"/>
            <w:vAlign w:val="center"/>
          </w:tcPr>
          <w:p w:rsidR="00D42183" w:rsidRPr="005C6A13" w:rsidRDefault="001053A7">
            <w:pPr>
              <w:jc w:val="center"/>
              <w:rPr>
                <w:sz w:val="16"/>
                <w:szCs w:val="16"/>
                <w:lang w:eastAsia="ru-RU"/>
              </w:rPr>
            </w:pPr>
            <w:r w:rsidRPr="005C6A13">
              <w:rPr>
                <w:sz w:val="16"/>
                <w:szCs w:val="16"/>
                <w:lang w:eastAsia="ru-RU"/>
              </w:rPr>
              <w:t>0,00</w:t>
            </w:r>
          </w:p>
        </w:tc>
        <w:tc>
          <w:tcPr>
            <w:tcW w:w="851" w:type="dxa"/>
            <w:tcMar>
              <w:top w:w="0" w:type="dxa"/>
              <w:left w:w="28" w:type="dxa"/>
              <w:bottom w:w="0" w:type="dxa"/>
              <w:right w:w="28" w:type="dxa"/>
            </w:tcMar>
            <w:vAlign w:val="center"/>
          </w:tcPr>
          <w:p w:rsidR="00D42183" w:rsidRPr="005C6A13" w:rsidRDefault="001053A7">
            <w:pPr>
              <w:jc w:val="center"/>
              <w:rPr>
                <w:sz w:val="16"/>
                <w:szCs w:val="16"/>
                <w:lang w:eastAsia="ru-RU"/>
              </w:rPr>
            </w:pPr>
            <w:r w:rsidRPr="005C6A13">
              <w:rPr>
                <w:sz w:val="16"/>
                <w:szCs w:val="16"/>
                <w:lang w:eastAsia="ru-RU"/>
              </w:rPr>
              <w:t>0,00</w:t>
            </w:r>
          </w:p>
        </w:tc>
        <w:tc>
          <w:tcPr>
            <w:tcW w:w="850" w:type="dxa"/>
            <w:tcMar>
              <w:top w:w="0" w:type="dxa"/>
              <w:left w:w="28" w:type="dxa"/>
              <w:bottom w:w="0" w:type="dxa"/>
              <w:right w:w="28" w:type="dxa"/>
            </w:tcMar>
            <w:vAlign w:val="center"/>
          </w:tcPr>
          <w:p w:rsidR="00D42183" w:rsidRPr="005C6A13" w:rsidRDefault="001053A7">
            <w:pPr>
              <w:jc w:val="center"/>
              <w:rPr>
                <w:sz w:val="16"/>
                <w:szCs w:val="16"/>
                <w:lang w:eastAsia="ru-RU"/>
              </w:rPr>
            </w:pPr>
            <w:r w:rsidRPr="005C6A13">
              <w:rPr>
                <w:sz w:val="16"/>
                <w:szCs w:val="16"/>
                <w:lang w:eastAsia="ru-RU"/>
              </w:rPr>
              <w:t>0,00</w:t>
            </w:r>
          </w:p>
        </w:tc>
        <w:tc>
          <w:tcPr>
            <w:tcW w:w="851" w:type="dxa"/>
            <w:tcMar>
              <w:top w:w="0" w:type="dxa"/>
              <w:left w:w="28" w:type="dxa"/>
              <w:bottom w:w="0" w:type="dxa"/>
              <w:right w:w="28" w:type="dxa"/>
            </w:tcMar>
            <w:vAlign w:val="center"/>
          </w:tcPr>
          <w:p w:rsidR="00D42183" w:rsidRPr="005C6A13" w:rsidRDefault="001053A7">
            <w:pPr>
              <w:jc w:val="center"/>
              <w:rPr>
                <w:sz w:val="16"/>
                <w:szCs w:val="16"/>
                <w:lang w:eastAsia="ru-RU"/>
              </w:rPr>
            </w:pPr>
            <w:r w:rsidRPr="005C6A13">
              <w:rPr>
                <w:sz w:val="16"/>
                <w:szCs w:val="16"/>
                <w:lang w:eastAsia="ru-RU"/>
              </w:rPr>
              <w:t>0,00</w:t>
            </w:r>
          </w:p>
        </w:tc>
        <w:tc>
          <w:tcPr>
            <w:tcW w:w="992" w:type="dxa"/>
            <w:vAlign w:val="center"/>
          </w:tcPr>
          <w:p w:rsidR="00D42183" w:rsidRPr="005C6A13" w:rsidRDefault="001053A7">
            <w:pPr>
              <w:jc w:val="center"/>
              <w:rPr>
                <w:sz w:val="16"/>
                <w:szCs w:val="16"/>
                <w:lang w:eastAsia="ru-RU"/>
              </w:rPr>
            </w:pPr>
            <w:r w:rsidRPr="005C6A13">
              <w:rPr>
                <w:sz w:val="16"/>
                <w:szCs w:val="16"/>
                <w:lang w:eastAsia="ru-RU"/>
              </w:rPr>
              <w:t>0,00</w:t>
            </w:r>
          </w:p>
        </w:tc>
        <w:tc>
          <w:tcPr>
            <w:tcW w:w="918" w:type="dxa"/>
            <w:vAlign w:val="center"/>
          </w:tcPr>
          <w:p w:rsidR="00D42183" w:rsidRPr="005C6A13" w:rsidRDefault="001053A7">
            <w:pPr>
              <w:jc w:val="center"/>
              <w:rPr>
                <w:sz w:val="16"/>
                <w:szCs w:val="16"/>
                <w:lang w:eastAsia="ru-RU"/>
              </w:rPr>
            </w:pPr>
            <w:r w:rsidRPr="005C6A13">
              <w:rPr>
                <w:sz w:val="16"/>
                <w:szCs w:val="16"/>
                <w:lang w:eastAsia="ru-RU"/>
              </w:rPr>
              <w:t>0,00</w:t>
            </w:r>
          </w:p>
        </w:tc>
      </w:tr>
    </w:tbl>
    <w:p w:rsidR="00D42183" w:rsidRDefault="00D42183">
      <w:pPr>
        <w:rPr>
          <w:szCs w:val="24"/>
        </w:rPr>
      </w:pPr>
    </w:p>
    <w:p w:rsidR="00D42183" w:rsidRDefault="001053A7">
      <w:pPr>
        <w:pStyle w:val="af3"/>
        <w:widowControl w:val="0"/>
        <w:numPr>
          <w:ilvl w:val="0"/>
          <w:numId w:val="8"/>
        </w:numPr>
        <w:jc w:val="center"/>
        <w:rPr>
          <w:szCs w:val="24"/>
          <w:lang w:eastAsia="ru-RU"/>
        </w:rPr>
      </w:pPr>
      <w:r>
        <w:rPr>
          <w:szCs w:val="24"/>
          <w:lang w:eastAsia="ru-RU"/>
        </w:rPr>
        <w:t>Перечень показателей цели и задач подпрограммы муниципальной</w:t>
      </w:r>
    </w:p>
    <w:p w:rsidR="00D42183" w:rsidRDefault="001053A7">
      <w:pPr>
        <w:widowControl w:val="0"/>
        <w:jc w:val="center"/>
        <w:rPr>
          <w:szCs w:val="24"/>
          <w:lang w:eastAsia="ru-RU"/>
        </w:rPr>
      </w:pPr>
      <w:r>
        <w:rPr>
          <w:szCs w:val="24"/>
          <w:lang w:eastAsia="ru-RU"/>
        </w:rPr>
        <w:t>программы и сведения о порядке сбора информации</w:t>
      </w:r>
    </w:p>
    <w:p w:rsidR="00D42183" w:rsidRDefault="001053A7">
      <w:pPr>
        <w:widowControl w:val="0"/>
        <w:jc w:val="center"/>
        <w:rPr>
          <w:szCs w:val="24"/>
          <w:lang w:eastAsia="ru-RU"/>
        </w:rPr>
      </w:pPr>
      <w:r>
        <w:rPr>
          <w:szCs w:val="24"/>
          <w:lang w:eastAsia="ru-RU"/>
        </w:rPr>
        <w:t>по показателям и методике их расчета</w:t>
      </w:r>
    </w:p>
    <w:p w:rsidR="00D42183" w:rsidRDefault="00D42183">
      <w:pPr>
        <w:widowControl w:val="0"/>
        <w:jc w:val="center"/>
        <w:rPr>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
        <w:gridCol w:w="1211"/>
        <w:gridCol w:w="773"/>
        <w:gridCol w:w="1115"/>
        <w:gridCol w:w="1115"/>
        <w:gridCol w:w="1132"/>
        <w:gridCol w:w="1244"/>
        <w:gridCol w:w="114"/>
        <w:gridCol w:w="985"/>
        <w:gridCol w:w="1291"/>
        <w:gridCol w:w="987"/>
      </w:tblGrid>
      <w:tr w:rsidR="00D42183">
        <w:tc>
          <w:tcPr>
            <w:tcW w:w="11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w:t>
            </w:r>
          </w:p>
          <w:p w:rsidR="00D42183" w:rsidRDefault="001053A7">
            <w:pPr>
              <w:widowControl w:val="0"/>
              <w:jc w:val="center"/>
              <w:rPr>
                <w:sz w:val="20"/>
                <w:lang w:eastAsia="ru-RU"/>
              </w:rPr>
            </w:pPr>
            <w:r>
              <w:rPr>
                <w:sz w:val="20"/>
                <w:lang w:eastAsia="ru-RU"/>
              </w:rPr>
              <w:t>пп</w:t>
            </w:r>
          </w:p>
        </w:tc>
        <w:tc>
          <w:tcPr>
            <w:tcW w:w="594"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Наименование показателя</w:t>
            </w:r>
          </w:p>
        </w:tc>
        <w:tc>
          <w:tcPr>
            <w:tcW w:w="37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Ед. измерения</w:t>
            </w:r>
          </w:p>
        </w:tc>
        <w:tc>
          <w:tcPr>
            <w:tcW w:w="54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Пункт Федерального </w:t>
            </w:r>
            <w:hyperlink r:id="rId11" w:tooltip="consultantplus://offline/ref=98BA07D714CA69E0507FE232A64308B52895D85896A7F38AAA1FCC672D7497D675FE3F255154BBBF52A7D318FBECA42068D3282329DA4B6Fb6N6K" w:history="1">
              <w:r>
                <w:rPr>
                  <w:sz w:val="20"/>
                  <w:lang w:eastAsia="ru-RU"/>
                </w:rPr>
                <w:t>плана</w:t>
              </w:r>
            </w:hyperlink>
            <w:r>
              <w:rPr>
                <w:sz w:val="20"/>
                <w:lang w:eastAsia="ru-RU"/>
              </w:rPr>
              <w:t xml:space="preserve"> статистических работ </w:t>
            </w:r>
          </w:p>
        </w:tc>
        <w:tc>
          <w:tcPr>
            <w:tcW w:w="54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Периодичность сбора данных </w:t>
            </w:r>
          </w:p>
        </w:tc>
        <w:tc>
          <w:tcPr>
            <w:tcW w:w="55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Временные характеристики показателя </w:t>
            </w:r>
          </w:p>
        </w:tc>
        <w:tc>
          <w:tcPr>
            <w:tcW w:w="610"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Алгоритм формирования (формула) расчета показателя </w:t>
            </w:r>
          </w:p>
        </w:tc>
        <w:tc>
          <w:tcPr>
            <w:tcW w:w="539" w:type="pct"/>
            <w:gridSpan w:val="2"/>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Метод сбора информации </w:t>
            </w:r>
          </w:p>
        </w:tc>
        <w:tc>
          <w:tcPr>
            <w:tcW w:w="633"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Ответственный за сбор данных по показателю </w:t>
            </w:r>
          </w:p>
        </w:tc>
        <w:tc>
          <w:tcPr>
            <w:tcW w:w="484"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Дата получения фактического значения показателя </w:t>
            </w:r>
          </w:p>
        </w:tc>
      </w:tr>
      <w:tr w:rsidR="00D42183">
        <w:tc>
          <w:tcPr>
            <w:tcW w:w="112" w:type="pct"/>
            <w:tcMar>
              <w:top w:w="0" w:type="dxa"/>
              <w:left w:w="28" w:type="dxa"/>
              <w:bottom w:w="0" w:type="dxa"/>
              <w:right w:w="28" w:type="dxa"/>
            </w:tcMar>
            <w:vAlign w:val="center"/>
          </w:tcPr>
          <w:p w:rsidR="00D42183" w:rsidRDefault="001053A7">
            <w:pPr>
              <w:widowControl w:val="0"/>
              <w:jc w:val="center"/>
              <w:rPr>
                <w:sz w:val="20"/>
                <w:lang w:eastAsia="ru-RU"/>
              </w:rPr>
            </w:pPr>
            <w:bookmarkStart w:id="2" w:name="P1103"/>
            <w:bookmarkEnd w:id="2"/>
            <w:r>
              <w:rPr>
                <w:sz w:val="20"/>
                <w:lang w:eastAsia="ru-RU"/>
              </w:rPr>
              <w:t>1</w:t>
            </w:r>
          </w:p>
        </w:tc>
        <w:tc>
          <w:tcPr>
            <w:tcW w:w="594"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2</w:t>
            </w:r>
          </w:p>
        </w:tc>
        <w:tc>
          <w:tcPr>
            <w:tcW w:w="37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3</w:t>
            </w:r>
          </w:p>
        </w:tc>
        <w:tc>
          <w:tcPr>
            <w:tcW w:w="547" w:type="pct"/>
            <w:tcMar>
              <w:top w:w="0" w:type="dxa"/>
              <w:left w:w="28" w:type="dxa"/>
              <w:bottom w:w="0" w:type="dxa"/>
              <w:right w:w="28" w:type="dxa"/>
            </w:tcMar>
            <w:vAlign w:val="center"/>
          </w:tcPr>
          <w:p w:rsidR="00D42183" w:rsidRDefault="001053A7">
            <w:pPr>
              <w:widowControl w:val="0"/>
              <w:jc w:val="center"/>
              <w:rPr>
                <w:sz w:val="20"/>
                <w:lang w:eastAsia="ru-RU"/>
              </w:rPr>
            </w:pPr>
            <w:bookmarkStart w:id="3" w:name="P1106"/>
            <w:bookmarkEnd w:id="3"/>
            <w:r>
              <w:rPr>
                <w:sz w:val="20"/>
                <w:lang w:eastAsia="ru-RU"/>
              </w:rPr>
              <w:t>4</w:t>
            </w:r>
          </w:p>
        </w:tc>
        <w:tc>
          <w:tcPr>
            <w:tcW w:w="54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5</w:t>
            </w:r>
          </w:p>
        </w:tc>
        <w:tc>
          <w:tcPr>
            <w:tcW w:w="55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6</w:t>
            </w:r>
          </w:p>
        </w:tc>
        <w:tc>
          <w:tcPr>
            <w:tcW w:w="610"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7</w:t>
            </w:r>
          </w:p>
        </w:tc>
        <w:tc>
          <w:tcPr>
            <w:tcW w:w="539" w:type="pct"/>
            <w:gridSpan w:val="2"/>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8</w:t>
            </w:r>
          </w:p>
        </w:tc>
        <w:tc>
          <w:tcPr>
            <w:tcW w:w="633"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9</w:t>
            </w:r>
          </w:p>
        </w:tc>
        <w:tc>
          <w:tcPr>
            <w:tcW w:w="484"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10</w:t>
            </w:r>
          </w:p>
        </w:tc>
      </w:tr>
      <w:tr w:rsidR="00D42183">
        <w:tc>
          <w:tcPr>
            <w:tcW w:w="5000" w:type="pct"/>
            <w:gridSpan w:val="11"/>
            <w:tcMar>
              <w:top w:w="0" w:type="dxa"/>
              <w:left w:w="28" w:type="dxa"/>
              <w:bottom w:w="0" w:type="dxa"/>
              <w:right w:w="28" w:type="dxa"/>
            </w:tcMar>
          </w:tcPr>
          <w:p w:rsidR="00D42183" w:rsidRDefault="001053A7">
            <w:pPr>
              <w:widowControl w:val="0"/>
              <w:jc w:val="both"/>
              <w:rPr>
                <w:sz w:val="20"/>
                <w:lang w:eastAsia="ru-RU"/>
              </w:rPr>
            </w:pPr>
            <w:r>
              <w:rPr>
                <w:sz w:val="20"/>
                <w:lang w:eastAsia="ru-RU"/>
              </w:rPr>
              <w:t xml:space="preserve">Показатели цели «Обеспечение гражданской обороны и защита населения и территории муниципального образования «Город Кедровый» от чрезвычайных ситуаций природного и техногенного характера» </w:t>
            </w:r>
          </w:p>
        </w:tc>
      </w:tr>
      <w:tr w:rsidR="00D42183">
        <w:tc>
          <w:tcPr>
            <w:tcW w:w="112" w:type="pct"/>
            <w:tcMar>
              <w:top w:w="0" w:type="dxa"/>
              <w:left w:w="28" w:type="dxa"/>
              <w:bottom w:w="0" w:type="dxa"/>
              <w:right w:w="28" w:type="dxa"/>
            </w:tcMar>
          </w:tcPr>
          <w:p w:rsidR="00D42183" w:rsidRDefault="001053A7">
            <w:pPr>
              <w:widowControl w:val="0"/>
              <w:rPr>
                <w:sz w:val="20"/>
                <w:lang w:eastAsia="ru-RU"/>
              </w:rPr>
            </w:pPr>
            <w:r>
              <w:rPr>
                <w:sz w:val="20"/>
                <w:lang w:eastAsia="ru-RU"/>
              </w:rPr>
              <w:t>1</w:t>
            </w:r>
          </w:p>
        </w:tc>
        <w:tc>
          <w:tcPr>
            <w:tcW w:w="594" w:type="pct"/>
            <w:tcMar>
              <w:top w:w="0" w:type="dxa"/>
              <w:left w:w="28" w:type="dxa"/>
              <w:bottom w:w="0" w:type="dxa"/>
              <w:right w:w="28" w:type="dxa"/>
            </w:tcMar>
          </w:tcPr>
          <w:p w:rsidR="00D42183" w:rsidRDefault="001053A7">
            <w:pPr>
              <w:widowControl w:val="0"/>
              <w:rPr>
                <w:sz w:val="20"/>
                <w:lang w:eastAsia="ru-RU"/>
              </w:rPr>
            </w:pPr>
            <w:r>
              <w:rPr>
                <w:sz w:val="20"/>
              </w:rPr>
              <w:t>Количество деструктивных событий (чрезвычайных ситуаций, пожаров)</w:t>
            </w:r>
            <w:r>
              <w:rPr>
                <w:sz w:val="20"/>
                <w:lang w:eastAsia="ru-RU"/>
              </w:rPr>
              <w:t xml:space="preserve"> </w:t>
            </w:r>
          </w:p>
        </w:tc>
        <w:tc>
          <w:tcPr>
            <w:tcW w:w="37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610"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Подсчет общего количества</w:t>
            </w:r>
          </w:p>
        </w:tc>
        <w:tc>
          <w:tcPr>
            <w:tcW w:w="539" w:type="pct"/>
            <w:gridSpan w:val="2"/>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63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8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5000" w:type="pct"/>
            <w:gridSpan w:val="11"/>
            <w:tcMar>
              <w:top w:w="0" w:type="dxa"/>
              <w:left w:w="28" w:type="dxa"/>
              <w:bottom w:w="0" w:type="dxa"/>
              <w:right w:w="28" w:type="dxa"/>
            </w:tcMar>
          </w:tcPr>
          <w:p w:rsidR="00D42183" w:rsidRDefault="001053A7">
            <w:pPr>
              <w:widowControl w:val="0"/>
              <w:jc w:val="both"/>
              <w:rPr>
                <w:sz w:val="20"/>
                <w:lang w:eastAsia="ru-RU"/>
              </w:rPr>
            </w:pPr>
            <w:r>
              <w:rPr>
                <w:sz w:val="20"/>
                <w:lang w:eastAsia="ru-RU"/>
              </w:rPr>
              <w:t xml:space="preserve">Показатели задачи 1 «Гражданская оборона и защита населения и территории муниципального образования «Город Кедровый» от чрезвычайных ситуаций природного и техногенного характера» </w:t>
            </w:r>
          </w:p>
        </w:tc>
      </w:tr>
      <w:tr w:rsidR="00D42183">
        <w:tc>
          <w:tcPr>
            <w:tcW w:w="112" w:type="pct"/>
            <w:tcMar>
              <w:top w:w="0" w:type="dxa"/>
              <w:left w:w="28" w:type="dxa"/>
              <w:bottom w:w="0" w:type="dxa"/>
              <w:right w:w="28" w:type="dxa"/>
            </w:tcMar>
          </w:tcPr>
          <w:p w:rsidR="00D42183" w:rsidRDefault="001053A7">
            <w:pPr>
              <w:widowControl w:val="0"/>
              <w:rPr>
                <w:sz w:val="20"/>
                <w:lang w:eastAsia="ru-RU"/>
              </w:rPr>
            </w:pPr>
            <w:r>
              <w:rPr>
                <w:sz w:val="20"/>
                <w:lang w:eastAsia="ru-RU"/>
              </w:rPr>
              <w:t>2</w:t>
            </w:r>
          </w:p>
        </w:tc>
        <w:tc>
          <w:tcPr>
            <w:tcW w:w="594" w:type="pct"/>
            <w:tcMar>
              <w:top w:w="0" w:type="dxa"/>
              <w:left w:w="28" w:type="dxa"/>
              <w:bottom w:w="0" w:type="dxa"/>
              <w:right w:w="28" w:type="dxa"/>
            </w:tcMar>
          </w:tcPr>
          <w:p w:rsidR="00D42183" w:rsidRDefault="001053A7">
            <w:pPr>
              <w:widowControl w:val="0"/>
              <w:rPr>
                <w:sz w:val="20"/>
                <w:lang w:eastAsia="ru-RU"/>
              </w:rPr>
            </w:pPr>
            <w:r>
              <w:rPr>
                <w:rFonts w:eastAsia="Calibri"/>
                <w:sz w:val="20"/>
                <w:lang w:eastAsia="en-US"/>
              </w:rPr>
              <w:t xml:space="preserve">Доля населения, </w:t>
            </w:r>
            <w:r>
              <w:rPr>
                <w:sz w:val="20"/>
              </w:rPr>
              <w:t>охваченного профилактической работой и информирования в области гражданской</w:t>
            </w:r>
            <w:r>
              <w:rPr>
                <w:bCs/>
                <w:iCs/>
                <w:sz w:val="20"/>
              </w:rPr>
              <w:t xml:space="preserve"> обороны, защиты населения и территорий от чрезвычайных ситуаций природного и техногенного характера</w:t>
            </w:r>
          </w:p>
        </w:tc>
        <w:tc>
          <w:tcPr>
            <w:tcW w:w="37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610"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ОН x 100</w:t>
            </w:r>
          </w:p>
          <w:p w:rsidR="00D42183" w:rsidRDefault="001053A7">
            <w:pPr>
              <w:widowControl w:val="0"/>
              <w:jc w:val="center"/>
              <w:rPr>
                <w:sz w:val="20"/>
                <w:lang w:eastAsia="ru-RU"/>
              </w:rPr>
            </w:pPr>
            <w:r>
              <w:rPr>
                <w:sz w:val="20"/>
                <w:lang w:eastAsia="ru-RU"/>
              </w:rPr>
              <w:t xml:space="preserve">--------, </w:t>
            </w:r>
          </w:p>
          <w:p w:rsidR="00D42183" w:rsidRDefault="001053A7">
            <w:pPr>
              <w:widowControl w:val="0"/>
              <w:jc w:val="center"/>
              <w:rPr>
                <w:sz w:val="20"/>
                <w:lang w:eastAsia="ru-RU"/>
              </w:rPr>
            </w:pPr>
            <w:r>
              <w:rPr>
                <w:sz w:val="20"/>
                <w:lang w:eastAsia="ru-RU"/>
              </w:rPr>
              <w:t>Н</w:t>
            </w:r>
          </w:p>
          <w:p w:rsidR="00D42183" w:rsidRDefault="001053A7">
            <w:pPr>
              <w:widowControl w:val="0"/>
              <w:jc w:val="center"/>
              <w:rPr>
                <w:sz w:val="20"/>
                <w:lang w:eastAsia="ru-RU"/>
              </w:rPr>
            </w:pPr>
            <w:r>
              <w:rPr>
                <w:sz w:val="20"/>
                <w:lang w:eastAsia="ru-RU"/>
              </w:rPr>
              <w:t>где ОН – охваченное население в отчетном году;</w:t>
            </w:r>
          </w:p>
          <w:p w:rsidR="00D42183" w:rsidRDefault="001053A7">
            <w:pPr>
              <w:widowControl w:val="0"/>
              <w:jc w:val="center"/>
              <w:rPr>
                <w:sz w:val="20"/>
                <w:lang w:eastAsia="ru-RU"/>
              </w:rPr>
            </w:pPr>
            <w:r>
              <w:rPr>
                <w:sz w:val="20"/>
                <w:lang w:eastAsia="ru-RU"/>
              </w:rPr>
              <w:t>Н – общая численность населения на начало отчетного года.</w:t>
            </w:r>
          </w:p>
          <w:p w:rsidR="00D42183" w:rsidRDefault="00D42183">
            <w:pPr>
              <w:widowControl w:val="0"/>
              <w:jc w:val="center"/>
              <w:rPr>
                <w:sz w:val="20"/>
                <w:lang w:eastAsia="ru-RU"/>
              </w:rPr>
            </w:pPr>
          </w:p>
        </w:tc>
        <w:tc>
          <w:tcPr>
            <w:tcW w:w="539" w:type="pct"/>
            <w:gridSpan w:val="2"/>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63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8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12" w:type="pct"/>
            <w:tcMar>
              <w:top w:w="0" w:type="dxa"/>
              <w:left w:w="28" w:type="dxa"/>
              <w:bottom w:w="0" w:type="dxa"/>
              <w:right w:w="28" w:type="dxa"/>
            </w:tcMar>
          </w:tcPr>
          <w:p w:rsidR="00D42183" w:rsidRDefault="001053A7">
            <w:pPr>
              <w:widowControl w:val="0"/>
              <w:rPr>
                <w:sz w:val="20"/>
                <w:lang w:eastAsia="ru-RU"/>
              </w:rPr>
            </w:pPr>
            <w:r>
              <w:rPr>
                <w:sz w:val="20"/>
                <w:lang w:eastAsia="ru-RU"/>
              </w:rPr>
              <w:t>3</w:t>
            </w:r>
          </w:p>
        </w:tc>
        <w:tc>
          <w:tcPr>
            <w:tcW w:w="594" w:type="pct"/>
            <w:tcMar>
              <w:top w:w="0" w:type="dxa"/>
              <w:left w:w="28" w:type="dxa"/>
              <w:bottom w:w="0" w:type="dxa"/>
              <w:right w:w="28" w:type="dxa"/>
            </w:tcMar>
          </w:tcPr>
          <w:p w:rsidR="00D42183" w:rsidRDefault="001053A7">
            <w:pPr>
              <w:widowControl w:val="0"/>
              <w:tabs>
                <w:tab w:val="right" w:pos="1931"/>
              </w:tabs>
              <w:jc w:val="both"/>
              <w:rPr>
                <w:sz w:val="20"/>
                <w:lang w:eastAsia="ru-RU"/>
              </w:rPr>
            </w:pPr>
            <w:r>
              <w:rPr>
                <w:rFonts w:eastAsia="Calibri"/>
                <w:sz w:val="20"/>
                <w:lang w:eastAsia="en-US"/>
              </w:rPr>
              <w:t>Количество модернизиро</w:t>
            </w:r>
            <w:r>
              <w:rPr>
                <w:rFonts w:eastAsia="Calibri"/>
                <w:sz w:val="20"/>
                <w:lang w:eastAsia="en-US"/>
              </w:rPr>
              <w:lastRenderedPageBreak/>
              <w:t>ванных систем оповещения</w:t>
            </w:r>
          </w:p>
        </w:tc>
        <w:tc>
          <w:tcPr>
            <w:tcW w:w="37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ед.</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610"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 xml:space="preserve">Подсчет общего </w:t>
            </w:r>
            <w:r>
              <w:rPr>
                <w:sz w:val="20"/>
                <w:lang w:eastAsia="ru-RU"/>
              </w:rPr>
              <w:lastRenderedPageBreak/>
              <w:t>количества</w:t>
            </w:r>
          </w:p>
        </w:tc>
        <w:tc>
          <w:tcPr>
            <w:tcW w:w="539" w:type="pct"/>
            <w:gridSpan w:val="2"/>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 xml:space="preserve">Ведомственная </w:t>
            </w:r>
            <w:r>
              <w:rPr>
                <w:sz w:val="20"/>
                <w:lang w:eastAsia="ru-RU"/>
              </w:rPr>
              <w:lastRenderedPageBreak/>
              <w:t>статистика</w:t>
            </w:r>
          </w:p>
        </w:tc>
        <w:tc>
          <w:tcPr>
            <w:tcW w:w="63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 xml:space="preserve">Главный специалист </w:t>
            </w:r>
            <w:r>
              <w:rPr>
                <w:sz w:val="20"/>
                <w:lang w:eastAsia="ru-RU"/>
              </w:rPr>
              <w:lastRenderedPageBreak/>
              <w:t>ГО, ЧС и обеспечения</w:t>
            </w:r>
          </w:p>
        </w:tc>
        <w:tc>
          <w:tcPr>
            <w:tcW w:w="48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 xml:space="preserve">До 15 числа </w:t>
            </w:r>
            <w:r>
              <w:rPr>
                <w:sz w:val="20"/>
                <w:lang w:eastAsia="ru-RU"/>
              </w:rPr>
              <w:lastRenderedPageBreak/>
              <w:t>месяца, следующего за отчетным</w:t>
            </w:r>
          </w:p>
        </w:tc>
      </w:tr>
      <w:tr w:rsidR="00D42183">
        <w:tc>
          <w:tcPr>
            <w:tcW w:w="112" w:type="pct"/>
            <w:tcMar>
              <w:top w:w="0" w:type="dxa"/>
              <w:left w:w="28" w:type="dxa"/>
              <w:bottom w:w="0" w:type="dxa"/>
              <w:right w:w="28" w:type="dxa"/>
            </w:tcMar>
          </w:tcPr>
          <w:p w:rsidR="00D42183" w:rsidRDefault="001053A7">
            <w:pPr>
              <w:widowControl w:val="0"/>
              <w:rPr>
                <w:sz w:val="20"/>
                <w:lang w:eastAsia="ru-RU"/>
              </w:rPr>
            </w:pPr>
            <w:r>
              <w:rPr>
                <w:sz w:val="20"/>
                <w:lang w:eastAsia="ru-RU"/>
              </w:rPr>
              <w:lastRenderedPageBreak/>
              <w:t>4</w:t>
            </w:r>
          </w:p>
        </w:tc>
        <w:tc>
          <w:tcPr>
            <w:tcW w:w="594" w:type="pct"/>
            <w:tcMar>
              <w:top w:w="0" w:type="dxa"/>
              <w:left w:w="28" w:type="dxa"/>
              <w:bottom w:w="0" w:type="dxa"/>
              <w:right w:w="28" w:type="dxa"/>
            </w:tcMar>
          </w:tcPr>
          <w:p w:rsidR="00D42183" w:rsidRDefault="001053A7">
            <w:pPr>
              <w:widowControl w:val="0"/>
              <w:tabs>
                <w:tab w:val="right" w:pos="1931"/>
              </w:tabs>
              <w:jc w:val="both"/>
              <w:rPr>
                <w:rFonts w:eastAsia="Calibri"/>
                <w:sz w:val="20"/>
                <w:lang w:eastAsia="en-US"/>
              </w:rPr>
            </w:pPr>
            <w:r>
              <w:rPr>
                <w:rFonts w:eastAsia="Calibri"/>
                <w:sz w:val="20"/>
                <w:lang w:eastAsia="ru-RU"/>
              </w:rPr>
              <w:t>Количество проведенных мероприятий по развитию единой дежурно - диспетчерской службы</w:t>
            </w:r>
          </w:p>
        </w:tc>
        <w:tc>
          <w:tcPr>
            <w:tcW w:w="37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610"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Подсчет общего количества</w:t>
            </w:r>
          </w:p>
        </w:tc>
        <w:tc>
          <w:tcPr>
            <w:tcW w:w="539" w:type="pct"/>
            <w:gridSpan w:val="2"/>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63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8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5000" w:type="pct"/>
            <w:gridSpan w:val="11"/>
            <w:tcMar>
              <w:top w:w="0" w:type="dxa"/>
              <w:left w:w="28" w:type="dxa"/>
              <w:bottom w:w="0" w:type="dxa"/>
              <w:right w:w="28" w:type="dxa"/>
            </w:tcMar>
          </w:tcPr>
          <w:p w:rsidR="00D42183" w:rsidRDefault="001053A7">
            <w:pPr>
              <w:widowControl w:val="0"/>
              <w:jc w:val="both"/>
              <w:rPr>
                <w:sz w:val="20"/>
                <w:lang w:eastAsia="ru-RU"/>
              </w:rPr>
            </w:pPr>
            <w:r>
              <w:rPr>
                <w:sz w:val="20"/>
                <w:lang w:eastAsia="ru-RU"/>
              </w:rPr>
              <w:t xml:space="preserve">Показатели задачи 2 «Обеспечение пожарной безопасности муниципального образования «Город Кедровый» </w:t>
            </w:r>
          </w:p>
        </w:tc>
      </w:tr>
      <w:tr w:rsidR="00D42183">
        <w:tc>
          <w:tcPr>
            <w:tcW w:w="112" w:type="pct"/>
            <w:tcMar>
              <w:top w:w="0" w:type="dxa"/>
              <w:left w:w="28" w:type="dxa"/>
              <w:bottom w:w="0" w:type="dxa"/>
              <w:right w:w="28" w:type="dxa"/>
            </w:tcMar>
          </w:tcPr>
          <w:p w:rsidR="00D42183" w:rsidRDefault="001053A7">
            <w:pPr>
              <w:widowControl w:val="0"/>
              <w:rPr>
                <w:sz w:val="20"/>
                <w:lang w:eastAsia="ru-RU"/>
              </w:rPr>
            </w:pPr>
            <w:r>
              <w:rPr>
                <w:sz w:val="20"/>
                <w:lang w:eastAsia="ru-RU"/>
              </w:rPr>
              <w:t>5</w:t>
            </w:r>
          </w:p>
        </w:tc>
        <w:tc>
          <w:tcPr>
            <w:tcW w:w="594" w:type="pct"/>
            <w:tcMar>
              <w:top w:w="0" w:type="dxa"/>
              <w:left w:w="28" w:type="dxa"/>
              <w:bottom w:w="0" w:type="dxa"/>
              <w:right w:w="28" w:type="dxa"/>
            </w:tcMar>
          </w:tcPr>
          <w:p w:rsidR="00D42183" w:rsidRDefault="001053A7">
            <w:pPr>
              <w:widowControl w:val="0"/>
              <w:jc w:val="both"/>
              <w:rPr>
                <w:sz w:val="20"/>
                <w:lang w:eastAsia="ru-RU"/>
              </w:rPr>
            </w:pPr>
            <w:r>
              <w:rPr>
                <w:sz w:val="20"/>
                <w:lang w:eastAsia="ru-RU"/>
              </w:rPr>
              <w:t xml:space="preserve">Количество пожаров </w:t>
            </w:r>
          </w:p>
        </w:tc>
        <w:tc>
          <w:tcPr>
            <w:tcW w:w="37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666" w:type="pct"/>
            <w:gridSpan w:val="2"/>
            <w:tcMar>
              <w:top w:w="0" w:type="dxa"/>
              <w:left w:w="28" w:type="dxa"/>
              <w:bottom w:w="0" w:type="dxa"/>
              <w:right w:w="28" w:type="dxa"/>
            </w:tcMar>
          </w:tcPr>
          <w:p w:rsidR="00D42183" w:rsidRDefault="001053A7">
            <w:pPr>
              <w:widowControl w:val="0"/>
              <w:jc w:val="center"/>
              <w:rPr>
                <w:sz w:val="20"/>
                <w:lang w:eastAsia="ru-RU"/>
              </w:rPr>
            </w:pPr>
            <w:r>
              <w:rPr>
                <w:sz w:val="20"/>
                <w:lang w:eastAsia="ru-RU"/>
              </w:rPr>
              <w:t>Подсчет общего количества</w:t>
            </w:r>
          </w:p>
        </w:tc>
        <w:tc>
          <w:tcPr>
            <w:tcW w:w="48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63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8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12" w:type="pct"/>
            <w:tcMar>
              <w:top w:w="0" w:type="dxa"/>
              <w:left w:w="28" w:type="dxa"/>
              <w:bottom w:w="0" w:type="dxa"/>
              <w:right w:w="28" w:type="dxa"/>
            </w:tcMar>
          </w:tcPr>
          <w:p w:rsidR="00D42183" w:rsidRDefault="001053A7">
            <w:pPr>
              <w:widowControl w:val="0"/>
              <w:rPr>
                <w:sz w:val="20"/>
                <w:lang w:eastAsia="ru-RU"/>
              </w:rPr>
            </w:pPr>
            <w:r>
              <w:rPr>
                <w:sz w:val="20"/>
                <w:lang w:eastAsia="ru-RU"/>
              </w:rPr>
              <w:t>6</w:t>
            </w:r>
          </w:p>
        </w:tc>
        <w:tc>
          <w:tcPr>
            <w:tcW w:w="594" w:type="pct"/>
            <w:tcMar>
              <w:top w:w="0" w:type="dxa"/>
              <w:left w:w="28" w:type="dxa"/>
              <w:bottom w:w="0" w:type="dxa"/>
              <w:right w:w="28" w:type="dxa"/>
            </w:tcMar>
          </w:tcPr>
          <w:p w:rsidR="00D42183" w:rsidRDefault="001053A7">
            <w:pPr>
              <w:widowControl w:val="0"/>
              <w:jc w:val="both"/>
              <w:rPr>
                <w:sz w:val="20"/>
                <w:lang w:eastAsia="ru-RU"/>
              </w:rPr>
            </w:pPr>
            <w:r>
              <w:rPr>
                <w:sz w:val="20"/>
                <w:lang w:eastAsia="ru-RU"/>
              </w:rPr>
              <w:t>Количество погибших при пожаре</w:t>
            </w:r>
          </w:p>
        </w:tc>
        <w:tc>
          <w:tcPr>
            <w:tcW w:w="37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чел.</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4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5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666" w:type="pct"/>
            <w:gridSpan w:val="2"/>
            <w:tcMar>
              <w:top w:w="0" w:type="dxa"/>
              <w:left w:w="28" w:type="dxa"/>
              <w:bottom w:w="0" w:type="dxa"/>
              <w:right w:w="28" w:type="dxa"/>
            </w:tcMar>
          </w:tcPr>
          <w:p w:rsidR="00D42183" w:rsidRDefault="001053A7">
            <w:pPr>
              <w:widowControl w:val="0"/>
              <w:jc w:val="center"/>
              <w:rPr>
                <w:sz w:val="20"/>
                <w:lang w:eastAsia="ru-RU"/>
              </w:rPr>
            </w:pPr>
            <w:r>
              <w:rPr>
                <w:sz w:val="20"/>
                <w:lang w:eastAsia="ru-RU"/>
              </w:rPr>
              <w:t>Подсчет общего количества</w:t>
            </w:r>
          </w:p>
        </w:tc>
        <w:tc>
          <w:tcPr>
            <w:tcW w:w="48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63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8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bl>
    <w:p w:rsidR="00D42183" w:rsidRDefault="00D42183">
      <w:pPr>
        <w:pStyle w:val="af3"/>
        <w:widowControl w:val="0"/>
        <w:jc w:val="center"/>
        <w:rPr>
          <w:szCs w:val="24"/>
          <w:lang w:eastAsia="ru-RU"/>
        </w:rPr>
      </w:pPr>
    </w:p>
    <w:p w:rsidR="00D42183" w:rsidRDefault="001053A7">
      <w:pPr>
        <w:pStyle w:val="af3"/>
        <w:widowControl w:val="0"/>
        <w:numPr>
          <w:ilvl w:val="0"/>
          <w:numId w:val="8"/>
        </w:numPr>
        <w:jc w:val="center"/>
        <w:rPr>
          <w:szCs w:val="24"/>
          <w:lang w:eastAsia="ru-RU"/>
        </w:rPr>
      </w:pPr>
      <w:r>
        <w:rPr>
          <w:szCs w:val="24"/>
          <w:lang w:eastAsia="ru-RU"/>
        </w:rPr>
        <w:t>Перечень основных мероприятий</w:t>
      </w:r>
    </w:p>
    <w:p w:rsidR="00D42183" w:rsidRDefault="001053A7">
      <w:pPr>
        <w:widowControl w:val="0"/>
        <w:jc w:val="center"/>
        <w:rPr>
          <w:szCs w:val="24"/>
          <w:lang w:eastAsia="ru-RU"/>
        </w:rPr>
      </w:pPr>
      <w:r>
        <w:rPr>
          <w:szCs w:val="24"/>
          <w:lang w:eastAsia="ru-RU"/>
        </w:rPr>
        <w:t>и ресурсное обеспечение реализации подпрограммы</w:t>
      </w:r>
    </w:p>
    <w:p w:rsidR="00D42183" w:rsidRDefault="001053A7">
      <w:pPr>
        <w:jc w:val="center"/>
        <w:rPr>
          <w:szCs w:val="24"/>
        </w:rPr>
      </w:pPr>
      <w:r>
        <w:rPr>
          <w:szCs w:val="24"/>
        </w:rPr>
        <w:t xml:space="preserve">муниципальной программы муниципального образования «Город Кедровый» </w:t>
      </w:r>
    </w:p>
    <w:p w:rsidR="00D42183" w:rsidRDefault="001053A7">
      <w:pPr>
        <w:jc w:val="center"/>
        <w:rPr>
          <w:szCs w:val="24"/>
        </w:rPr>
      </w:pPr>
      <w:r>
        <w:rPr>
          <w:szCs w:val="24"/>
        </w:rPr>
        <w:t>(в редакции постановления от 24.03.2021 № 56, от 09.06.2021 № 118, от 19.10.2021 № 243, от 02.02.2022 № 23, от 18.05.2022 № 114, от 06.07.2022 № 150, от 07.10.2022 № 245, от 08.02.2023 № 42, от 25.04.2023 № 153, от 04.07.2023 № 241, от 17.10.2023 № 388, от 14.02.2024 № 51, от 22.07.2024 № 212, от 03.09.2024 № 280</w:t>
      </w:r>
      <w:r w:rsidR="008B558E">
        <w:rPr>
          <w:szCs w:val="24"/>
        </w:rPr>
        <w:t>, от 14.02.2025 № 52</w:t>
      </w:r>
      <w:r w:rsidR="005C6A13">
        <w:rPr>
          <w:szCs w:val="24"/>
        </w:rPr>
        <w:t>, от 17.06.2025 №153</w:t>
      </w:r>
      <w:r>
        <w:rPr>
          <w:szCs w:val="24"/>
        </w:rPr>
        <w:t>)</w:t>
      </w:r>
    </w:p>
    <w:tbl>
      <w:tblPr>
        <w:tblW w:w="5000" w:type="pct"/>
        <w:tblLook w:val="04A0" w:firstRow="1" w:lastRow="0" w:firstColumn="1" w:lastColumn="0" w:noHBand="0" w:noVBand="1"/>
      </w:tblPr>
      <w:tblGrid>
        <w:gridCol w:w="476"/>
        <w:gridCol w:w="506"/>
        <w:gridCol w:w="460"/>
        <w:gridCol w:w="1679"/>
        <w:gridCol w:w="1839"/>
        <w:gridCol w:w="755"/>
        <w:gridCol w:w="719"/>
        <w:gridCol w:w="719"/>
        <w:gridCol w:w="719"/>
        <w:gridCol w:w="719"/>
        <w:gridCol w:w="719"/>
        <w:gridCol w:w="875"/>
      </w:tblGrid>
      <w:tr w:rsidR="00D42183" w:rsidTr="005C6A13">
        <w:trPr>
          <w:trHeight w:val="390"/>
        </w:trPr>
        <w:tc>
          <w:tcPr>
            <w:tcW w:w="683" w:type="pct"/>
            <w:gridSpan w:val="3"/>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Код аналитической программной классификации</w:t>
            </w:r>
          </w:p>
        </w:tc>
        <w:tc>
          <w:tcPr>
            <w:tcW w:w="777"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Наименование подпрограммы, задачи подпрограммы, основного мероприятия муниципальной программы</w:t>
            </w:r>
          </w:p>
        </w:tc>
        <w:tc>
          <w:tcPr>
            <w:tcW w:w="850"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Источник финансирования</w:t>
            </w:r>
          </w:p>
        </w:tc>
        <w:tc>
          <w:tcPr>
            <w:tcW w:w="2691" w:type="pct"/>
            <w:gridSpan w:val="7"/>
            <w:tcBorders>
              <w:top w:val="single" w:sz="8" w:space="0" w:color="595959"/>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Значение показателей</w:t>
            </w:r>
          </w:p>
        </w:tc>
      </w:tr>
      <w:tr w:rsidR="00D42183" w:rsidTr="005C6A13">
        <w:trPr>
          <w:trHeight w:val="408"/>
        </w:trPr>
        <w:tc>
          <w:tcPr>
            <w:tcW w:w="683" w:type="pct"/>
            <w:gridSpan w:val="3"/>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415"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 xml:space="preserve">Итого </w:t>
            </w:r>
          </w:p>
        </w:tc>
        <w:tc>
          <w:tcPr>
            <w:tcW w:w="37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2021 год</w:t>
            </w:r>
          </w:p>
        </w:tc>
        <w:tc>
          <w:tcPr>
            <w:tcW w:w="37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2022 год</w:t>
            </w:r>
          </w:p>
        </w:tc>
        <w:tc>
          <w:tcPr>
            <w:tcW w:w="37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2023 год</w:t>
            </w:r>
          </w:p>
        </w:tc>
        <w:tc>
          <w:tcPr>
            <w:tcW w:w="37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2024 год</w:t>
            </w:r>
          </w:p>
        </w:tc>
        <w:tc>
          <w:tcPr>
            <w:tcW w:w="374"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2025 год</w:t>
            </w:r>
          </w:p>
        </w:tc>
        <w:tc>
          <w:tcPr>
            <w:tcW w:w="408"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2026 год</w:t>
            </w:r>
          </w:p>
        </w:tc>
      </w:tr>
      <w:tr w:rsidR="00D42183" w:rsidTr="005C6A13">
        <w:trPr>
          <w:trHeight w:val="315"/>
        </w:trPr>
        <w:tc>
          <w:tcPr>
            <w:tcW w:w="226" w:type="pc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ПП</w:t>
            </w:r>
          </w:p>
        </w:tc>
        <w:tc>
          <w:tcPr>
            <w:tcW w:w="23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ОМ</w:t>
            </w:r>
          </w:p>
        </w:tc>
        <w:tc>
          <w:tcPr>
            <w:tcW w:w="218"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М</w:t>
            </w:r>
          </w:p>
        </w:tc>
        <w:tc>
          <w:tcPr>
            <w:tcW w:w="777"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415"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7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7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7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7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7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4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r>
      <w:tr w:rsidR="005C6A13" w:rsidTr="005C6A13">
        <w:trPr>
          <w:trHeight w:val="70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noWrap/>
            <w:vAlign w:val="center"/>
          </w:tcPr>
          <w:p w:rsidR="005C6A13" w:rsidRDefault="005C6A13" w:rsidP="005C6A13">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noWrap/>
            <w:vAlign w:val="center"/>
          </w:tcPr>
          <w:p w:rsidR="005C6A13" w:rsidRDefault="005C6A13" w:rsidP="005C6A13">
            <w:pPr>
              <w:jc w:val="center"/>
              <w:rPr>
                <w:color w:val="000000"/>
                <w:sz w:val="20"/>
                <w:lang w:eastAsia="ru-RU"/>
              </w:rPr>
            </w:pPr>
            <w:r>
              <w:rPr>
                <w:color w:val="000000"/>
                <w:sz w:val="20"/>
                <w:lang w:eastAsia="ru-RU"/>
              </w:rPr>
              <w:t>x</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x</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Подпрограмма «Гражданская оборона и защита населения и территории от чрезвычайных ситуаций в муниципальном образовании "Город Кедровый"</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DA58B4" w:rsidRDefault="005C6A13" w:rsidP="005C6A13">
            <w:pPr>
              <w:ind w:right="-118"/>
              <w:rPr>
                <w:color w:val="000000"/>
                <w:sz w:val="16"/>
                <w:szCs w:val="16"/>
                <w:lang w:eastAsia="ru-RU"/>
              </w:rPr>
            </w:pPr>
            <w:r w:rsidRPr="00DA58B4">
              <w:rPr>
                <w:color w:val="000000"/>
                <w:sz w:val="16"/>
                <w:szCs w:val="16"/>
              </w:rPr>
              <w:t>40 965,32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rPr>
                <w:color w:val="000000"/>
                <w:sz w:val="16"/>
                <w:szCs w:val="16"/>
              </w:rPr>
            </w:pPr>
            <w:r w:rsidRPr="00DA58B4">
              <w:rPr>
                <w:color w:val="000000"/>
                <w:sz w:val="16"/>
                <w:szCs w:val="16"/>
              </w:rPr>
              <w:t>5 111,47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rPr>
                <w:color w:val="000000"/>
                <w:sz w:val="16"/>
                <w:szCs w:val="16"/>
              </w:rPr>
            </w:pPr>
            <w:r w:rsidRPr="00DA58B4">
              <w:rPr>
                <w:color w:val="000000"/>
                <w:sz w:val="16"/>
                <w:szCs w:val="16"/>
              </w:rPr>
              <w:t>5 707,78</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rPr>
                <w:color w:val="000000"/>
                <w:sz w:val="16"/>
                <w:szCs w:val="16"/>
              </w:rPr>
            </w:pPr>
            <w:r w:rsidRPr="00DA58B4">
              <w:rPr>
                <w:color w:val="000000"/>
                <w:sz w:val="16"/>
                <w:szCs w:val="16"/>
              </w:rPr>
              <w:t>5 917,76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6 574,61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9 640,76</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8 012,94</w:t>
            </w:r>
          </w:p>
        </w:tc>
      </w:tr>
      <w:tr w:rsidR="005C6A1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DA58B4" w:rsidRDefault="005C6A13" w:rsidP="005C6A13">
            <w:pPr>
              <w:ind w:right="-118"/>
              <w:jc w:val="center"/>
              <w:rPr>
                <w:color w:val="000000"/>
                <w:sz w:val="16"/>
                <w:szCs w:val="16"/>
              </w:rPr>
            </w:pPr>
            <w:r w:rsidRPr="00DA58B4">
              <w:rPr>
                <w:color w:val="000000"/>
                <w:sz w:val="16"/>
                <w:szCs w:val="16"/>
              </w:rPr>
              <w:t>40 942,82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5 111,47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5 707,78</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5 910,26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6 569,61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9 635,76</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8 007,94</w:t>
            </w:r>
          </w:p>
        </w:tc>
      </w:tr>
      <w:tr w:rsidR="005C6A1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Областного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DA58B4" w:rsidRDefault="005C6A13" w:rsidP="005C6A13">
            <w:pPr>
              <w:ind w:right="-118"/>
              <w:jc w:val="center"/>
              <w:rPr>
                <w:color w:val="000000"/>
                <w:sz w:val="16"/>
                <w:szCs w:val="16"/>
              </w:rPr>
            </w:pPr>
            <w:r w:rsidRPr="00DA58B4">
              <w:rPr>
                <w:color w:val="000000"/>
                <w:sz w:val="16"/>
                <w:szCs w:val="16"/>
              </w:rPr>
              <w:t>22,50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7,50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5,00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5,00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DA58B4" w:rsidRDefault="005C6A13" w:rsidP="005C6A13">
            <w:pPr>
              <w:ind w:right="-118"/>
              <w:jc w:val="center"/>
              <w:rPr>
                <w:color w:val="000000"/>
                <w:sz w:val="16"/>
                <w:szCs w:val="16"/>
              </w:rPr>
            </w:pPr>
            <w:r w:rsidRPr="00DA58B4">
              <w:rPr>
                <w:color w:val="000000"/>
                <w:sz w:val="16"/>
                <w:szCs w:val="16"/>
              </w:rPr>
              <w:t>5,00</w:t>
            </w:r>
          </w:p>
        </w:tc>
      </w:tr>
      <w:tr w:rsidR="00D42183" w:rsidTr="005C6A13">
        <w:trPr>
          <w:trHeight w:val="49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Потребность</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trPr>
          <w:trHeight w:val="645"/>
        </w:trPr>
        <w:tc>
          <w:tcPr>
            <w:tcW w:w="5000" w:type="pct"/>
            <w:gridSpan w:val="12"/>
            <w:tcBorders>
              <w:top w:val="single" w:sz="8" w:space="0" w:color="595959"/>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Задача 1. «Гражданская оборона и защита населения и территории муниципального образования "Город Кедровый" от чрезвычайных ситуаций природного и техногенного характера"</w:t>
            </w:r>
          </w:p>
        </w:tc>
      </w:tr>
      <w:tr w:rsidR="005A5FD9" w:rsidTr="005C6A13">
        <w:trPr>
          <w:trHeight w:val="52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center"/>
              <w:rPr>
                <w:color w:val="000000"/>
                <w:sz w:val="20"/>
                <w:lang w:eastAsia="ru-RU"/>
              </w:rPr>
            </w:pPr>
            <w:r>
              <w:rPr>
                <w:color w:val="000000"/>
                <w:sz w:val="20"/>
                <w:lang w:eastAsia="ru-RU"/>
              </w:rPr>
              <w:t>1</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center"/>
              <w:rPr>
                <w:color w:val="000000"/>
                <w:sz w:val="20"/>
                <w:lang w:eastAsia="ru-RU"/>
              </w:rPr>
            </w:pPr>
            <w:r>
              <w:rPr>
                <w:color w:val="000000"/>
                <w:sz w:val="20"/>
                <w:lang w:eastAsia="ru-RU"/>
              </w:rPr>
              <w:t>х</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both"/>
              <w:rPr>
                <w:color w:val="000000"/>
                <w:sz w:val="20"/>
                <w:lang w:eastAsia="ru-RU"/>
              </w:rPr>
            </w:pPr>
            <w:r>
              <w:rPr>
                <w:color w:val="000000"/>
                <w:sz w:val="20"/>
                <w:lang w:eastAsia="ru-RU"/>
              </w:rPr>
              <w:t xml:space="preserve">Основное мероприятие "Осуществление мероприятий по </w:t>
            </w:r>
            <w:r>
              <w:rPr>
                <w:color w:val="000000"/>
                <w:sz w:val="20"/>
                <w:lang w:eastAsia="ru-RU"/>
              </w:rPr>
              <w:lastRenderedPageBreak/>
              <w:t>гражданской обороне и защите населения и территории от чрезвычайных ситуаций природного и техногенного характера"</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Default="005A5FD9" w:rsidP="005A5FD9">
            <w:pPr>
              <w:rPr>
                <w:color w:val="000000"/>
                <w:sz w:val="20"/>
                <w:lang w:eastAsia="ru-RU"/>
              </w:rPr>
            </w:pPr>
            <w:r>
              <w:rPr>
                <w:color w:val="000000"/>
                <w:sz w:val="20"/>
                <w:lang w:eastAsia="ru-RU"/>
              </w:rPr>
              <w:lastRenderedPageBreak/>
              <w:t xml:space="preserve">Объем финансирования всего (тыс. рублей), в том </w:t>
            </w:r>
            <w:r>
              <w:rPr>
                <w:color w:val="000000"/>
                <w:sz w:val="20"/>
                <w:lang w:eastAsia="ru-RU"/>
              </w:rPr>
              <w:lastRenderedPageBreak/>
              <w:t>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lastRenderedPageBreak/>
              <w:t>32724,89</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3335,87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3810,32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4298,61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5004,05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8273,10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8002,94</w:t>
            </w:r>
          </w:p>
        </w:tc>
      </w:tr>
      <w:tr w:rsidR="005A5FD9"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Default="005A5FD9" w:rsidP="005A5FD9">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32724,89</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3335,87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3810,32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4298,61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5004,05</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8273,10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A5FD9" w:rsidRPr="0049749C" w:rsidRDefault="005A5FD9" w:rsidP="005A5FD9">
            <w:pPr>
              <w:jc w:val="center"/>
              <w:rPr>
                <w:color w:val="000000"/>
                <w:sz w:val="16"/>
                <w:szCs w:val="16"/>
                <w:lang w:eastAsia="ru-RU"/>
              </w:rPr>
            </w:pPr>
            <w:r w:rsidRPr="0049749C">
              <w:rPr>
                <w:color w:val="000000"/>
                <w:sz w:val="16"/>
                <w:szCs w:val="16"/>
                <w:lang w:eastAsia="ru-RU"/>
              </w:rPr>
              <w:t>8002,96</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Потребность</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5C6A13">
        <w:trPr>
          <w:trHeight w:val="85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5C6A13">
        <w:trPr>
          <w:trHeight w:val="67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деструктивных событий (чрезвычайных ситуаций, пожаров), ед.</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24</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22</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21</w:t>
            </w:r>
          </w:p>
        </w:tc>
      </w:tr>
      <w:tr w:rsidR="00D42183" w:rsidTr="005C6A13">
        <w:trPr>
          <w:trHeight w:val="555"/>
        </w:trPr>
        <w:tc>
          <w:tcPr>
            <w:tcW w:w="226"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1</w:t>
            </w:r>
          </w:p>
        </w:tc>
        <w:tc>
          <w:tcPr>
            <w:tcW w:w="21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1</w:t>
            </w:r>
          </w:p>
        </w:tc>
        <w:tc>
          <w:tcPr>
            <w:tcW w:w="777"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both"/>
              <w:rPr>
                <w:color w:val="000000"/>
                <w:sz w:val="20"/>
                <w:lang w:eastAsia="ru-RU"/>
              </w:rPr>
            </w:pPr>
            <w:r>
              <w:rPr>
                <w:color w:val="000000"/>
                <w:sz w:val="20"/>
                <w:lang w:eastAsia="ru-RU"/>
              </w:rPr>
              <w:t>Подготовка населения в области гражданской обороны и действиям в чрезвычайных ситуациях. Пропаганда знаний в области ГО и ЧС</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5C6A13">
        <w:trPr>
          <w:trHeight w:val="88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5C6A13">
        <w:trPr>
          <w:trHeight w:val="160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Доля населения охваченного профилактической работой и информирования в области гражданской обороны, защиты населения и территорий от чрезвычайных ситуаций природного и техногенного характера, %</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100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100</w:t>
            </w:r>
          </w:p>
        </w:tc>
      </w:tr>
      <w:tr w:rsidR="00D42183" w:rsidTr="005C6A13">
        <w:trPr>
          <w:trHeight w:val="615"/>
        </w:trPr>
        <w:tc>
          <w:tcPr>
            <w:tcW w:w="226"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1</w:t>
            </w:r>
          </w:p>
        </w:tc>
        <w:tc>
          <w:tcPr>
            <w:tcW w:w="21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w:t>
            </w:r>
          </w:p>
        </w:tc>
        <w:tc>
          <w:tcPr>
            <w:tcW w:w="777"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both"/>
              <w:rPr>
                <w:color w:val="000000"/>
                <w:sz w:val="20"/>
                <w:lang w:eastAsia="ru-RU"/>
              </w:rPr>
            </w:pPr>
            <w:r>
              <w:rPr>
                <w:color w:val="000000"/>
                <w:sz w:val="20"/>
                <w:lang w:eastAsia="ru-RU"/>
              </w:rPr>
              <w:t>Содержание, поддержание в постоянной готовности к применению, модернизация систем оповещения населения</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Потребность</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5C6A13">
        <w:trPr>
          <w:trHeight w:val="85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5C6A13">
        <w:trPr>
          <w:trHeight w:val="49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модернизированн</w:t>
            </w:r>
            <w:r>
              <w:rPr>
                <w:color w:val="000000"/>
                <w:sz w:val="20"/>
                <w:lang w:eastAsia="ru-RU"/>
              </w:rPr>
              <w:lastRenderedPageBreak/>
              <w:t>ых систем оповещения, ед.</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lastRenderedPageBreak/>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 </w:t>
            </w:r>
            <w:r w:rsidR="0049749C">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 </w:t>
            </w:r>
            <w:r w:rsidR="0049749C">
              <w:rPr>
                <w:color w:val="000000"/>
                <w:sz w:val="16"/>
                <w:szCs w:val="16"/>
                <w:lang w:eastAsia="ru-RU"/>
              </w:rPr>
              <w:t>х</w:t>
            </w:r>
          </w:p>
        </w:tc>
      </w:tr>
      <w:tr w:rsidR="005A5FD9" w:rsidTr="005C6A13">
        <w:trPr>
          <w:trHeight w:val="52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center"/>
              <w:rPr>
                <w:color w:val="000000"/>
                <w:sz w:val="20"/>
                <w:lang w:eastAsia="ru-RU"/>
              </w:rPr>
            </w:pPr>
            <w:r>
              <w:rPr>
                <w:color w:val="000000"/>
                <w:sz w:val="20"/>
                <w:lang w:eastAsia="ru-RU"/>
              </w:rPr>
              <w:t>1</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center"/>
              <w:rPr>
                <w:color w:val="000000"/>
                <w:sz w:val="20"/>
                <w:lang w:eastAsia="ru-RU"/>
              </w:rPr>
            </w:pPr>
            <w:r>
              <w:rPr>
                <w:color w:val="000000"/>
                <w:sz w:val="20"/>
                <w:lang w:eastAsia="ru-RU"/>
              </w:rPr>
              <w:t>3</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A5FD9" w:rsidRDefault="005A5FD9" w:rsidP="005A5FD9">
            <w:pPr>
              <w:jc w:val="both"/>
              <w:rPr>
                <w:color w:val="000000"/>
                <w:sz w:val="20"/>
                <w:lang w:eastAsia="ru-RU"/>
              </w:rPr>
            </w:pPr>
            <w:r>
              <w:rPr>
                <w:color w:val="000000"/>
                <w:sz w:val="20"/>
                <w:lang w:eastAsia="ru-RU"/>
              </w:rPr>
              <w:t>Обеспечение деятельности и оснащение единых дежурно-диспетчерских служб муниципального образования "Город Кедровый" (ЕДДС)</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Default="005A5FD9" w:rsidP="005A5FD9">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32724,89</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3335,87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3810,32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4298,61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5004,05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rPr>
                <w:color w:val="000000"/>
                <w:sz w:val="16"/>
                <w:szCs w:val="16"/>
                <w:lang w:eastAsia="ru-RU"/>
              </w:rPr>
            </w:pPr>
            <w:r w:rsidRPr="005C6A13">
              <w:rPr>
                <w:color w:val="000000"/>
                <w:sz w:val="16"/>
                <w:szCs w:val="16"/>
                <w:lang w:eastAsia="ru-RU"/>
              </w:rPr>
              <w:t>8273,10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8002,94</w:t>
            </w:r>
          </w:p>
        </w:tc>
      </w:tr>
      <w:tr w:rsidR="005A5FD9" w:rsidTr="005C6A13">
        <w:trPr>
          <w:trHeight w:val="330"/>
        </w:trPr>
        <w:tc>
          <w:tcPr>
            <w:tcW w:w="226"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A5FD9" w:rsidRDefault="005A5FD9" w:rsidP="005A5FD9">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Default="005A5FD9" w:rsidP="005A5FD9">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32724,89</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3335,87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3810,32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4298,61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5004,05</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8273,10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A5FD9" w:rsidRPr="005C6A13" w:rsidRDefault="005A5FD9" w:rsidP="005A5FD9">
            <w:pPr>
              <w:jc w:val="center"/>
              <w:rPr>
                <w:color w:val="000000"/>
                <w:sz w:val="16"/>
                <w:szCs w:val="16"/>
                <w:lang w:eastAsia="ru-RU"/>
              </w:rPr>
            </w:pPr>
            <w:r w:rsidRPr="005C6A13">
              <w:rPr>
                <w:color w:val="000000"/>
                <w:sz w:val="16"/>
                <w:szCs w:val="16"/>
                <w:lang w:eastAsia="ru-RU"/>
              </w:rPr>
              <w:t>8002,94</w:t>
            </w:r>
          </w:p>
        </w:tc>
      </w:tr>
      <w:tr w:rsidR="00D42183" w:rsidTr="005C6A13">
        <w:trPr>
          <w:trHeight w:val="52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Потребность</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5C6A13">
        <w:trPr>
          <w:trHeight w:val="73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5C6A13">
        <w:trPr>
          <w:trHeight w:val="73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проведенных мероприятий по развитию единой дежурно-диспетчерской службы, ед.</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24</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24</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25</w:t>
            </w:r>
          </w:p>
        </w:tc>
      </w:tr>
      <w:tr w:rsidR="00D42183">
        <w:trPr>
          <w:trHeight w:val="495"/>
        </w:trPr>
        <w:tc>
          <w:tcPr>
            <w:tcW w:w="5000" w:type="pct"/>
            <w:gridSpan w:val="12"/>
            <w:tcBorders>
              <w:top w:val="single" w:sz="8" w:space="0" w:color="595959"/>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Задача 2. "Обеспечение пожарной безопасности муниципального образования "Город Кедровый"</w:t>
            </w:r>
          </w:p>
        </w:tc>
      </w:tr>
      <w:tr w:rsidR="005C6A13" w:rsidTr="005C6A13">
        <w:trPr>
          <w:trHeight w:val="64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х</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Основное мероприятие "Повышение уровня пожарной безопасности муниципального образования"</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jc w:val="center"/>
              <w:rPr>
                <w:color w:val="000000"/>
                <w:sz w:val="16"/>
                <w:szCs w:val="16"/>
                <w:lang w:eastAsia="ru-RU"/>
              </w:rPr>
            </w:pPr>
            <w:r w:rsidRPr="00B00A78">
              <w:rPr>
                <w:color w:val="000000"/>
                <w:sz w:val="16"/>
                <w:szCs w:val="16"/>
              </w:rPr>
              <w:t>8 240,43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1 775,60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1 897,46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1 619,15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1 570,56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1 367,66</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10,00</w:t>
            </w:r>
          </w:p>
        </w:tc>
      </w:tr>
      <w:tr w:rsidR="005C6A13" w:rsidTr="005C6A13">
        <w:trPr>
          <w:trHeight w:val="480"/>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jc w:val="center"/>
              <w:rPr>
                <w:color w:val="000000"/>
                <w:sz w:val="16"/>
                <w:szCs w:val="16"/>
              </w:rPr>
            </w:pPr>
            <w:r w:rsidRPr="00B00A78">
              <w:rPr>
                <w:color w:val="000000"/>
                <w:sz w:val="16"/>
                <w:szCs w:val="16"/>
              </w:rPr>
              <w:t>8 217,93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1 775,60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1 897,46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1 611,65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35"/>
              <w:rPr>
                <w:color w:val="000000"/>
                <w:sz w:val="16"/>
                <w:szCs w:val="16"/>
              </w:rPr>
            </w:pPr>
            <w:r w:rsidRPr="00B00A78">
              <w:rPr>
                <w:color w:val="000000"/>
                <w:sz w:val="16"/>
                <w:szCs w:val="16"/>
              </w:rPr>
              <w:t>1 565,56</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5C6A13" w:rsidRPr="00B00A78" w:rsidRDefault="005C6A13" w:rsidP="005C6A13">
            <w:pPr>
              <w:ind w:right="-135"/>
              <w:rPr>
                <w:color w:val="000000"/>
                <w:sz w:val="16"/>
                <w:szCs w:val="16"/>
              </w:rPr>
            </w:pPr>
            <w:r w:rsidRPr="00B00A78">
              <w:rPr>
                <w:color w:val="000000"/>
                <w:sz w:val="16"/>
                <w:szCs w:val="16"/>
              </w:rPr>
              <w:t>1362,66</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r>
      <w:tr w:rsidR="005C6A13" w:rsidTr="005C6A13">
        <w:trPr>
          <w:trHeight w:val="345"/>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Областного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jc w:val="center"/>
              <w:rPr>
                <w:color w:val="000000"/>
                <w:sz w:val="16"/>
                <w:szCs w:val="16"/>
              </w:rPr>
            </w:pPr>
            <w:r w:rsidRPr="00B00A78">
              <w:rPr>
                <w:color w:val="000000"/>
                <w:sz w:val="16"/>
                <w:szCs w:val="16"/>
              </w:rPr>
              <w:t>22,50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7,50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5,00</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5C6A13" w:rsidRPr="00B00A78" w:rsidRDefault="005C6A13" w:rsidP="005C6A13">
            <w:pPr>
              <w:jc w:val="center"/>
              <w:rPr>
                <w:color w:val="000000"/>
                <w:sz w:val="16"/>
                <w:szCs w:val="16"/>
              </w:rPr>
            </w:pPr>
            <w:r w:rsidRPr="00B00A78">
              <w:rPr>
                <w:color w:val="000000"/>
                <w:sz w:val="16"/>
                <w:szCs w:val="16"/>
              </w:rPr>
              <w:t>5,00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5C6A13">
        <w:trPr>
          <w:trHeight w:val="43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пожаров, ед.</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21</w:t>
            </w:r>
          </w:p>
        </w:tc>
        <w:tc>
          <w:tcPr>
            <w:tcW w:w="374"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19</w:t>
            </w:r>
          </w:p>
        </w:tc>
      </w:tr>
      <w:tr w:rsidR="005C6A13" w:rsidTr="005C6A13">
        <w:trPr>
          <w:trHeight w:val="67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1</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Устройство и содержание защитных полос между населенным пунктом и лесным массивом</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jc w:val="center"/>
              <w:rPr>
                <w:color w:val="000000"/>
                <w:sz w:val="16"/>
                <w:szCs w:val="16"/>
                <w:lang w:eastAsia="ru-RU"/>
              </w:rPr>
            </w:pPr>
            <w:r w:rsidRPr="00B00A78">
              <w:rPr>
                <w:color w:val="000000"/>
                <w:sz w:val="16"/>
                <w:szCs w:val="16"/>
              </w:rPr>
              <w:t>2 286,75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200,00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540,36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500,00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500,00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546,39</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jc w:val="center"/>
              <w:rPr>
                <w:color w:val="000000"/>
                <w:sz w:val="16"/>
                <w:szCs w:val="16"/>
              </w:rPr>
            </w:pPr>
            <w:r w:rsidRPr="00B00A78">
              <w:rPr>
                <w:color w:val="000000"/>
                <w:sz w:val="16"/>
                <w:szCs w:val="16"/>
              </w:rPr>
              <w:t>0,00</w:t>
            </w:r>
          </w:p>
        </w:tc>
      </w:tr>
      <w:tr w:rsidR="005C6A13" w:rsidTr="005C6A13">
        <w:trPr>
          <w:trHeight w:val="465"/>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tcPr>
          <w:p w:rsidR="005C6A13" w:rsidRPr="005E3A0B" w:rsidRDefault="005C6A13" w:rsidP="005C6A13">
            <w:pPr>
              <w:rPr>
                <w:sz w:val="16"/>
                <w:szCs w:val="16"/>
              </w:rPr>
            </w:pPr>
            <w:r w:rsidRPr="005E3A0B">
              <w:rPr>
                <w:sz w:val="16"/>
                <w:szCs w:val="16"/>
              </w:rPr>
              <w:t>2 286,75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tcPr>
          <w:p w:rsidR="005C6A13" w:rsidRPr="005E3A0B" w:rsidRDefault="005C6A13" w:rsidP="005C6A13">
            <w:pPr>
              <w:rPr>
                <w:sz w:val="16"/>
                <w:szCs w:val="16"/>
              </w:rPr>
            </w:pPr>
            <w:r w:rsidRPr="005E3A0B">
              <w:rPr>
                <w:sz w:val="16"/>
                <w:szCs w:val="16"/>
              </w:rPr>
              <w:t>200,00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tcPr>
          <w:p w:rsidR="005C6A13" w:rsidRPr="005E3A0B" w:rsidRDefault="005C6A13" w:rsidP="005C6A13">
            <w:pPr>
              <w:rPr>
                <w:sz w:val="16"/>
                <w:szCs w:val="16"/>
              </w:rPr>
            </w:pPr>
            <w:r w:rsidRPr="005E3A0B">
              <w:rPr>
                <w:sz w:val="16"/>
                <w:szCs w:val="16"/>
              </w:rPr>
              <w:t>540,36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tcPr>
          <w:p w:rsidR="005C6A13" w:rsidRPr="005E3A0B" w:rsidRDefault="005C6A13" w:rsidP="005C6A13">
            <w:pPr>
              <w:rPr>
                <w:sz w:val="16"/>
                <w:szCs w:val="16"/>
              </w:rPr>
            </w:pPr>
            <w:r w:rsidRPr="005E3A0B">
              <w:rPr>
                <w:sz w:val="16"/>
                <w:szCs w:val="16"/>
              </w:rPr>
              <w:t>500,00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tcPr>
          <w:p w:rsidR="005C6A13" w:rsidRPr="005E3A0B" w:rsidRDefault="005C6A13" w:rsidP="005C6A13">
            <w:pPr>
              <w:rPr>
                <w:sz w:val="16"/>
                <w:szCs w:val="16"/>
              </w:rPr>
            </w:pPr>
            <w:r w:rsidRPr="005E3A0B">
              <w:rPr>
                <w:sz w:val="16"/>
                <w:szCs w:val="16"/>
              </w:rPr>
              <w:t>500,00</w:t>
            </w:r>
          </w:p>
        </w:tc>
        <w:tc>
          <w:tcPr>
            <w:tcW w:w="374" w:type="pct"/>
            <w:tcBorders>
              <w:top w:val="none" w:sz="4" w:space="0" w:color="000000"/>
              <w:left w:val="none" w:sz="4" w:space="0" w:color="000000"/>
              <w:bottom w:val="single" w:sz="8" w:space="0" w:color="595959"/>
              <w:right w:val="single" w:sz="8" w:space="0" w:color="595959"/>
            </w:tcBorders>
            <w:shd w:val="clear" w:color="auto" w:fill="auto"/>
          </w:tcPr>
          <w:p w:rsidR="005C6A13" w:rsidRPr="005E3A0B" w:rsidRDefault="005C6A13" w:rsidP="005C6A13">
            <w:pPr>
              <w:rPr>
                <w:sz w:val="16"/>
                <w:szCs w:val="16"/>
              </w:rPr>
            </w:pPr>
            <w:r w:rsidRPr="005E3A0B">
              <w:rPr>
                <w:sz w:val="16"/>
                <w:szCs w:val="16"/>
              </w:rPr>
              <w:t>546,39</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tcPr>
          <w:p w:rsidR="005C6A13" w:rsidRPr="005E3A0B" w:rsidRDefault="005C6A13" w:rsidP="005C6A13">
            <w:pPr>
              <w:rPr>
                <w:sz w:val="16"/>
                <w:szCs w:val="16"/>
              </w:rPr>
            </w:pPr>
            <w:r w:rsidRPr="005E3A0B">
              <w:rPr>
                <w:sz w:val="16"/>
                <w:szCs w:val="16"/>
              </w:rPr>
              <w:t>0,00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пожаров, ед.</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21</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20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19</w:t>
            </w:r>
          </w:p>
        </w:tc>
      </w:tr>
      <w:tr w:rsidR="00D42183" w:rsidTr="005C6A13">
        <w:trPr>
          <w:trHeight w:val="52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Приобретение и установка автономных дымовых пожарных извещателей (АДПИ) в местах проживания социально неблагополучных категорий граждан, многодетных и малообеспеченных семей муниципального образования "Город Кедровый"</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10,56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9,96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0,60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10,56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9,96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0,60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5C6A13">
        <w:trPr>
          <w:trHeight w:val="75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пожаров, ед.</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21</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20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19</w:t>
            </w:r>
          </w:p>
        </w:tc>
      </w:tr>
      <w:tr w:rsidR="005C6A13" w:rsidTr="005C6A13">
        <w:trPr>
          <w:trHeight w:val="52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3</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Содержание в исправном состоянии средств обеспечения пожарной безопасности муниципальных учреждений и иные меры в области пожарной безопасности</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CA0BE7" w:rsidRDefault="005C6A13" w:rsidP="005C6A13">
            <w:pPr>
              <w:ind w:right="-107"/>
              <w:jc w:val="center"/>
              <w:rPr>
                <w:sz w:val="16"/>
                <w:szCs w:val="16"/>
              </w:rPr>
            </w:pPr>
            <w:r w:rsidRPr="00CA0BE7">
              <w:rPr>
                <w:sz w:val="16"/>
                <w:szCs w:val="16"/>
              </w:rPr>
              <w:t>5 794,85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1 554,25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1 303,26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1 102,70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1 023,37</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811,27</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0,00</w:t>
            </w:r>
          </w:p>
        </w:tc>
      </w:tr>
      <w:tr w:rsidR="005C6A1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CA0BE7" w:rsidRDefault="005C6A13" w:rsidP="005C6A13">
            <w:pPr>
              <w:ind w:right="-107"/>
              <w:jc w:val="center"/>
              <w:rPr>
                <w:sz w:val="16"/>
                <w:szCs w:val="16"/>
              </w:rPr>
            </w:pPr>
            <w:r w:rsidRPr="00CA0BE7">
              <w:rPr>
                <w:sz w:val="16"/>
                <w:szCs w:val="16"/>
              </w:rPr>
              <w:t>5 794,85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1 554,25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1 303,26</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1 102,70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CA0BE7" w:rsidRDefault="005C6A13" w:rsidP="005C6A13">
            <w:pPr>
              <w:ind w:right="-107"/>
              <w:jc w:val="center"/>
              <w:rPr>
                <w:sz w:val="16"/>
                <w:szCs w:val="16"/>
              </w:rPr>
            </w:pPr>
            <w:r w:rsidRPr="00CA0BE7">
              <w:rPr>
                <w:sz w:val="16"/>
                <w:szCs w:val="16"/>
              </w:rPr>
              <w:t>1 023,37</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CA0BE7" w:rsidRDefault="005C6A13" w:rsidP="005C6A13">
            <w:pPr>
              <w:ind w:right="-107"/>
              <w:jc w:val="center"/>
              <w:rPr>
                <w:sz w:val="16"/>
                <w:szCs w:val="16"/>
              </w:rPr>
            </w:pPr>
            <w:r w:rsidRPr="00CA0BE7">
              <w:rPr>
                <w:sz w:val="16"/>
                <w:szCs w:val="16"/>
              </w:rPr>
              <w:t>811,27</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CA0BE7" w:rsidRDefault="005C6A13" w:rsidP="005C6A13">
            <w:pPr>
              <w:ind w:right="-107"/>
              <w:jc w:val="center"/>
              <w:rPr>
                <w:sz w:val="16"/>
                <w:szCs w:val="16"/>
              </w:rPr>
            </w:pPr>
            <w:r w:rsidRPr="00CA0BE7">
              <w:rPr>
                <w:sz w:val="16"/>
                <w:szCs w:val="16"/>
              </w:rPr>
              <w:t>0,00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погибших при пожаре, чел.</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 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0 </w:t>
            </w:r>
          </w:p>
        </w:tc>
      </w:tr>
      <w:tr w:rsidR="00D42183" w:rsidTr="005C6A13">
        <w:trPr>
          <w:trHeight w:val="52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4</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Оборудование источников противопожарного водоснабжения</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23,88</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0,94</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12,00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0,43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10,51</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23,88</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0,94</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12,00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0,43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10,51</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погибших при пожаре, чел.</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r>
      <w:tr w:rsidR="00D42183" w:rsidTr="005C6A13">
        <w:trPr>
          <w:trHeight w:val="525"/>
        </w:trPr>
        <w:tc>
          <w:tcPr>
            <w:tcW w:w="226"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5</w:t>
            </w:r>
          </w:p>
        </w:tc>
        <w:tc>
          <w:tcPr>
            <w:tcW w:w="77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 xml:space="preserve">Создание и обеспечение деятельности добровольной </w:t>
            </w:r>
            <w:r>
              <w:rPr>
                <w:color w:val="000000"/>
                <w:sz w:val="20"/>
                <w:lang w:eastAsia="ru-RU"/>
              </w:rPr>
              <w:lastRenderedPageBreak/>
              <w:t>пожарной дружины</w:t>
            </w: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lastRenderedPageBreak/>
              <w:t xml:space="preserve">Объем финансирования всего (тыс. рублей), в том </w:t>
            </w:r>
            <w:r>
              <w:rPr>
                <w:color w:val="000000"/>
                <w:sz w:val="20"/>
                <w:lang w:eastAsia="ru-RU"/>
              </w:rPr>
              <w:lastRenderedPageBreak/>
              <w:t>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lastRenderedPageBreak/>
              <w:t>78,92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10,45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41,84</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26,63</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78,92</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10,45</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41,84</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26,63</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погибших при пожаре, чел.</w:t>
            </w:r>
          </w:p>
        </w:tc>
        <w:tc>
          <w:tcPr>
            <w:tcW w:w="41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r>
      <w:tr w:rsidR="005C6A13" w:rsidTr="005C6A13">
        <w:trPr>
          <w:trHeight w:val="600"/>
        </w:trPr>
        <w:tc>
          <w:tcPr>
            <w:tcW w:w="226"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5C6A13" w:rsidRDefault="005C6A13" w:rsidP="005C6A13">
            <w:pPr>
              <w:jc w:val="center"/>
              <w:rPr>
                <w:color w:val="000000"/>
                <w:sz w:val="20"/>
                <w:lang w:eastAsia="ru-RU"/>
              </w:rPr>
            </w:pPr>
            <w:r>
              <w:rPr>
                <w:color w:val="000000"/>
                <w:sz w:val="20"/>
                <w:lang w:eastAsia="ru-RU"/>
              </w:rPr>
              <w:t>1</w:t>
            </w:r>
          </w:p>
        </w:tc>
        <w:tc>
          <w:tcPr>
            <w:tcW w:w="239"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5C6A13" w:rsidRDefault="005C6A13" w:rsidP="005C6A13">
            <w:pPr>
              <w:jc w:val="center"/>
              <w:rPr>
                <w:color w:val="000000"/>
                <w:sz w:val="20"/>
                <w:lang w:eastAsia="ru-RU"/>
              </w:rPr>
            </w:pPr>
            <w:r>
              <w:rPr>
                <w:color w:val="000000"/>
                <w:sz w:val="20"/>
                <w:lang w:eastAsia="ru-RU"/>
              </w:rPr>
              <w:t>2</w:t>
            </w:r>
          </w:p>
        </w:tc>
        <w:tc>
          <w:tcPr>
            <w:tcW w:w="218"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5C6A13" w:rsidRDefault="005C6A13" w:rsidP="005C6A13">
            <w:pPr>
              <w:jc w:val="center"/>
              <w:rPr>
                <w:color w:val="000000"/>
                <w:sz w:val="20"/>
                <w:lang w:eastAsia="ru-RU"/>
              </w:rPr>
            </w:pPr>
            <w:r>
              <w:rPr>
                <w:color w:val="000000"/>
                <w:sz w:val="20"/>
                <w:lang w:eastAsia="ru-RU"/>
              </w:rPr>
              <w:t>6</w:t>
            </w:r>
          </w:p>
        </w:tc>
        <w:tc>
          <w:tcPr>
            <w:tcW w:w="777" w:type="pct"/>
            <w:vMerge w:val="restart"/>
            <w:tcBorders>
              <w:top w:val="none" w:sz="4" w:space="0" w:color="000000"/>
              <w:left w:val="single" w:sz="8" w:space="0" w:color="595959"/>
              <w:bottom w:val="single" w:sz="8" w:space="0" w:color="595959"/>
              <w:right w:val="single" w:sz="8" w:space="0" w:color="595959"/>
            </w:tcBorders>
            <w:shd w:val="clear" w:color="auto" w:fill="auto"/>
          </w:tcPr>
          <w:p w:rsidR="005C6A13" w:rsidRDefault="005C6A13" w:rsidP="005C6A13">
            <w:pPr>
              <w:jc w:val="center"/>
              <w:rPr>
                <w:color w:val="000000"/>
                <w:sz w:val="20"/>
                <w:lang w:eastAsia="ru-RU"/>
              </w:rPr>
            </w:pPr>
            <w:r>
              <w:rPr>
                <w:color w:val="000000"/>
                <w:sz w:val="20"/>
                <w:lang w:eastAsia="ru-RU"/>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0" w:type="pct"/>
            <w:tcBorders>
              <w:top w:val="none" w:sz="4" w:space="0" w:color="000000"/>
              <w:left w:val="none" w:sz="4" w:space="0" w:color="000000"/>
              <w:bottom w:val="single" w:sz="8" w:space="0" w:color="595959"/>
              <w:right w:val="single" w:sz="8" w:space="0" w:color="595959"/>
            </w:tcBorders>
            <w:shd w:val="clear" w:color="auto" w:fill="auto"/>
          </w:tcPr>
          <w:p w:rsidR="005C6A13" w:rsidRDefault="005C6A13" w:rsidP="005C6A13">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41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lang w:eastAsia="ru-RU"/>
              </w:rPr>
            </w:pPr>
            <w:r w:rsidRPr="00B00A78">
              <w:rPr>
                <w:color w:val="000000"/>
                <w:sz w:val="16"/>
                <w:szCs w:val="16"/>
              </w:rPr>
              <w:t>45,47</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15,42</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10,05</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10,00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10,00</w:t>
            </w:r>
          </w:p>
        </w:tc>
      </w:tr>
      <w:tr w:rsidR="005C6A13" w:rsidTr="005C6A13">
        <w:trPr>
          <w:trHeight w:val="600"/>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auto" w:fill="auto"/>
          </w:tcPr>
          <w:p w:rsidR="005C6A13" w:rsidRDefault="005C6A13" w:rsidP="005C6A13">
            <w:pPr>
              <w:rPr>
                <w:color w:val="000000"/>
                <w:sz w:val="20"/>
                <w:lang w:eastAsia="ru-RU"/>
              </w:rPr>
            </w:pPr>
            <w:r>
              <w:rPr>
                <w:color w:val="000000"/>
                <w:sz w:val="20"/>
                <w:lang w:eastAsia="ru-RU"/>
              </w:rPr>
              <w:t>Местного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22,97</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7,92</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5,05</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r>
      <w:tr w:rsidR="005C6A1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auto" w:fill="auto"/>
            <w:noWrap/>
            <w:vAlign w:val="bottom"/>
          </w:tcPr>
          <w:p w:rsidR="005C6A13" w:rsidRDefault="005C6A13" w:rsidP="005C6A13">
            <w:pPr>
              <w:rPr>
                <w:color w:val="000000"/>
                <w:sz w:val="20"/>
                <w:lang w:eastAsia="ru-RU"/>
              </w:rPr>
            </w:pPr>
            <w:r>
              <w:rPr>
                <w:color w:val="000000"/>
                <w:sz w:val="20"/>
                <w:lang w:eastAsia="ru-RU"/>
              </w:rPr>
              <w:t>Областного бюджета</w:t>
            </w:r>
          </w:p>
        </w:tc>
        <w:tc>
          <w:tcPr>
            <w:tcW w:w="41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22,50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0,00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7,50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B00A78" w:rsidRDefault="005C6A13" w:rsidP="005C6A13">
            <w:pPr>
              <w:jc w:val="center"/>
              <w:rPr>
                <w:color w:val="000000"/>
                <w:sz w:val="16"/>
                <w:szCs w:val="16"/>
              </w:rPr>
            </w:pPr>
            <w:r w:rsidRPr="00B00A78">
              <w:rPr>
                <w:color w:val="000000"/>
                <w:sz w:val="16"/>
                <w:szCs w:val="16"/>
              </w:rPr>
              <w:t>5,00</w:t>
            </w:r>
          </w:p>
        </w:tc>
      </w:tr>
      <w:tr w:rsidR="00D42183" w:rsidTr="005C6A13">
        <w:trPr>
          <w:trHeight w:val="780"/>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auto" w:fill="auto"/>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41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r>
      <w:tr w:rsidR="00D42183" w:rsidTr="005C6A13">
        <w:trPr>
          <w:trHeight w:val="315"/>
        </w:trPr>
        <w:tc>
          <w:tcPr>
            <w:tcW w:w="22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1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77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850" w:type="pct"/>
            <w:tcBorders>
              <w:top w:val="none" w:sz="4" w:space="0" w:color="000000"/>
              <w:left w:val="none" w:sz="4" w:space="0" w:color="000000"/>
              <w:bottom w:val="single" w:sz="8" w:space="0" w:color="595959"/>
              <w:right w:val="single" w:sz="8" w:space="0" w:color="595959"/>
            </w:tcBorders>
            <w:shd w:val="clear" w:color="auto" w:fill="auto"/>
          </w:tcPr>
          <w:p w:rsidR="00D42183" w:rsidRDefault="001053A7">
            <w:pPr>
              <w:rPr>
                <w:color w:val="000000"/>
                <w:sz w:val="20"/>
                <w:lang w:eastAsia="ru-RU"/>
              </w:rPr>
            </w:pPr>
            <w:r>
              <w:rPr>
                <w:color w:val="000000"/>
                <w:sz w:val="20"/>
                <w:lang w:eastAsia="ru-RU"/>
              </w:rPr>
              <w:t>Количество погибших при пожаре, чел.</w:t>
            </w:r>
          </w:p>
        </w:tc>
        <w:tc>
          <w:tcPr>
            <w:tcW w:w="41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374"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c>
          <w:tcPr>
            <w:tcW w:w="408"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w:t>
            </w:r>
          </w:p>
        </w:tc>
      </w:tr>
    </w:tbl>
    <w:p w:rsidR="00D42183" w:rsidRDefault="00D42183">
      <w:pPr>
        <w:pStyle w:val="ConsPlusNormal"/>
        <w:jc w:val="center"/>
        <w:rPr>
          <w:rFonts w:ascii="Times New Roman" w:hAnsi="Times New Roman" w:cs="Times New Roman"/>
          <w:bCs/>
          <w:sz w:val="24"/>
          <w:szCs w:val="24"/>
        </w:rPr>
      </w:pP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bCs/>
          <w:sz w:val="24"/>
          <w:szCs w:val="24"/>
        </w:rPr>
        <w:t>Подпрограмма 2</w:t>
      </w:r>
      <w:r>
        <w:rPr>
          <w:rFonts w:ascii="Times New Roman" w:hAnsi="Times New Roman" w:cs="Times New Roman"/>
          <w:bCs/>
          <w:szCs w:val="22"/>
        </w:rPr>
        <w:t xml:space="preserve"> «</w:t>
      </w:r>
      <w:r>
        <w:rPr>
          <w:rFonts w:ascii="Times New Roman" w:hAnsi="Times New Roman" w:cs="Times New Roman"/>
          <w:sz w:val="24"/>
          <w:szCs w:val="24"/>
        </w:rPr>
        <w:t>Профилактика терроризма и экстремизма, а также минимизация и (или) ликвидация последствий проявлений терроризма и экстремизма в муниципальном образовании «Город Кедровый»</w:t>
      </w:r>
    </w:p>
    <w:p w:rsidR="00D42183" w:rsidRDefault="001053A7">
      <w:pPr>
        <w:pStyle w:val="ConsPlusNormal"/>
        <w:jc w:val="center"/>
        <w:rPr>
          <w:rFonts w:ascii="Times New Roman" w:hAnsi="Times New Roman" w:cs="Times New Roman"/>
          <w:bCs/>
          <w:szCs w:val="22"/>
        </w:rPr>
      </w:pPr>
      <w:r>
        <w:rPr>
          <w:rFonts w:ascii="Times New Roman" w:hAnsi="Times New Roman" w:cs="Times New Roman"/>
          <w:bCs/>
          <w:szCs w:val="22"/>
        </w:rPr>
        <w:t xml:space="preserve"> </w:t>
      </w:r>
    </w:p>
    <w:p w:rsidR="00D42183" w:rsidRDefault="001053A7">
      <w:pPr>
        <w:pStyle w:val="ConsPlusNormal"/>
        <w:numPr>
          <w:ilvl w:val="0"/>
          <w:numId w:val="9"/>
        </w:numPr>
        <w:jc w:val="center"/>
        <w:rPr>
          <w:rFonts w:ascii="Times New Roman" w:hAnsi="Times New Roman" w:cs="Times New Roman"/>
          <w:sz w:val="24"/>
          <w:szCs w:val="24"/>
        </w:rPr>
      </w:pPr>
      <w:r>
        <w:rPr>
          <w:rFonts w:ascii="Times New Roman" w:hAnsi="Times New Roman" w:cs="Times New Roman"/>
          <w:sz w:val="24"/>
          <w:szCs w:val="24"/>
        </w:rPr>
        <w:t xml:space="preserve">Паспорт подпрограммы </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«Профилактика терроризма и экстремизма, а также минимизация и (или) ликвидация последствий проявлений терроризма и экстремизма в муниципальном образовании «Город Кедровый»</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от 22.07.2024 № 212</w:t>
      </w:r>
      <w:r w:rsidR="008B558E">
        <w:rPr>
          <w:rFonts w:ascii="Times New Roman" w:hAnsi="Times New Roman" w:cs="Times New Roman"/>
          <w:sz w:val="24"/>
          <w:szCs w:val="24"/>
        </w:rPr>
        <w:t>, от 14.02.2025 № 52</w:t>
      </w:r>
      <w:r w:rsidR="005C6A13">
        <w:rPr>
          <w:rFonts w:ascii="Times New Roman" w:hAnsi="Times New Roman" w:cs="Times New Roman"/>
          <w:sz w:val="24"/>
          <w:szCs w:val="24"/>
        </w:rPr>
        <w:t>, от 17.06.2025</w:t>
      </w:r>
      <w:r>
        <w:rPr>
          <w:rFonts w:ascii="Times New Roman" w:hAnsi="Times New Roman" w:cs="Times New Roman"/>
          <w:sz w:val="24"/>
          <w:szCs w:val="24"/>
        </w:rPr>
        <w:t>)</w:t>
      </w:r>
    </w:p>
    <w:p w:rsidR="00D42183" w:rsidRDefault="00D42183">
      <w:pPr>
        <w:pStyle w:val="ConsPlusNormal"/>
        <w:jc w:val="center"/>
        <w:rPr>
          <w:rFonts w:ascii="Times New Roman" w:hAnsi="Times New Roman" w:cs="Times New Roman"/>
          <w:sz w:val="24"/>
          <w:szCs w:val="24"/>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
        <w:gridCol w:w="2060"/>
        <w:gridCol w:w="1700"/>
        <w:gridCol w:w="873"/>
        <w:gridCol w:w="871"/>
        <w:gridCol w:w="873"/>
        <w:gridCol w:w="871"/>
        <w:gridCol w:w="823"/>
        <w:gridCol w:w="50"/>
        <w:gridCol w:w="773"/>
        <w:gridCol w:w="98"/>
        <w:gridCol w:w="731"/>
      </w:tblGrid>
      <w:tr w:rsidR="00D42183" w:rsidTr="0049749C">
        <w:trPr>
          <w:trHeight w:val="1096"/>
        </w:trPr>
        <w:tc>
          <w:tcPr>
            <w:tcW w:w="373" w:type="dxa"/>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06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7663" w:type="dxa"/>
            <w:gridSpan w:val="10"/>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Профилактика терроризма и экстремизма, а также минимизация и (или) ликвидация последствий проявлений терроризма и экстремизма в муниципальном образовании «Город Кедровый»</w:t>
            </w:r>
          </w:p>
        </w:tc>
      </w:tr>
      <w:tr w:rsidR="00D42183" w:rsidTr="0049749C">
        <w:trPr>
          <w:trHeight w:val="1938"/>
        </w:trPr>
        <w:tc>
          <w:tcPr>
            <w:tcW w:w="373" w:type="dxa"/>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06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Соисполнитель муниципальной программы (ответственный за подпрограмму муниципальной программы)</w:t>
            </w:r>
          </w:p>
        </w:tc>
        <w:tc>
          <w:tcPr>
            <w:tcW w:w="7663" w:type="dxa"/>
            <w:gridSpan w:val="10"/>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r>
      <w:tr w:rsidR="00D42183" w:rsidTr="0049749C">
        <w:trPr>
          <w:trHeight w:val="1653"/>
        </w:trPr>
        <w:tc>
          <w:tcPr>
            <w:tcW w:w="373" w:type="dxa"/>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lastRenderedPageBreak/>
              <w:t>3</w:t>
            </w:r>
          </w:p>
        </w:tc>
        <w:tc>
          <w:tcPr>
            <w:tcW w:w="206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7663" w:type="dxa"/>
            <w:gridSpan w:val="10"/>
          </w:tcPr>
          <w:p w:rsidR="00D42183" w:rsidRDefault="001053A7">
            <w:pPr>
              <w:jc w:val="both"/>
              <w:rPr>
                <w:szCs w:val="24"/>
              </w:rPr>
            </w:pPr>
            <w:r>
              <w:rPr>
                <w:szCs w:val="24"/>
              </w:rPr>
              <w:t>МУ «Культура»</w:t>
            </w:r>
          </w:p>
          <w:p w:rsidR="00D42183" w:rsidRDefault="001053A7">
            <w:pPr>
              <w:keepNext/>
              <w:jc w:val="both"/>
              <w:rPr>
                <w:szCs w:val="24"/>
              </w:rPr>
            </w:pPr>
            <w:r>
              <w:rPr>
                <w:szCs w:val="24"/>
              </w:rPr>
              <w:t>МУ «Кедровская ЦБС»</w:t>
            </w:r>
          </w:p>
          <w:p w:rsidR="00D42183" w:rsidRDefault="001053A7">
            <w:pPr>
              <w:keepNext/>
              <w:jc w:val="both"/>
              <w:rPr>
                <w:szCs w:val="24"/>
              </w:rPr>
            </w:pPr>
            <w:r>
              <w:rPr>
                <w:szCs w:val="24"/>
              </w:rPr>
              <w:t>Отдел образования</w:t>
            </w:r>
          </w:p>
          <w:p w:rsidR="00D42183" w:rsidRDefault="001053A7">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lang w:eastAsia="ar-SA"/>
              </w:rPr>
              <w:t>МКОУ СОШ №1 г. Кедрового</w:t>
            </w:r>
          </w:p>
          <w:p w:rsidR="00D42183" w:rsidRDefault="001053A7">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lang w:eastAsia="ar-SA"/>
              </w:rPr>
              <w:t>МКДОУ «Родничок»</w:t>
            </w:r>
          </w:p>
          <w:p w:rsidR="00D42183" w:rsidRDefault="001053A7">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lang w:eastAsia="ar-SA"/>
              </w:rPr>
              <w:t>МКОУ Пудинская СОШ</w:t>
            </w:r>
          </w:p>
        </w:tc>
      </w:tr>
      <w:tr w:rsidR="00D42183" w:rsidTr="0049749C">
        <w:trPr>
          <w:trHeight w:val="1096"/>
        </w:trPr>
        <w:tc>
          <w:tcPr>
            <w:tcW w:w="373" w:type="dxa"/>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06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7663" w:type="dxa"/>
            <w:gridSpan w:val="10"/>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Противодействие терроризму и экстремизму, </w:t>
            </w:r>
            <w:r>
              <w:rPr>
                <w:rFonts w:ascii="Times New Roman" w:hAnsi="Times New Roman" w:cs="Times New Roman"/>
                <w:sz w:val="24"/>
                <w:lang w:eastAsia="ar-SA"/>
              </w:rPr>
              <w:t>повышение уровня защищенности населения, муниципальных учреждений от возможных террористических посягательств</w:t>
            </w:r>
          </w:p>
        </w:tc>
      </w:tr>
      <w:tr w:rsidR="00D42183" w:rsidTr="0049749C">
        <w:trPr>
          <w:trHeight w:val="1187"/>
        </w:trPr>
        <w:tc>
          <w:tcPr>
            <w:tcW w:w="373" w:type="dxa"/>
            <w:vMerge w:val="restar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060" w:type="dxa"/>
            <w:vMerge w:val="restar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Показатели цели подпрограммы муниципальной программы и их значения (с детализацией по годам реализации)</w:t>
            </w:r>
          </w:p>
        </w:tc>
        <w:tc>
          <w:tcPr>
            <w:tcW w:w="1700"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цели</w:t>
            </w:r>
          </w:p>
        </w:tc>
        <w:tc>
          <w:tcPr>
            <w:tcW w:w="87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871" w:type="dxa"/>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87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871"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873" w:type="dxa"/>
            <w:gridSpan w:val="2"/>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871" w:type="dxa"/>
            <w:gridSpan w:val="2"/>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727" w:type="dxa"/>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r>
      <w:tr w:rsidR="00D42183" w:rsidTr="0049749C">
        <w:trPr>
          <w:trHeight w:val="2296"/>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170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Случаи проявления экстремизма и терроризма на территории муниципального образования «Город Кедровый», ед.</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71" w:type="dxa"/>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71"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73" w:type="dxa"/>
            <w:gridSpan w:val="2"/>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71"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27" w:type="dxa"/>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42183" w:rsidTr="0049749C">
        <w:trPr>
          <w:trHeight w:val="1367"/>
        </w:trPr>
        <w:tc>
          <w:tcPr>
            <w:tcW w:w="373" w:type="dxa"/>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06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7663" w:type="dxa"/>
            <w:gridSpan w:val="10"/>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1.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2. Обеспечение выполнения требований к антитеррористической защищенности объектов, находящихся в муниципальной собственности</w:t>
            </w:r>
          </w:p>
        </w:tc>
      </w:tr>
      <w:tr w:rsidR="00D42183" w:rsidTr="0049749C">
        <w:trPr>
          <w:trHeight w:val="1202"/>
        </w:trPr>
        <w:tc>
          <w:tcPr>
            <w:tcW w:w="373" w:type="dxa"/>
            <w:vMerge w:val="restar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060" w:type="dxa"/>
            <w:vMerge w:val="restar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Показатели задач подпрограммы муниципальной программы и их значения (с детализацией по годам реализации)</w:t>
            </w:r>
          </w:p>
        </w:tc>
        <w:tc>
          <w:tcPr>
            <w:tcW w:w="1700"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задач</w:t>
            </w:r>
          </w:p>
        </w:tc>
        <w:tc>
          <w:tcPr>
            <w:tcW w:w="87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871" w:type="dxa"/>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87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871"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82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823" w:type="dxa"/>
            <w:gridSpan w:val="2"/>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824" w:type="dxa"/>
            <w:gridSpan w:val="2"/>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r>
      <w:tr w:rsidR="00D42183" w:rsidTr="0049749C">
        <w:trPr>
          <w:trHeight w:val="1202"/>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7663" w:type="dxa"/>
            <w:gridSpan w:val="10"/>
            <w:tcMar>
              <w:top w:w="0" w:type="dxa"/>
              <w:left w:w="28" w:type="dxa"/>
              <w:bottom w:w="0" w:type="dxa"/>
              <w:right w:w="28" w:type="dxa"/>
            </w:tcMar>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1.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r>
      <w:tr w:rsidR="00D42183" w:rsidTr="0049749C">
        <w:trPr>
          <w:trHeight w:val="1202"/>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1700" w:type="dxa"/>
            <w:tcMar>
              <w:top w:w="0" w:type="dxa"/>
              <w:left w:w="28" w:type="dxa"/>
              <w:bottom w:w="0" w:type="dxa"/>
              <w:right w:w="28" w:type="dxa"/>
            </w:tcMar>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 населения, в том числе детского, привлеченных к участию в проведенных мероприятиях, с целью </w:t>
            </w:r>
            <w:r>
              <w:rPr>
                <w:rFonts w:ascii="Times New Roman" w:hAnsi="Times New Roman" w:cs="Times New Roman"/>
                <w:sz w:val="24"/>
                <w:szCs w:val="24"/>
              </w:rPr>
              <w:lastRenderedPageBreak/>
              <w:t>пропаганды предотвращения экстремизма и терроризма, чел.</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300</w:t>
            </w:r>
          </w:p>
        </w:tc>
        <w:tc>
          <w:tcPr>
            <w:tcW w:w="871" w:type="dxa"/>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871"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82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823"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824"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340</w:t>
            </w:r>
          </w:p>
        </w:tc>
      </w:tr>
      <w:tr w:rsidR="00D42183" w:rsidTr="0049749C">
        <w:trPr>
          <w:trHeight w:val="1202"/>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1700" w:type="dxa"/>
            <w:tcMar>
              <w:top w:w="0" w:type="dxa"/>
              <w:left w:w="28" w:type="dxa"/>
              <w:bottom w:w="0" w:type="dxa"/>
              <w:right w:w="28" w:type="dxa"/>
            </w:tcMar>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материалов, размещенных в средствах массовой информации в области противодействия идеологии терроризма, ед.</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71" w:type="dxa"/>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71"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2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23"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24"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D42183" w:rsidTr="0049749C">
        <w:trPr>
          <w:trHeight w:val="1202"/>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7663" w:type="dxa"/>
            <w:gridSpan w:val="10"/>
            <w:tcMar>
              <w:top w:w="0" w:type="dxa"/>
              <w:left w:w="28" w:type="dxa"/>
              <w:bottom w:w="0" w:type="dxa"/>
              <w:right w:w="28" w:type="dxa"/>
            </w:tcMar>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2. Обеспечение выполнения требований к антитеррористической защищенности объектов, находящихся в муниципальной собственности</w:t>
            </w:r>
          </w:p>
        </w:tc>
      </w:tr>
      <w:tr w:rsidR="00D42183" w:rsidTr="0049749C">
        <w:trPr>
          <w:trHeight w:val="1202"/>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1700" w:type="dxa"/>
            <w:tcMar>
              <w:top w:w="0" w:type="dxa"/>
              <w:left w:w="28" w:type="dxa"/>
              <w:bottom w:w="0" w:type="dxa"/>
              <w:right w:w="28" w:type="dxa"/>
            </w:tcMar>
          </w:tcPr>
          <w:p w:rsidR="00D42183" w:rsidRDefault="001053A7">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 %</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87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871"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c>
          <w:tcPr>
            <w:tcW w:w="823" w:type="dxa"/>
            <w:tcMar>
              <w:top w:w="0" w:type="dxa"/>
              <w:left w:w="28" w:type="dxa"/>
              <w:bottom w:w="0" w:type="dxa"/>
              <w:right w:w="28" w:type="dxa"/>
            </w:tcMa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823"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824" w:type="dxa"/>
            <w:gridSpan w:val="2"/>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r>
      <w:tr w:rsidR="00D42183" w:rsidTr="0049749C">
        <w:trPr>
          <w:trHeight w:val="1081"/>
        </w:trPr>
        <w:tc>
          <w:tcPr>
            <w:tcW w:w="373" w:type="dxa"/>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060" w:type="dxa"/>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Сроки реализации подпрограммы муниципальной программы</w:t>
            </w:r>
          </w:p>
        </w:tc>
        <w:tc>
          <w:tcPr>
            <w:tcW w:w="7663" w:type="dxa"/>
            <w:gridSpan w:val="10"/>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2021-2026 годы</w:t>
            </w:r>
          </w:p>
          <w:p w:rsidR="00D42183" w:rsidRDefault="00D42183">
            <w:pPr>
              <w:pStyle w:val="ConsPlusNormal"/>
              <w:rPr>
                <w:rFonts w:ascii="Times New Roman" w:hAnsi="Times New Roman" w:cs="Times New Roman"/>
                <w:sz w:val="24"/>
                <w:szCs w:val="24"/>
              </w:rPr>
            </w:pPr>
          </w:p>
        </w:tc>
      </w:tr>
      <w:tr w:rsidR="00D42183" w:rsidTr="0049749C">
        <w:trPr>
          <w:trHeight w:val="661"/>
        </w:trPr>
        <w:tc>
          <w:tcPr>
            <w:tcW w:w="373" w:type="dxa"/>
            <w:vMerge w:val="restart"/>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2060" w:type="dxa"/>
            <w:vMerge w:val="restart"/>
            <w:tcMar>
              <w:top w:w="0" w:type="dxa"/>
              <w:left w:w="28" w:type="dxa"/>
              <w:bottom w:w="0" w:type="dxa"/>
              <w:right w:w="28" w:type="dxa"/>
            </w:tcMa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 и источники финансирования подпрограммы муниципальной </w:t>
            </w:r>
            <w:r>
              <w:rPr>
                <w:rFonts w:ascii="Times New Roman" w:hAnsi="Times New Roman" w:cs="Times New Roman"/>
                <w:sz w:val="24"/>
                <w:szCs w:val="24"/>
              </w:rPr>
              <w:lastRenderedPageBreak/>
              <w:t xml:space="preserve">программы (с детализацией по годам реализации, тыс. рублей) </w:t>
            </w:r>
          </w:p>
        </w:tc>
        <w:tc>
          <w:tcPr>
            <w:tcW w:w="1700"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Источники</w:t>
            </w:r>
          </w:p>
        </w:tc>
        <w:tc>
          <w:tcPr>
            <w:tcW w:w="87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871" w:type="dxa"/>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87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871"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823" w:type="dxa"/>
            <w:tcMar>
              <w:top w:w="0" w:type="dxa"/>
              <w:left w:w="28" w:type="dxa"/>
              <w:bottom w:w="0" w:type="dxa"/>
              <w:right w:w="28" w:type="dxa"/>
            </w:tcMar>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823" w:type="dxa"/>
            <w:gridSpan w:val="2"/>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824" w:type="dxa"/>
            <w:gridSpan w:val="2"/>
            <w:vAlign w:val="center"/>
          </w:tcPr>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r>
      <w:tr w:rsidR="005C6A13" w:rsidTr="0049749C">
        <w:trPr>
          <w:trHeight w:val="766"/>
        </w:trPr>
        <w:tc>
          <w:tcPr>
            <w:tcW w:w="373" w:type="dxa"/>
            <w:vMerge/>
          </w:tcPr>
          <w:p w:rsidR="005C6A13" w:rsidRDefault="005C6A13" w:rsidP="005C6A13">
            <w:pPr>
              <w:pStyle w:val="ConsPlusNormal"/>
              <w:rPr>
                <w:rFonts w:ascii="Times New Roman" w:hAnsi="Times New Roman" w:cs="Times New Roman"/>
                <w:sz w:val="24"/>
                <w:szCs w:val="24"/>
              </w:rPr>
            </w:pPr>
          </w:p>
        </w:tc>
        <w:tc>
          <w:tcPr>
            <w:tcW w:w="2060" w:type="dxa"/>
            <w:vMerge/>
            <w:tcMar>
              <w:top w:w="0" w:type="dxa"/>
              <w:left w:w="28" w:type="dxa"/>
              <w:bottom w:w="0" w:type="dxa"/>
              <w:right w:w="28" w:type="dxa"/>
            </w:tcMar>
          </w:tcPr>
          <w:p w:rsidR="005C6A13" w:rsidRDefault="005C6A13" w:rsidP="005C6A13">
            <w:pPr>
              <w:pStyle w:val="ConsPlusNormal"/>
              <w:rPr>
                <w:rFonts w:ascii="Times New Roman" w:hAnsi="Times New Roman" w:cs="Times New Roman"/>
                <w:sz w:val="24"/>
                <w:szCs w:val="24"/>
              </w:rPr>
            </w:pPr>
          </w:p>
        </w:tc>
        <w:tc>
          <w:tcPr>
            <w:tcW w:w="1700" w:type="dxa"/>
            <w:tcMar>
              <w:top w:w="0" w:type="dxa"/>
              <w:left w:w="28" w:type="dxa"/>
              <w:bottom w:w="0" w:type="dxa"/>
              <w:right w:w="28" w:type="dxa"/>
            </w:tcMar>
            <w:vAlign w:val="center"/>
          </w:tcPr>
          <w:p w:rsidR="005C6A13" w:rsidRDefault="005C6A13" w:rsidP="005C6A13">
            <w:pPr>
              <w:pStyle w:val="ConsPlusNormal"/>
              <w:rPr>
                <w:rFonts w:ascii="Times New Roman" w:hAnsi="Times New Roman" w:cs="Times New Roman"/>
                <w:sz w:val="24"/>
                <w:szCs w:val="24"/>
              </w:rPr>
            </w:pPr>
            <w:r>
              <w:rPr>
                <w:rFonts w:ascii="Times New Roman" w:hAnsi="Times New Roman" w:cs="Times New Roman"/>
                <w:sz w:val="24"/>
                <w:szCs w:val="24"/>
              </w:rPr>
              <w:t>Итого по всем источникам</w:t>
            </w:r>
          </w:p>
        </w:tc>
        <w:tc>
          <w:tcPr>
            <w:tcW w:w="873" w:type="dxa"/>
            <w:tcMar>
              <w:top w:w="0" w:type="dxa"/>
              <w:left w:w="28" w:type="dxa"/>
              <w:bottom w:w="0" w:type="dxa"/>
              <w:right w:w="28" w:type="dxa"/>
            </w:tcMar>
            <w:vAlign w:val="center"/>
          </w:tcPr>
          <w:p w:rsidR="005C6A13" w:rsidRPr="00B00A78" w:rsidRDefault="005C6A13" w:rsidP="005C6A13">
            <w:pPr>
              <w:ind w:right="-100"/>
              <w:rPr>
                <w:sz w:val="16"/>
                <w:szCs w:val="16"/>
                <w:lang w:eastAsia="ru-RU"/>
              </w:rPr>
            </w:pPr>
            <w:r w:rsidRPr="00B00A78">
              <w:rPr>
                <w:sz w:val="16"/>
                <w:szCs w:val="16"/>
              </w:rPr>
              <w:t>9 625,42</w:t>
            </w:r>
          </w:p>
        </w:tc>
        <w:tc>
          <w:tcPr>
            <w:tcW w:w="871" w:type="dxa"/>
            <w:vAlign w:val="center"/>
          </w:tcPr>
          <w:p w:rsidR="005C6A13" w:rsidRPr="00B00A78" w:rsidRDefault="005C6A13" w:rsidP="005C6A13">
            <w:pPr>
              <w:ind w:right="-53"/>
              <w:rPr>
                <w:sz w:val="16"/>
                <w:szCs w:val="16"/>
              </w:rPr>
            </w:pPr>
            <w:r w:rsidRPr="00B00A78">
              <w:rPr>
                <w:sz w:val="16"/>
                <w:szCs w:val="16"/>
              </w:rPr>
              <w:t>7 627,74</w:t>
            </w:r>
          </w:p>
        </w:tc>
        <w:tc>
          <w:tcPr>
            <w:tcW w:w="873" w:type="dxa"/>
            <w:tcMar>
              <w:top w:w="0" w:type="dxa"/>
              <w:left w:w="28" w:type="dxa"/>
              <w:bottom w:w="0" w:type="dxa"/>
              <w:right w:w="28" w:type="dxa"/>
            </w:tcMar>
            <w:vAlign w:val="center"/>
          </w:tcPr>
          <w:p w:rsidR="005C6A13" w:rsidRPr="00B00A78" w:rsidRDefault="005C6A13" w:rsidP="005C6A13">
            <w:pPr>
              <w:ind w:right="-125"/>
              <w:rPr>
                <w:sz w:val="16"/>
                <w:szCs w:val="16"/>
              </w:rPr>
            </w:pPr>
            <w:r w:rsidRPr="00B00A78">
              <w:rPr>
                <w:sz w:val="16"/>
                <w:szCs w:val="16"/>
              </w:rPr>
              <w:t>435,53</w:t>
            </w:r>
          </w:p>
        </w:tc>
        <w:tc>
          <w:tcPr>
            <w:tcW w:w="871" w:type="dxa"/>
            <w:tcMar>
              <w:top w:w="0" w:type="dxa"/>
              <w:left w:w="28" w:type="dxa"/>
              <w:bottom w:w="0" w:type="dxa"/>
              <w:right w:w="28" w:type="dxa"/>
            </w:tcMar>
            <w:vAlign w:val="center"/>
          </w:tcPr>
          <w:p w:rsidR="005C6A13" w:rsidRPr="00B00A78" w:rsidRDefault="005C6A13" w:rsidP="005C6A13">
            <w:pPr>
              <w:ind w:right="-55"/>
              <w:jc w:val="center"/>
              <w:rPr>
                <w:sz w:val="16"/>
                <w:szCs w:val="16"/>
              </w:rPr>
            </w:pPr>
            <w:r w:rsidRPr="00B00A78">
              <w:rPr>
                <w:sz w:val="16"/>
                <w:szCs w:val="16"/>
              </w:rPr>
              <w:t>294,70</w:t>
            </w:r>
          </w:p>
        </w:tc>
        <w:tc>
          <w:tcPr>
            <w:tcW w:w="823" w:type="dxa"/>
            <w:tcMar>
              <w:top w:w="0" w:type="dxa"/>
              <w:left w:w="28" w:type="dxa"/>
              <w:bottom w:w="0" w:type="dxa"/>
              <w:right w:w="28" w:type="dxa"/>
            </w:tcMar>
            <w:vAlign w:val="center"/>
          </w:tcPr>
          <w:p w:rsidR="005C6A13" w:rsidRPr="00B00A78" w:rsidRDefault="005C6A13" w:rsidP="005C6A13">
            <w:pPr>
              <w:ind w:right="-120"/>
              <w:rPr>
                <w:sz w:val="16"/>
                <w:szCs w:val="16"/>
              </w:rPr>
            </w:pPr>
            <w:r w:rsidRPr="00B00A78">
              <w:rPr>
                <w:sz w:val="16"/>
                <w:szCs w:val="16"/>
              </w:rPr>
              <w:t>346,95</w:t>
            </w:r>
          </w:p>
        </w:tc>
        <w:tc>
          <w:tcPr>
            <w:tcW w:w="823" w:type="dxa"/>
            <w:gridSpan w:val="2"/>
            <w:vAlign w:val="center"/>
          </w:tcPr>
          <w:p w:rsidR="005C6A13" w:rsidRPr="00B00A78" w:rsidRDefault="005C6A13" w:rsidP="005C6A13">
            <w:pPr>
              <w:ind w:right="-50"/>
              <w:rPr>
                <w:sz w:val="16"/>
                <w:szCs w:val="16"/>
              </w:rPr>
            </w:pPr>
            <w:r w:rsidRPr="00B00A78">
              <w:rPr>
                <w:sz w:val="16"/>
                <w:szCs w:val="16"/>
              </w:rPr>
              <w:t>600,50</w:t>
            </w:r>
          </w:p>
        </w:tc>
        <w:tc>
          <w:tcPr>
            <w:tcW w:w="824" w:type="dxa"/>
            <w:gridSpan w:val="2"/>
            <w:vAlign w:val="center"/>
          </w:tcPr>
          <w:p w:rsidR="005C6A13" w:rsidRPr="00B00A78" w:rsidRDefault="005C6A13" w:rsidP="005C6A13">
            <w:pPr>
              <w:ind w:right="-119"/>
              <w:rPr>
                <w:sz w:val="16"/>
                <w:szCs w:val="16"/>
              </w:rPr>
            </w:pPr>
            <w:r w:rsidRPr="00B00A78">
              <w:rPr>
                <w:sz w:val="16"/>
                <w:szCs w:val="16"/>
              </w:rPr>
              <w:t>320,00</w:t>
            </w:r>
          </w:p>
        </w:tc>
      </w:tr>
      <w:tr w:rsidR="005C6A13" w:rsidTr="0049749C">
        <w:trPr>
          <w:trHeight w:val="766"/>
        </w:trPr>
        <w:tc>
          <w:tcPr>
            <w:tcW w:w="373" w:type="dxa"/>
            <w:vMerge/>
          </w:tcPr>
          <w:p w:rsidR="005C6A13" w:rsidRDefault="005C6A13" w:rsidP="005C6A13">
            <w:pPr>
              <w:rPr>
                <w:szCs w:val="24"/>
              </w:rPr>
            </w:pPr>
          </w:p>
        </w:tc>
        <w:tc>
          <w:tcPr>
            <w:tcW w:w="2060" w:type="dxa"/>
            <w:vMerge/>
            <w:tcMar>
              <w:top w:w="0" w:type="dxa"/>
              <w:left w:w="28" w:type="dxa"/>
              <w:bottom w:w="0" w:type="dxa"/>
              <w:right w:w="28" w:type="dxa"/>
            </w:tcMar>
          </w:tcPr>
          <w:p w:rsidR="005C6A13" w:rsidRDefault="005C6A13" w:rsidP="005C6A13">
            <w:pPr>
              <w:rPr>
                <w:szCs w:val="24"/>
              </w:rPr>
            </w:pPr>
          </w:p>
        </w:tc>
        <w:tc>
          <w:tcPr>
            <w:tcW w:w="1700" w:type="dxa"/>
            <w:tcMar>
              <w:top w:w="0" w:type="dxa"/>
              <w:left w:w="28" w:type="dxa"/>
              <w:bottom w:w="0" w:type="dxa"/>
              <w:right w:w="28" w:type="dxa"/>
            </w:tcMar>
            <w:vAlign w:val="center"/>
          </w:tcPr>
          <w:p w:rsidR="005C6A13" w:rsidRDefault="005C6A13" w:rsidP="005C6A13">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873"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5 747,42</w:t>
            </w:r>
          </w:p>
        </w:tc>
        <w:tc>
          <w:tcPr>
            <w:tcW w:w="871" w:type="dxa"/>
            <w:vAlign w:val="center"/>
          </w:tcPr>
          <w:p w:rsidR="005C6A13" w:rsidRPr="00B00A78" w:rsidRDefault="005C6A13" w:rsidP="005C6A13">
            <w:pPr>
              <w:ind w:right="-100"/>
              <w:rPr>
                <w:sz w:val="16"/>
                <w:szCs w:val="16"/>
              </w:rPr>
            </w:pPr>
            <w:r w:rsidRPr="00B00A78">
              <w:rPr>
                <w:sz w:val="16"/>
                <w:szCs w:val="16"/>
              </w:rPr>
              <w:t>3 749,74</w:t>
            </w:r>
          </w:p>
        </w:tc>
        <w:tc>
          <w:tcPr>
            <w:tcW w:w="873"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435,53</w:t>
            </w:r>
          </w:p>
        </w:tc>
        <w:tc>
          <w:tcPr>
            <w:tcW w:w="871"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294,70</w:t>
            </w:r>
          </w:p>
        </w:tc>
        <w:tc>
          <w:tcPr>
            <w:tcW w:w="823"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346,95</w:t>
            </w:r>
          </w:p>
        </w:tc>
        <w:tc>
          <w:tcPr>
            <w:tcW w:w="823" w:type="dxa"/>
            <w:gridSpan w:val="2"/>
            <w:vAlign w:val="center"/>
          </w:tcPr>
          <w:p w:rsidR="005C6A13" w:rsidRPr="00B00A78" w:rsidRDefault="005C6A13" w:rsidP="005C6A13">
            <w:pPr>
              <w:ind w:right="-100"/>
              <w:rPr>
                <w:sz w:val="16"/>
                <w:szCs w:val="16"/>
              </w:rPr>
            </w:pPr>
            <w:r w:rsidRPr="00B00A78">
              <w:rPr>
                <w:sz w:val="16"/>
                <w:szCs w:val="16"/>
              </w:rPr>
              <w:t>600,50</w:t>
            </w:r>
          </w:p>
        </w:tc>
        <w:tc>
          <w:tcPr>
            <w:tcW w:w="824" w:type="dxa"/>
            <w:gridSpan w:val="2"/>
            <w:vAlign w:val="center"/>
          </w:tcPr>
          <w:p w:rsidR="005C6A13" w:rsidRPr="00B00A78" w:rsidRDefault="005C6A13" w:rsidP="005C6A13">
            <w:pPr>
              <w:ind w:right="-100"/>
              <w:rPr>
                <w:sz w:val="16"/>
                <w:szCs w:val="16"/>
              </w:rPr>
            </w:pPr>
            <w:r w:rsidRPr="00B00A78">
              <w:rPr>
                <w:sz w:val="16"/>
                <w:szCs w:val="16"/>
              </w:rPr>
              <w:t>320,00</w:t>
            </w:r>
          </w:p>
        </w:tc>
      </w:tr>
      <w:tr w:rsidR="005C6A13" w:rsidTr="0049749C">
        <w:trPr>
          <w:trHeight w:val="390"/>
        </w:trPr>
        <w:tc>
          <w:tcPr>
            <w:tcW w:w="373" w:type="dxa"/>
            <w:vMerge/>
          </w:tcPr>
          <w:p w:rsidR="005C6A13" w:rsidRDefault="005C6A13" w:rsidP="005C6A13">
            <w:pPr>
              <w:rPr>
                <w:szCs w:val="24"/>
              </w:rPr>
            </w:pPr>
          </w:p>
        </w:tc>
        <w:tc>
          <w:tcPr>
            <w:tcW w:w="2060" w:type="dxa"/>
            <w:vMerge/>
            <w:tcMar>
              <w:top w:w="0" w:type="dxa"/>
              <w:left w:w="28" w:type="dxa"/>
              <w:bottom w:w="0" w:type="dxa"/>
              <w:right w:w="28" w:type="dxa"/>
            </w:tcMar>
          </w:tcPr>
          <w:p w:rsidR="005C6A13" w:rsidRDefault="005C6A13" w:rsidP="005C6A13">
            <w:pPr>
              <w:rPr>
                <w:szCs w:val="24"/>
              </w:rPr>
            </w:pPr>
          </w:p>
        </w:tc>
        <w:tc>
          <w:tcPr>
            <w:tcW w:w="1700" w:type="dxa"/>
            <w:tcMar>
              <w:top w:w="0" w:type="dxa"/>
              <w:left w:w="28" w:type="dxa"/>
              <w:bottom w:w="0" w:type="dxa"/>
              <w:right w:w="28" w:type="dxa"/>
            </w:tcMar>
            <w:vAlign w:val="center"/>
          </w:tcPr>
          <w:p w:rsidR="005C6A13" w:rsidRDefault="005C6A13" w:rsidP="005C6A13">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873"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3 878,00</w:t>
            </w:r>
          </w:p>
        </w:tc>
        <w:tc>
          <w:tcPr>
            <w:tcW w:w="871" w:type="dxa"/>
            <w:vAlign w:val="center"/>
          </w:tcPr>
          <w:p w:rsidR="005C6A13" w:rsidRPr="00B00A78" w:rsidRDefault="005C6A13" w:rsidP="005C6A13">
            <w:pPr>
              <w:ind w:right="-100"/>
              <w:rPr>
                <w:sz w:val="16"/>
                <w:szCs w:val="16"/>
              </w:rPr>
            </w:pPr>
            <w:r w:rsidRPr="00B00A78">
              <w:rPr>
                <w:sz w:val="16"/>
                <w:szCs w:val="16"/>
              </w:rPr>
              <w:t>3 878,00</w:t>
            </w:r>
          </w:p>
        </w:tc>
        <w:tc>
          <w:tcPr>
            <w:tcW w:w="873"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0,00</w:t>
            </w:r>
          </w:p>
        </w:tc>
        <w:tc>
          <w:tcPr>
            <w:tcW w:w="871"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0,00</w:t>
            </w:r>
          </w:p>
        </w:tc>
        <w:tc>
          <w:tcPr>
            <w:tcW w:w="823" w:type="dxa"/>
            <w:tcMar>
              <w:top w:w="0" w:type="dxa"/>
              <w:left w:w="28" w:type="dxa"/>
              <w:bottom w:w="0" w:type="dxa"/>
              <w:right w:w="28" w:type="dxa"/>
            </w:tcMar>
            <w:vAlign w:val="center"/>
          </w:tcPr>
          <w:p w:rsidR="005C6A13" w:rsidRPr="00B00A78" w:rsidRDefault="005C6A13" w:rsidP="005C6A13">
            <w:pPr>
              <w:ind w:right="-100"/>
              <w:rPr>
                <w:sz w:val="16"/>
                <w:szCs w:val="16"/>
              </w:rPr>
            </w:pPr>
            <w:r w:rsidRPr="00B00A78">
              <w:rPr>
                <w:sz w:val="16"/>
                <w:szCs w:val="16"/>
              </w:rPr>
              <w:t>0,00</w:t>
            </w:r>
          </w:p>
        </w:tc>
        <w:tc>
          <w:tcPr>
            <w:tcW w:w="823" w:type="dxa"/>
            <w:gridSpan w:val="2"/>
            <w:vAlign w:val="center"/>
          </w:tcPr>
          <w:p w:rsidR="005C6A13" w:rsidRPr="00B00A78" w:rsidRDefault="005C6A13" w:rsidP="005C6A13">
            <w:pPr>
              <w:ind w:right="-100"/>
              <w:rPr>
                <w:sz w:val="16"/>
                <w:szCs w:val="16"/>
              </w:rPr>
            </w:pPr>
            <w:r w:rsidRPr="00B00A78">
              <w:rPr>
                <w:sz w:val="16"/>
                <w:szCs w:val="16"/>
              </w:rPr>
              <w:t>0,00</w:t>
            </w:r>
          </w:p>
        </w:tc>
        <w:tc>
          <w:tcPr>
            <w:tcW w:w="824" w:type="dxa"/>
            <w:gridSpan w:val="2"/>
            <w:vAlign w:val="center"/>
          </w:tcPr>
          <w:p w:rsidR="005C6A13" w:rsidRPr="00B00A78" w:rsidRDefault="005C6A13" w:rsidP="005C6A13">
            <w:pPr>
              <w:ind w:right="-100"/>
              <w:rPr>
                <w:sz w:val="16"/>
                <w:szCs w:val="16"/>
              </w:rPr>
            </w:pPr>
            <w:r w:rsidRPr="00B00A78">
              <w:rPr>
                <w:sz w:val="16"/>
                <w:szCs w:val="16"/>
              </w:rPr>
              <w:t>0,00</w:t>
            </w:r>
          </w:p>
        </w:tc>
      </w:tr>
      <w:tr w:rsidR="00D42183" w:rsidTr="0049749C">
        <w:trPr>
          <w:trHeight w:val="661"/>
        </w:trPr>
        <w:tc>
          <w:tcPr>
            <w:tcW w:w="373" w:type="dxa"/>
            <w:vMerge/>
          </w:tcPr>
          <w:p w:rsidR="00D42183" w:rsidRDefault="00D42183">
            <w:pPr>
              <w:rPr>
                <w:szCs w:val="24"/>
              </w:rPr>
            </w:pPr>
          </w:p>
        </w:tc>
        <w:tc>
          <w:tcPr>
            <w:tcW w:w="2060" w:type="dxa"/>
            <w:vMerge/>
            <w:tcMar>
              <w:top w:w="0" w:type="dxa"/>
              <w:left w:w="28" w:type="dxa"/>
              <w:bottom w:w="0" w:type="dxa"/>
              <w:right w:w="28" w:type="dxa"/>
            </w:tcMar>
          </w:tcPr>
          <w:p w:rsidR="00D42183" w:rsidRDefault="00D42183">
            <w:pPr>
              <w:rPr>
                <w:szCs w:val="24"/>
              </w:rPr>
            </w:pPr>
          </w:p>
        </w:tc>
        <w:tc>
          <w:tcPr>
            <w:tcW w:w="1700" w:type="dxa"/>
            <w:tcMar>
              <w:top w:w="0" w:type="dxa"/>
              <w:left w:w="28" w:type="dxa"/>
              <w:bottom w:w="0" w:type="dxa"/>
              <w:right w:w="28" w:type="dxa"/>
            </w:tcMar>
            <w:vAlign w:val="center"/>
          </w:tcPr>
          <w:p w:rsidR="00D42183" w:rsidRDefault="001053A7">
            <w:pPr>
              <w:pStyle w:val="ConsPlusNormal"/>
              <w:rPr>
                <w:rFonts w:ascii="Times New Roman" w:hAnsi="Times New Roman" w:cs="Times New Roman"/>
                <w:sz w:val="24"/>
                <w:szCs w:val="24"/>
              </w:rPr>
            </w:pPr>
            <w:r>
              <w:rPr>
                <w:rFonts w:ascii="Times New Roman" w:hAnsi="Times New Roman" w:cs="Times New Roman"/>
                <w:sz w:val="24"/>
                <w:szCs w:val="24"/>
              </w:rPr>
              <w:t>Потребность</w:t>
            </w:r>
          </w:p>
        </w:tc>
        <w:tc>
          <w:tcPr>
            <w:tcW w:w="873" w:type="dxa"/>
            <w:tcMar>
              <w:top w:w="0" w:type="dxa"/>
              <w:left w:w="28" w:type="dxa"/>
              <w:bottom w:w="0" w:type="dxa"/>
              <w:right w:w="28" w:type="dxa"/>
            </w:tcMar>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c>
          <w:tcPr>
            <w:tcW w:w="871" w:type="dxa"/>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c>
          <w:tcPr>
            <w:tcW w:w="873" w:type="dxa"/>
            <w:tcMar>
              <w:top w:w="0" w:type="dxa"/>
              <w:left w:w="28" w:type="dxa"/>
              <w:bottom w:w="0" w:type="dxa"/>
              <w:right w:w="28" w:type="dxa"/>
            </w:tcMar>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c>
          <w:tcPr>
            <w:tcW w:w="871" w:type="dxa"/>
            <w:tcMar>
              <w:top w:w="0" w:type="dxa"/>
              <w:left w:w="28" w:type="dxa"/>
              <w:bottom w:w="0" w:type="dxa"/>
              <w:right w:w="28" w:type="dxa"/>
            </w:tcMar>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c>
          <w:tcPr>
            <w:tcW w:w="823" w:type="dxa"/>
            <w:tcMar>
              <w:top w:w="0" w:type="dxa"/>
              <w:left w:w="28" w:type="dxa"/>
              <w:bottom w:w="0" w:type="dxa"/>
              <w:right w:w="28" w:type="dxa"/>
            </w:tcMar>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c>
          <w:tcPr>
            <w:tcW w:w="823" w:type="dxa"/>
            <w:gridSpan w:val="2"/>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c>
          <w:tcPr>
            <w:tcW w:w="824" w:type="dxa"/>
            <w:gridSpan w:val="2"/>
            <w:vAlign w:val="center"/>
          </w:tcPr>
          <w:p w:rsidR="00D42183" w:rsidRPr="005C6A13" w:rsidRDefault="001053A7">
            <w:pPr>
              <w:pStyle w:val="ConsPlusNormal"/>
              <w:jc w:val="center"/>
              <w:rPr>
                <w:rFonts w:ascii="Times New Roman" w:hAnsi="Times New Roman" w:cs="Times New Roman"/>
                <w:sz w:val="16"/>
                <w:szCs w:val="16"/>
              </w:rPr>
            </w:pPr>
            <w:r w:rsidRPr="005C6A13">
              <w:rPr>
                <w:rFonts w:ascii="Times New Roman" w:hAnsi="Times New Roman" w:cs="Times New Roman"/>
                <w:sz w:val="16"/>
                <w:szCs w:val="16"/>
              </w:rPr>
              <w:t>0,00</w:t>
            </w:r>
          </w:p>
        </w:tc>
      </w:tr>
    </w:tbl>
    <w:p w:rsidR="00D42183" w:rsidRDefault="00D42183"/>
    <w:p w:rsidR="00D42183" w:rsidRDefault="001053A7">
      <w:pPr>
        <w:pStyle w:val="af3"/>
        <w:widowControl w:val="0"/>
        <w:numPr>
          <w:ilvl w:val="0"/>
          <w:numId w:val="9"/>
        </w:numPr>
        <w:jc w:val="center"/>
        <w:rPr>
          <w:szCs w:val="24"/>
          <w:lang w:eastAsia="ru-RU"/>
        </w:rPr>
      </w:pPr>
      <w:r>
        <w:rPr>
          <w:szCs w:val="24"/>
          <w:lang w:eastAsia="ru-RU"/>
        </w:rPr>
        <w:t>Перечень показателей цели и задач подпрограммы муниципальной</w:t>
      </w:r>
    </w:p>
    <w:p w:rsidR="00D42183" w:rsidRDefault="001053A7">
      <w:pPr>
        <w:widowControl w:val="0"/>
        <w:jc w:val="center"/>
        <w:rPr>
          <w:szCs w:val="24"/>
          <w:lang w:eastAsia="ru-RU"/>
        </w:rPr>
      </w:pPr>
      <w:r>
        <w:rPr>
          <w:szCs w:val="24"/>
          <w:lang w:eastAsia="ru-RU"/>
        </w:rPr>
        <w:t>программы и сведения о порядке сбора информации</w:t>
      </w:r>
    </w:p>
    <w:p w:rsidR="00D42183" w:rsidRDefault="001053A7">
      <w:pPr>
        <w:widowControl w:val="0"/>
        <w:jc w:val="center"/>
        <w:rPr>
          <w:szCs w:val="24"/>
          <w:lang w:eastAsia="ru-RU"/>
        </w:rPr>
      </w:pPr>
      <w:r>
        <w:rPr>
          <w:szCs w:val="24"/>
          <w:lang w:eastAsia="ru-RU"/>
        </w:rPr>
        <w:t>по показателям и методике их расчета</w:t>
      </w:r>
    </w:p>
    <w:p w:rsidR="00D42183" w:rsidRDefault="00D42183">
      <w:pPr>
        <w:widowControl w:val="0"/>
        <w:jc w:val="center"/>
        <w:rPr>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
        <w:gridCol w:w="1540"/>
        <w:gridCol w:w="743"/>
        <w:gridCol w:w="1071"/>
        <w:gridCol w:w="1071"/>
        <w:gridCol w:w="1087"/>
        <w:gridCol w:w="1218"/>
        <w:gridCol w:w="1055"/>
        <w:gridCol w:w="1240"/>
        <w:gridCol w:w="950"/>
      </w:tblGrid>
      <w:tr w:rsidR="00D42183">
        <w:tc>
          <w:tcPr>
            <w:tcW w:w="106"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w:t>
            </w:r>
          </w:p>
          <w:p w:rsidR="00D42183" w:rsidRDefault="001053A7">
            <w:pPr>
              <w:widowControl w:val="0"/>
              <w:jc w:val="center"/>
              <w:rPr>
                <w:sz w:val="20"/>
                <w:lang w:eastAsia="ru-RU"/>
              </w:rPr>
            </w:pPr>
            <w:r>
              <w:rPr>
                <w:sz w:val="20"/>
                <w:lang w:eastAsia="ru-RU"/>
              </w:rPr>
              <w:t>пп</w:t>
            </w:r>
          </w:p>
        </w:tc>
        <w:tc>
          <w:tcPr>
            <w:tcW w:w="73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Наименование показателя</w:t>
            </w:r>
          </w:p>
        </w:tc>
        <w:tc>
          <w:tcPr>
            <w:tcW w:w="354"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Ед. измерения</w:t>
            </w:r>
          </w:p>
        </w:tc>
        <w:tc>
          <w:tcPr>
            <w:tcW w:w="50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Пункт Федерального </w:t>
            </w:r>
            <w:hyperlink r:id="rId12" w:tooltip="consultantplus://offline/ref=98BA07D714CA69E0507FE232A64308B52895D85896A7F38AAA1FCC672D7497D675FE3F255154BBBF52A7D318FBECA42068D3282329DA4B6Fb6N6K" w:history="1">
              <w:r>
                <w:rPr>
                  <w:sz w:val="20"/>
                  <w:lang w:eastAsia="ru-RU"/>
                </w:rPr>
                <w:t>плана</w:t>
              </w:r>
            </w:hyperlink>
            <w:r>
              <w:rPr>
                <w:sz w:val="20"/>
                <w:lang w:eastAsia="ru-RU"/>
              </w:rPr>
              <w:t xml:space="preserve"> статистических работ </w:t>
            </w:r>
          </w:p>
        </w:tc>
        <w:tc>
          <w:tcPr>
            <w:tcW w:w="50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Периодичность сбора данных </w:t>
            </w:r>
          </w:p>
        </w:tc>
        <w:tc>
          <w:tcPr>
            <w:tcW w:w="51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Временные характеристики показателя </w:t>
            </w:r>
          </w:p>
        </w:tc>
        <w:tc>
          <w:tcPr>
            <w:tcW w:w="73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Алгоритм формирования (формула) расчета показателя </w:t>
            </w:r>
          </w:p>
        </w:tc>
        <w:tc>
          <w:tcPr>
            <w:tcW w:w="501"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Метод сбора информации </w:t>
            </w:r>
          </w:p>
        </w:tc>
        <w:tc>
          <w:tcPr>
            <w:tcW w:w="58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Ответственный за сбор данных по показателю </w:t>
            </w:r>
          </w:p>
        </w:tc>
        <w:tc>
          <w:tcPr>
            <w:tcW w:w="45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Дата получения фактического значения показателя </w:t>
            </w:r>
          </w:p>
        </w:tc>
      </w:tr>
      <w:tr w:rsidR="00D42183">
        <w:tc>
          <w:tcPr>
            <w:tcW w:w="106"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1</w:t>
            </w:r>
          </w:p>
        </w:tc>
        <w:tc>
          <w:tcPr>
            <w:tcW w:w="73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2</w:t>
            </w:r>
          </w:p>
        </w:tc>
        <w:tc>
          <w:tcPr>
            <w:tcW w:w="354"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3</w:t>
            </w:r>
          </w:p>
        </w:tc>
        <w:tc>
          <w:tcPr>
            <w:tcW w:w="50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4</w:t>
            </w:r>
          </w:p>
        </w:tc>
        <w:tc>
          <w:tcPr>
            <w:tcW w:w="50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5</w:t>
            </w:r>
          </w:p>
        </w:tc>
        <w:tc>
          <w:tcPr>
            <w:tcW w:w="51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6</w:t>
            </w:r>
          </w:p>
        </w:tc>
        <w:tc>
          <w:tcPr>
            <w:tcW w:w="73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7</w:t>
            </w:r>
          </w:p>
        </w:tc>
        <w:tc>
          <w:tcPr>
            <w:tcW w:w="501"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8</w:t>
            </w:r>
          </w:p>
        </w:tc>
        <w:tc>
          <w:tcPr>
            <w:tcW w:w="589"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9</w:t>
            </w:r>
          </w:p>
        </w:tc>
        <w:tc>
          <w:tcPr>
            <w:tcW w:w="45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10</w:t>
            </w:r>
          </w:p>
        </w:tc>
      </w:tr>
      <w:tr w:rsidR="00D42183">
        <w:tc>
          <w:tcPr>
            <w:tcW w:w="5000" w:type="pct"/>
            <w:gridSpan w:val="10"/>
            <w:tcMar>
              <w:top w:w="0" w:type="dxa"/>
              <w:left w:w="28" w:type="dxa"/>
              <w:bottom w:w="0" w:type="dxa"/>
              <w:right w:w="28" w:type="dxa"/>
            </w:tcMar>
          </w:tcPr>
          <w:p w:rsidR="00D42183" w:rsidRDefault="001053A7">
            <w:pPr>
              <w:widowControl w:val="0"/>
              <w:jc w:val="both"/>
              <w:rPr>
                <w:sz w:val="20"/>
                <w:lang w:eastAsia="ru-RU"/>
              </w:rPr>
            </w:pPr>
            <w:r>
              <w:rPr>
                <w:sz w:val="20"/>
                <w:lang w:eastAsia="ru-RU"/>
              </w:rPr>
              <w:t>Показатели цели подпрограммы 2 «Противодействие терроризму и экстремизму, повышение уровня защищенности населения, муниципальных учреждений от возможных террористических посягательств»</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1</w:t>
            </w:r>
          </w:p>
        </w:tc>
        <w:tc>
          <w:tcPr>
            <w:tcW w:w="732" w:type="pct"/>
            <w:tcMar>
              <w:top w:w="0" w:type="dxa"/>
              <w:left w:w="28" w:type="dxa"/>
              <w:bottom w:w="0" w:type="dxa"/>
              <w:right w:w="28" w:type="dxa"/>
            </w:tcMar>
          </w:tcPr>
          <w:p w:rsidR="00D42183" w:rsidRDefault="001053A7">
            <w:pPr>
              <w:widowControl w:val="0"/>
              <w:rPr>
                <w:sz w:val="20"/>
                <w:lang w:eastAsia="ru-RU"/>
              </w:rPr>
            </w:pPr>
            <w:r>
              <w:rPr>
                <w:sz w:val="20"/>
              </w:rPr>
              <w:t>Случаи проявления экстремизма и терроризма на территории муниципального образования «Город Кедровый»</w:t>
            </w:r>
          </w:p>
        </w:tc>
        <w:tc>
          <w:tcPr>
            <w:tcW w:w="35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1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3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Подсчет случаев</w:t>
            </w:r>
          </w:p>
        </w:tc>
        <w:tc>
          <w:tcPr>
            <w:tcW w:w="501"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8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по мобилизационной работе</w:t>
            </w:r>
          </w:p>
        </w:tc>
        <w:tc>
          <w:tcPr>
            <w:tcW w:w="45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5000" w:type="pct"/>
            <w:gridSpan w:val="10"/>
            <w:tcMar>
              <w:top w:w="0" w:type="dxa"/>
              <w:left w:w="28" w:type="dxa"/>
              <w:bottom w:w="0" w:type="dxa"/>
              <w:right w:w="28" w:type="dxa"/>
            </w:tcMar>
          </w:tcPr>
          <w:p w:rsidR="00D42183" w:rsidRDefault="001053A7">
            <w:pPr>
              <w:widowControl w:val="0"/>
              <w:jc w:val="both"/>
              <w:rPr>
                <w:sz w:val="20"/>
                <w:lang w:eastAsia="ru-RU"/>
              </w:rPr>
            </w:pPr>
            <w:r>
              <w:rPr>
                <w:sz w:val="20"/>
                <w:lang w:eastAsia="ru-RU"/>
              </w:rPr>
              <w:t>Показатели задачи 1 подпрограммы 2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2</w:t>
            </w:r>
          </w:p>
        </w:tc>
        <w:tc>
          <w:tcPr>
            <w:tcW w:w="732" w:type="pct"/>
            <w:tcMar>
              <w:top w:w="0" w:type="dxa"/>
              <w:left w:w="28" w:type="dxa"/>
              <w:bottom w:w="0" w:type="dxa"/>
              <w:right w:w="28" w:type="dxa"/>
            </w:tcMar>
          </w:tcPr>
          <w:p w:rsidR="00D42183" w:rsidRDefault="001053A7">
            <w:pPr>
              <w:widowControl w:val="0"/>
              <w:rPr>
                <w:sz w:val="20"/>
                <w:lang w:eastAsia="ru-RU"/>
              </w:rPr>
            </w:pPr>
            <w:r>
              <w:rPr>
                <w:sz w:val="20"/>
                <w:lang w:eastAsia="ru-RU"/>
              </w:rPr>
              <w:t>Численность населения, в том числе детского, привлеченных к участию в проведенных мероприятиях, с целью пропаганды предотвращения экстремизма и терроризма</w:t>
            </w:r>
          </w:p>
        </w:tc>
        <w:tc>
          <w:tcPr>
            <w:tcW w:w="35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Чел.</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1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3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Учет организаторами мероприятий</w:t>
            </w:r>
          </w:p>
        </w:tc>
        <w:tc>
          <w:tcPr>
            <w:tcW w:w="501"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8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по мобилизационной работе</w:t>
            </w:r>
          </w:p>
        </w:tc>
        <w:tc>
          <w:tcPr>
            <w:tcW w:w="45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3</w:t>
            </w:r>
          </w:p>
        </w:tc>
        <w:tc>
          <w:tcPr>
            <w:tcW w:w="732" w:type="pct"/>
            <w:tcMar>
              <w:top w:w="0" w:type="dxa"/>
              <w:left w:w="28" w:type="dxa"/>
              <w:bottom w:w="0" w:type="dxa"/>
              <w:right w:w="28" w:type="dxa"/>
            </w:tcMar>
          </w:tcPr>
          <w:p w:rsidR="00D42183" w:rsidRDefault="001053A7">
            <w:pPr>
              <w:widowControl w:val="0"/>
              <w:rPr>
                <w:sz w:val="20"/>
                <w:lang w:eastAsia="ru-RU"/>
              </w:rPr>
            </w:pPr>
            <w:r>
              <w:rPr>
                <w:sz w:val="20"/>
                <w:lang w:eastAsia="ru-RU"/>
              </w:rPr>
              <w:t>Количество материалов, размещенных в средствах массовой информации в области противодействия идеологии терроризма</w:t>
            </w:r>
          </w:p>
        </w:tc>
        <w:tc>
          <w:tcPr>
            <w:tcW w:w="35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1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3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Подсчет размещенных материалов</w:t>
            </w:r>
          </w:p>
        </w:tc>
        <w:tc>
          <w:tcPr>
            <w:tcW w:w="501"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8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по мобилизационной работе</w:t>
            </w:r>
          </w:p>
        </w:tc>
        <w:tc>
          <w:tcPr>
            <w:tcW w:w="45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5000" w:type="pct"/>
            <w:gridSpan w:val="10"/>
            <w:tcMar>
              <w:top w:w="0" w:type="dxa"/>
              <w:left w:w="28" w:type="dxa"/>
              <w:bottom w:w="0" w:type="dxa"/>
              <w:right w:w="28" w:type="dxa"/>
            </w:tcMar>
          </w:tcPr>
          <w:p w:rsidR="00D42183" w:rsidRDefault="001053A7">
            <w:pPr>
              <w:widowControl w:val="0"/>
              <w:jc w:val="both"/>
              <w:rPr>
                <w:sz w:val="20"/>
                <w:lang w:eastAsia="ru-RU"/>
              </w:rPr>
            </w:pPr>
            <w:r>
              <w:rPr>
                <w:sz w:val="20"/>
                <w:lang w:eastAsia="ru-RU"/>
              </w:rPr>
              <w:t xml:space="preserve">Показатели задачи 2 подпрограммы 2 «Обеспечение выполнения требований к антитеррористической защищенности </w:t>
            </w:r>
            <w:r>
              <w:rPr>
                <w:sz w:val="20"/>
                <w:lang w:eastAsia="ru-RU"/>
              </w:rPr>
              <w:lastRenderedPageBreak/>
              <w:t>объектов, находящихся в муниципальной собственности»</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lastRenderedPageBreak/>
              <w:t>4</w:t>
            </w:r>
          </w:p>
        </w:tc>
        <w:tc>
          <w:tcPr>
            <w:tcW w:w="732" w:type="pct"/>
            <w:tcMar>
              <w:top w:w="0" w:type="dxa"/>
              <w:left w:w="28" w:type="dxa"/>
              <w:bottom w:w="0" w:type="dxa"/>
              <w:right w:w="28" w:type="dxa"/>
            </w:tcMar>
          </w:tcPr>
          <w:p w:rsidR="00D42183" w:rsidRDefault="001053A7">
            <w:pPr>
              <w:widowControl w:val="0"/>
              <w:rPr>
                <w:sz w:val="20"/>
                <w:lang w:eastAsia="ru-RU"/>
              </w:rPr>
            </w:pPr>
            <w:r>
              <w:rPr>
                <w:sz w:val="20"/>
                <w:lang w:eastAsia="ru-RU"/>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w:t>
            </w:r>
          </w:p>
        </w:tc>
        <w:tc>
          <w:tcPr>
            <w:tcW w:w="354"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 xml:space="preserve"> %</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0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1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32" w:type="pct"/>
            <w:tcMar>
              <w:top w:w="0" w:type="dxa"/>
              <w:left w:w="28" w:type="dxa"/>
              <w:bottom w:w="0" w:type="dxa"/>
              <w:right w:w="28" w:type="dxa"/>
            </w:tcMar>
          </w:tcPr>
          <w:p w:rsidR="00D42183" w:rsidRDefault="001053A7">
            <w:pPr>
              <w:widowControl w:val="0"/>
              <w:jc w:val="center"/>
              <w:rPr>
                <w:sz w:val="20"/>
                <w:lang w:eastAsia="ru-RU"/>
              </w:rPr>
            </w:pPr>
            <m:oMath>
              <m:r>
                <m:rPr>
                  <m:sty m:val="p"/>
                </m:rPr>
                <w:rPr>
                  <w:rFonts w:ascii="Cambria Math" w:hAnsi="Cambria Math"/>
                  <w:sz w:val="20"/>
                  <w:lang w:eastAsia="ru-RU"/>
                </w:rPr>
                <m:t>Д</m:t>
              </m:r>
              <m:r>
                <m:rPr>
                  <m:sty m:val="p"/>
                </m:rPr>
                <w:rPr>
                  <w:rFonts w:ascii="Cambria Math"/>
                  <w:sz w:val="20"/>
                  <w:lang w:eastAsia="ru-RU"/>
                </w:rPr>
                <m:t>=</m:t>
              </m:r>
              <m:f>
                <m:fPr>
                  <m:ctrlPr>
                    <w:rPr>
                      <w:rFonts w:ascii="Cambria Math" w:hAnsi="Cambria Math"/>
                      <w:sz w:val="20"/>
                      <w:lang w:eastAsia="ru-RU"/>
                    </w:rPr>
                  </m:ctrlPr>
                </m:fPr>
                <m:num>
                  <m:r>
                    <m:rPr>
                      <m:sty m:val="p"/>
                    </m:rPr>
                    <w:rPr>
                      <w:rFonts w:ascii="Cambria Math" w:hAnsi="Cambria Math"/>
                      <w:sz w:val="20"/>
                      <w:lang w:eastAsia="ru-RU"/>
                    </w:rPr>
                    <m:t>СО</m:t>
                  </m:r>
                </m:num>
                <m:den>
                  <m:r>
                    <m:rPr>
                      <m:sty m:val="p"/>
                    </m:rPr>
                    <w:rPr>
                      <w:rFonts w:ascii="Cambria Math" w:hAnsi="Cambria Math"/>
                      <w:sz w:val="20"/>
                      <w:lang w:eastAsia="ru-RU"/>
                    </w:rPr>
                    <m:t>ОВ</m:t>
                  </m:r>
                </m:den>
              </m:f>
            </m:oMath>
            <w:r>
              <w:rPr>
                <w:sz w:val="20"/>
                <w:lang w:eastAsia="ru-RU"/>
              </w:rPr>
              <w:t>*100%</w:t>
            </w:r>
          </w:p>
          <w:p w:rsidR="00D42183" w:rsidRDefault="001053A7">
            <w:pPr>
              <w:widowControl w:val="0"/>
              <w:jc w:val="center"/>
              <w:rPr>
                <w:sz w:val="20"/>
                <w:lang w:eastAsia="ru-RU"/>
              </w:rPr>
            </w:pPr>
            <w:r>
              <w:rPr>
                <w:sz w:val="20"/>
                <w:lang w:eastAsia="ru-RU"/>
              </w:rPr>
              <w:t>Д-доля</w:t>
            </w:r>
          </w:p>
          <w:p w:rsidR="00D42183" w:rsidRDefault="001053A7">
            <w:pPr>
              <w:widowControl w:val="0"/>
              <w:jc w:val="center"/>
              <w:rPr>
                <w:sz w:val="20"/>
                <w:lang w:eastAsia="ru-RU"/>
              </w:rPr>
            </w:pPr>
            <w:r>
              <w:rPr>
                <w:sz w:val="20"/>
                <w:lang w:eastAsia="ru-RU"/>
              </w:rPr>
              <w:t>СО - объекты, соответствующие требованиям</w:t>
            </w:r>
          </w:p>
          <w:p w:rsidR="00D42183" w:rsidRDefault="001053A7">
            <w:pPr>
              <w:widowControl w:val="0"/>
              <w:jc w:val="center"/>
              <w:rPr>
                <w:sz w:val="20"/>
                <w:lang w:eastAsia="ru-RU"/>
              </w:rPr>
            </w:pPr>
            <w:r>
              <w:rPr>
                <w:sz w:val="20"/>
                <w:lang w:eastAsia="ru-RU"/>
              </w:rPr>
              <w:t>ОВ – всего объектов</w:t>
            </w:r>
          </w:p>
          <w:p w:rsidR="00D42183" w:rsidRDefault="00D42183">
            <w:pPr>
              <w:widowControl w:val="0"/>
              <w:jc w:val="center"/>
              <w:rPr>
                <w:sz w:val="20"/>
                <w:lang w:eastAsia="ru-RU"/>
              </w:rPr>
            </w:pPr>
          </w:p>
        </w:tc>
        <w:tc>
          <w:tcPr>
            <w:tcW w:w="501"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89"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по мобилизационной работе</w:t>
            </w:r>
          </w:p>
        </w:tc>
        <w:tc>
          <w:tcPr>
            <w:tcW w:w="45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bl>
    <w:p w:rsidR="00D42183" w:rsidRPr="008B558E" w:rsidRDefault="008B558E" w:rsidP="008B558E">
      <w:pPr>
        <w:pStyle w:val="ConsPlusNormal"/>
        <w:numPr>
          <w:ilvl w:val="0"/>
          <w:numId w:val="9"/>
        </w:numPr>
        <w:ind w:left="0" w:firstLine="0"/>
        <w:jc w:val="center"/>
        <w:rPr>
          <w:rFonts w:ascii="Times New Roman" w:hAnsi="Times New Roman" w:cs="Times New Roman"/>
          <w:sz w:val="24"/>
          <w:szCs w:val="24"/>
        </w:rPr>
      </w:pPr>
      <w:r w:rsidRPr="008B558E">
        <w:rPr>
          <w:rFonts w:ascii="Times New Roman" w:hAnsi="Times New Roman" w:cs="Times New Roman"/>
          <w:sz w:val="24"/>
          <w:szCs w:val="24"/>
        </w:rPr>
        <w:t>Перечень основных</w:t>
      </w:r>
      <w:r w:rsidR="001053A7" w:rsidRPr="008B558E">
        <w:rPr>
          <w:rFonts w:ascii="Times New Roman" w:hAnsi="Times New Roman" w:cs="Times New Roman"/>
          <w:sz w:val="24"/>
          <w:szCs w:val="24"/>
        </w:rPr>
        <w:t xml:space="preserve"> мероприятий</w:t>
      </w:r>
    </w:p>
    <w:p w:rsidR="00D42183" w:rsidRDefault="001053A7">
      <w:pPr>
        <w:pStyle w:val="ConsPlusNormal"/>
        <w:jc w:val="center"/>
        <w:rPr>
          <w:rFonts w:ascii="Times New Roman" w:hAnsi="Times New Roman" w:cs="Times New Roman"/>
          <w:sz w:val="24"/>
          <w:szCs w:val="24"/>
        </w:rPr>
      </w:pPr>
      <w:r>
        <w:rPr>
          <w:rFonts w:ascii="Times New Roman" w:hAnsi="Times New Roman" w:cs="Times New Roman"/>
          <w:sz w:val="24"/>
          <w:szCs w:val="24"/>
        </w:rPr>
        <w:t>и ресурсное обеспечение реализации подпрограммы</w:t>
      </w:r>
    </w:p>
    <w:p w:rsidR="00D42183" w:rsidRDefault="001053A7">
      <w:pPr>
        <w:jc w:val="center"/>
        <w:rPr>
          <w:szCs w:val="24"/>
        </w:rPr>
      </w:pPr>
      <w:r>
        <w:rPr>
          <w:szCs w:val="24"/>
        </w:rPr>
        <w:t>муниципальной программы муниципального образования «Город Кедровый»</w:t>
      </w:r>
    </w:p>
    <w:p w:rsidR="00D42183" w:rsidRDefault="001053A7">
      <w:pPr>
        <w:jc w:val="center"/>
      </w:pPr>
      <w:r>
        <w:rPr>
          <w:szCs w:val="24"/>
        </w:rPr>
        <w:t>(в редакции постановления от 24.03.2021 № 56, от 09.06.2021 № 118, от 29.07.2021 № 182, от 19.10.2021 № 243, от 02.02.2022 № 23, от 07.10.2022 № 245, от 08.02.2023 № 42, от 25.04.2023 № 153, от 04.07.2023 № 241, от 17.10.2023 № 388, от 14.02.2024 № 51, от 11.04.2024 № 108, от 22.07.2024 № 212</w:t>
      </w:r>
      <w:r w:rsidR="008B558E">
        <w:rPr>
          <w:szCs w:val="24"/>
        </w:rPr>
        <w:t>, от 14.02.2025 № 52</w:t>
      </w:r>
      <w:r w:rsidR="005C6A13">
        <w:rPr>
          <w:szCs w:val="24"/>
        </w:rPr>
        <w:t>, от 17.06.2025 №153</w:t>
      </w:r>
      <w:r>
        <w:rPr>
          <w:szCs w:val="24"/>
        </w:rPr>
        <w:t>)</w:t>
      </w:r>
    </w:p>
    <w:tbl>
      <w:tblPr>
        <w:tblW w:w="5000" w:type="pct"/>
        <w:tblLook w:val="04A0" w:firstRow="1" w:lastRow="0" w:firstColumn="1" w:lastColumn="0" w:noHBand="0" w:noVBand="1"/>
      </w:tblPr>
      <w:tblGrid>
        <w:gridCol w:w="480"/>
        <w:gridCol w:w="509"/>
        <w:gridCol w:w="469"/>
        <w:gridCol w:w="1972"/>
        <w:gridCol w:w="1972"/>
        <w:gridCol w:w="723"/>
        <w:gridCol w:w="723"/>
        <w:gridCol w:w="614"/>
        <w:gridCol w:w="614"/>
        <w:gridCol w:w="614"/>
        <w:gridCol w:w="614"/>
        <w:gridCol w:w="881"/>
      </w:tblGrid>
      <w:tr w:rsidR="00D42183" w:rsidTr="003230AE">
        <w:trPr>
          <w:trHeight w:val="390"/>
        </w:trPr>
        <w:tc>
          <w:tcPr>
            <w:tcW w:w="683" w:type="pct"/>
            <w:gridSpan w:val="3"/>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Код аналитической программной классификации</w:t>
            </w:r>
          </w:p>
        </w:tc>
        <w:tc>
          <w:tcPr>
            <w:tcW w:w="900"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Наименование подпрограммы, задачи подпрограммы, основного мероприятия муниципальной программы</w:t>
            </w:r>
          </w:p>
        </w:tc>
        <w:tc>
          <w:tcPr>
            <w:tcW w:w="900"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Источник финансирования</w:t>
            </w:r>
          </w:p>
        </w:tc>
        <w:tc>
          <w:tcPr>
            <w:tcW w:w="2517" w:type="pct"/>
            <w:gridSpan w:val="7"/>
            <w:tcBorders>
              <w:top w:val="single" w:sz="8" w:space="0" w:color="595959"/>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Значение показателей</w:t>
            </w:r>
          </w:p>
        </w:tc>
      </w:tr>
      <w:tr w:rsidR="00D42183" w:rsidTr="003230AE">
        <w:trPr>
          <w:trHeight w:val="408"/>
        </w:trPr>
        <w:tc>
          <w:tcPr>
            <w:tcW w:w="683" w:type="pct"/>
            <w:gridSpan w:val="3"/>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93"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 xml:space="preserve">Итого </w:t>
            </w:r>
          </w:p>
        </w:tc>
        <w:tc>
          <w:tcPr>
            <w:tcW w:w="393"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2021 год</w:t>
            </w:r>
          </w:p>
        </w:tc>
        <w:tc>
          <w:tcPr>
            <w:tcW w:w="331"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2022 год</w:t>
            </w:r>
          </w:p>
        </w:tc>
        <w:tc>
          <w:tcPr>
            <w:tcW w:w="331"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2023 год</w:t>
            </w:r>
          </w:p>
        </w:tc>
        <w:tc>
          <w:tcPr>
            <w:tcW w:w="331"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2024 год</w:t>
            </w:r>
          </w:p>
        </w:tc>
        <w:tc>
          <w:tcPr>
            <w:tcW w:w="331"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2025 год</w:t>
            </w:r>
          </w:p>
        </w:tc>
        <w:tc>
          <w:tcPr>
            <w:tcW w:w="406"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2026 год</w:t>
            </w:r>
          </w:p>
        </w:tc>
      </w:tr>
      <w:tr w:rsidR="00D42183" w:rsidTr="003230AE">
        <w:trPr>
          <w:trHeight w:val="315"/>
        </w:trPr>
        <w:tc>
          <w:tcPr>
            <w:tcW w:w="224" w:type="pc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ПП</w:t>
            </w:r>
          </w:p>
        </w:tc>
        <w:tc>
          <w:tcPr>
            <w:tcW w:w="238"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ОМ</w:t>
            </w:r>
          </w:p>
        </w:tc>
        <w:tc>
          <w:tcPr>
            <w:tcW w:w="22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М</w:t>
            </w:r>
          </w:p>
        </w:tc>
        <w:tc>
          <w:tcPr>
            <w:tcW w:w="90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93"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93"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31"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31"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31"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31"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406"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r>
      <w:tr w:rsidR="005C6A13" w:rsidTr="003230AE">
        <w:trPr>
          <w:trHeight w:val="915"/>
        </w:trPr>
        <w:tc>
          <w:tcPr>
            <w:tcW w:w="224" w:type="pct"/>
            <w:vMerge w:val="restart"/>
            <w:tcBorders>
              <w:top w:val="none" w:sz="4" w:space="0" w:color="000000"/>
              <w:left w:val="single" w:sz="8" w:space="0" w:color="595959"/>
              <w:bottom w:val="single" w:sz="8" w:space="0" w:color="595959"/>
              <w:right w:val="single" w:sz="8" w:space="0" w:color="595959"/>
            </w:tcBorders>
            <w:shd w:val="clear" w:color="000000" w:fill="FFFFFF"/>
            <w:noWrap/>
            <w:vAlign w:val="center"/>
          </w:tcPr>
          <w:p w:rsidR="005C6A13" w:rsidRDefault="005C6A13" w:rsidP="005C6A13">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000000" w:fill="FFFFFF"/>
            <w:noWrap/>
            <w:vAlign w:val="center"/>
          </w:tcPr>
          <w:p w:rsidR="005C6A13" w:rsidRDefault="005C6A13" w:rsidP="005C6A13">
            <w:pPr>
              <w:jc w:val="center"/>
              <w:rPr>
                <w:color w:val="000000"/>
                <w:sz w:val="20"/>
                <w:lang w:eastAsia="ru-RU"/>
              </w:rPr>
            </w:pPr>
            <w:r>
              <w:rPr>
                <w:color w:val="000000"/>
                <w:sz w:val="20"/>
                <w:lang w:eastAsia="ru-RU"/>
              </w:rPr>
              <w:t>x</w:t>
            </w:r>
          </w:p>
        </w:tc>
        <w:tc>
          <w:tcPr>
            <w:tcW w:w="22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x</w:t>
            </w:r>
          </w:p>
        </w:tc>
        <w:tc>
          <w:tcPr>
            <w:tcW w:w="90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Подпрограмма «Профилактика терроризма и экстремизма, а также минимизация и (или) ликвидация последствий проявлений терроризма и экстремизма в муниципальном образовании "Город Кедровый"</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ind w:right="-100"/>
              <w:rPr>
                <w:sz w:val="16"/>
                <w:szCs w:val="16"/>
                <w:lang w:eastAsia="ru-RU"/>
              </w:rPr>
            </w:pPr>
            <w:r w:rsidRPr="00B00A78">
              <w:rPr>
                <w:sz w:val="16"/>
                <w:szCs w:val="16"/>
              </w:rPr>
              <w:t>9 625,42</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53"/>
              <w:rPr>
                <w:sz w:val="16"/>
                <w:szCs w:val="16"/>
              </w:rPr>
            </w:pPr>
            <w:r w:rsidRPr="00B00A78">
              <w:rPr>
                <w:sz w:val="16"/>
                <w:szCs w:val="16"/>
              </w:rPr>
              <w:t>7 627,74</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25"/>
              <w:rPr>
                <w:sz w:val="16"/>
                <w:szCs w:val="16"/>
              </w:rPr>
            </w:pPr>
            <w:r w:rsidRPr="00B00A78">
              <w:rPr>
                <w:sz w:val="16"/>
                <w:szCs w:val="16"/>
              </w:rPr>
              <w:t>435,53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55"/>
              <w:jc w:val="center"/>
              <w:rPr>
                <w:sz w:val="16"/>
                <w:szCs w:val="16"/>
              </w:rPr>
            </w:pPr>
            <w:r w:rsidRPr="00B00A78">
              <w:rPr>
                <w:sz w:val="16"/>
                <w:szCs w:val="16"/>
              </w:rPr>
              <w:t>294,70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20"/>
              <w:rPr>
                <w:sz w:val="16"/>
                <w:szCs w:val="16"/>
              </w:rPr>
            </w:pPr>
            <w:r w:rsidRPr="00B00A78">
              <w:rPr>
                <w:sz w:val="16"/>
                <w:szCs w:val="16"/>
              </w:rPr>
              <w:t>346,95</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50"/>
              <w:rPr>
                <w:sz w:val="16"/>
                <w:szCs w:val="16"/>
              </w:rPr>
            </w:pPr>
            <w:r w:rsidRPr="00B00A78">
              <w:rPr>
                <w:sz w:val="16"/>
                <w:szCs w:val="16"/>
              </w:rPr>
              <w:t>600,50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19"/>
              <w:rPr>
                <w:sz w:val="16"/>
                <w:szCs w:val="16"/>
              </w:rPr>
            </w:pPr>
            <w:r w:rsidRPr="00B00A78">
              <w:rPr>
                <w:sz w:val="16"/>
                <w:szCs w:val="16"/>
              </w:rPr>
              <w:t>320,00</w:t>
            </w:r>
          </w:p>
        </w:tc>
      </w:tr>
      <w:tr w:rsidR="005C6A13"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Местного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ind w:right="-100"/>
              <w:rPr>
                <w:sz w:val="16"/>
                <w:szCs w:val="16"/>
              </w:rPr>
            </w:pPr>
            <w:r w:rsidRPr="00B00A78">
              <w:rPr>
                <w:sz w:val="16"/>
                <w:szCs w:val="16"/>
              </w:rPr>
              <w:t>5 747,42</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3 749,74</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435,53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294,70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346,95</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600,50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320,00</w:t>
            </w:r>
          </w:p>
        </w:tc>
      </w:tr>
      <w:tr w:rsidR="005C6A13"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Областного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B00A78" w:rsidRDefault="005C6A13" w:rsidP="005C6A13">
            <w:pPr>
              <w:ind w:right="-100"/>
              <w:rPr>
                <w:sz w:val="16"/>
                <w:szCs w:val="16"/>
              </w:rPr>
            </w:pPr>
            <w:r w:rsidRPr="00B00A78">
              <w:rPr>
                <w:sz w:val="16"/>
                <w:szCs w:val="16"/>
              </w:rPr>
              <w:t>3 878,00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3 878,00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0,00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B00A78" w:rsidRDefault="005C6A13" w:rsidP="005C6A13">
            <w:pPr>
              <w:ind w:right="-100"/>
              <w:rPr>
                <w:sz w:val="16"/>
                <w:szCs w:val="16"/>
              </w:rPr>
            </w:pPr>
            <w:r w:rsidRPr="00B00A78">
              <w:rPr>
                <w:sz w:val="16"/>
                <w:szCs w:val="16"/>
              </w:rPr>
              <w:t>0,00</w:t>
            </w:r>
          </w:p>
        </w:tc>
      </w:tr>
      <w:tr w:rsidR="00D42183" w:rsidTr="003230AE">
        <w:trPr>
          <w:trHeight w:val="49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Потребность</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sz w:val="16"/>
                <w:szCs w:val="16"/>
                <w:lang w:eastAsia="ru-RU"/>
              </w:rPr>
            </w:pPr>
            <w:r w:rsidRPr="005C6A13">
              <w:rPr>
                <w:sz w:val="16"/>
                <w:szCs w:val="16"/>
                <w:lang w:eastAsia="ru-RU"/>
              </w:rPr>
              <w:t>0,00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0,00</w:t>
            </w:r>
          </w:p>
        </w:tc>
      </w:tr>
      <w:tr w:rsidR="00D42183">
        <w:trPr>
          <w:trHeight w:val="645"/>
        </w:trPr>
        <w:tc>
          <w:tcPr>
            <w:tcW w:w="5000" w:type="pct"/>
            <w:gridSpan w:val="12"/>
            <w:tcBorders>
              <w:top w:val="single" w:sz="8" w:space="0" w:color="595959"/>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Задача 1.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r>
      <w:tr w:rsidR="003230AE" w:rsidTr="003230AE">
        <w:trPr>
          <w:trHeight w:val="525"/>
        </w:trPr>
        <w:tc>
          <w:tcPr>
            <w:tcW w:w="22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3230AE" w:rsidRDefault="003230AE" w:rsidP="003230AE">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3230AE" w:rsidRDefault="003230AE" w:rsidP="003230AE">
            <w:pPr>
              <w:jc w:val="center"/>
              <w:rPr>
                <w:color w:val="000000"/>
                <w:sz w:val="20"/>
                <w:lang w:eastAsia="ru-RU"/>
              </w:rPr>
            </w:pPr>
            <w:r>
              <w:rPr>
                <w:color w:val="000000"/>
                <w:sz w:val="20"/>
                <w:lang w:eastAsia="ru-RU"/>
              </w:rPr>
              <w:t>1</w:t>
            </w:r>
          </w:p>
        </w:tc>
        <w:tc>
          <w:tcPr>
            <w:tcW w:w="22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3230AE" w:rsidRDefault="003230AE" w:rsidP="003230AE">
            <w:pPr>
              <w:jc w:val="center"/>
              <w:rPr>
                <w:color w:val="000000"/>
                <w:sz w:val="20"/>
                <w:lang w:eastAsia="ru-RU"/>
              </w:rPr>
            </w:pPr>
            <w:r>
              <w:rPr>
                <w:color w:val="000000"/>
                <w:sz w:val="20"/>
                <w:lang w:eastAsia="ru-RU"/>
              </w:rPr>
              <w:t>х</w:t>
            </w:r>
          </w:p>
        </w:tc>
        <w:tc>
          <w:tcPr>
            <w:tcW w:w="90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3230AE" w:rsidRDefault="003230AE" w:rsidP="003230AE">
            <w:pPr>
              <w:jc w:val="both"/>
              <w:rPr>
                <w:color w:val="000000"/>
                <w:sz w:val="20"/>
                <w:lang w:eastAsia="ru-RU"/>
              </w:rPr>
            </w:pPr>
            <w:r>
              <w:rPr>
                <w:color w:val="000000"/>
                <w:sz w:val="20"/>
                <w:lang w:eastAsia="ru-RU"/>
              </w:rPr>
              <w:t>Основное мероприятие "Организация обучения по профилактике терроризма и экстремизма"</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Default="003230AE" w:rsidP="003230AE">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Pr="005C6A13" w:rsidRDefault="003230AE" w:rsidP="003230AE">
            <w:pPr>
              <w:jc w:val="center"/>
              <w:rPr>
                <w:color w:val="000000"/>
                <w:sz w:val="16"/>
                <w:szCs w:val="16"/>
                <w:lang w:eastAsia="ru-RU"/>
              </w:rPr>
            </w:pPr>
            <w:r w:rsidRPr="005C6A13">
              <w:rPr>
                <w:color w:val="000000"/>
                <w:sz w:val="16"/>
                <w:szCs w:val="16"/>
              </w:rPr>
              <w:t>30,50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11,50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10,50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8,50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0,00</w:t>
            </w:r>
          </w:p>
        </w:tc>
      </w:tr>
      <w:tr w:rsidR="003230AE"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Default="003230AE" w:rsidP="003230AE">
            <w:pPr>
              <w:ind w:firstLine="200"/>
              <w:rPr>
                <w:color w:val="000000"/>
                <w:sz w:val="20"/>
                <w:lang w:eastAsia="ru-RU"/>
              </w:rPr>
            </w:pPr>
            <w:r>
              <w:rPr>
                <w:color w:val="000000"/>
                <w:sz w:val="20"/>
                <w:lang w:eastAsia="ru-RU"/>
              </w:rPr>
              <w:t>Местного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Pr="005C6A13" w:rsidRDefault="003230AE" w:rsidP="003230AE">
            <w:pPr>
              <w:jc w:val="center"/>
              <w:rPr>
                <w:color w:val="000000"/>
                <w:sz w:val="16"/>
                <w:szCs w:val="16"/>
              </w:rPr>
            </w:pPr>
            <w:r w:rsidRPr="005C6A13">
              <w:rPr>
                <w:color w:val="000000"/>
                <w:sz w:val="16"/>
                <w:szCs w:val="16"/>
              </w:rPr>
              <w:t>30,50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11,50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10,50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5C6A13" w:rsidRDefault="003230AE" w:rsidP="003230AE">
            <w:pPr>
              <w:jc w:val="center"/>
              <w:rPr>
                <w:sz w:val="16"/>
                <w:szCs w:val="16"/>
              </w:rPr>
            </w:pPr>
            <w:r w:rsidRPr="005C6A13">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3230AE" w:rsidRPr="005C6A13" w:rsidRDefault="003230AE" w:rsidP="003230AE">
            <w:pPr>
              <w:jc w:val="center"/>
              <w:rPr>
                <w:color w:val="000000"/>
                <w:sz w:val="16"/>
                <w:szCs w:val="16"/>
              </w:rPr>
            </w:pPr>
            <w:r w:rsidRPr="005C6A13">
              <w:rPr>
                <w:color w:val="000000"/>
                <w:sz w:val="16"/>
                <w:szCs w:val="16"/>
              </w:rPr>
              <w:t>8,50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3230AE" w:rsidRPr="005C6A13" w:rsidRDefault="003230AE" w:rsidP="003230AE">
            <w:pPr>
              <w:jc w:val="center"/>
              <w:rPr>
                <w:color w:val="000000"/>
                <w:sz w:val="16"/>
                <w:szCs w:val="16"/>
              </w:rPr>
            </w:pPr>
            <w:r w:rsidRPr="005C6A13">
              <w:rPr>
                <w:color w:val="000000"/>
                <w:sz w:val="16"/>
                <w:szCs w:val="16"/>
              </w:rPr>
              <w:t>0,00</w:t>
            </w:r>
          </w:p>
        </w:tc>
      </w:tr>
      <w:tr w:rsidR="00D42183"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Потребность</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0,00</w:t>
            </w:r>
          </w:p>
        </w:tc>
      </w:tr>
      <w:tr w:rsidR="00D42183" w:rsidTr="003230AE">
        <w:trPr>
          <w:trHeight w:val="85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 xml:space="preserve">Показатели конечного результата основного </w:t>
            </w:r>
            <w:r>
              <w:rPr>
                <w:color w:val="000000"/>
                <w:sz w:val="20"/>
                <w:lang w:eastAsia="ru-RU"/>
              </w:rPr>
              <w:lastRenderedPageBreak/>
              <w:t>мероприятия, по годам реализации:</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lastRenderedPageBreak/>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r>
      <w:tr w:rsidR="00D42183" w:rsidTr="003230AE">
        <w:trPr>
          <w:trHeight w:val="129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Численность населения, в том числе детского, привлеченных к участию в проведенных мероприятиях, с целью пропаганды предотвращения экстремизма и терроризма, чел.</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5C6A13" w:rsidRDefault="001053A7">
            <w:pPr>
              <w:jc w:val="center"/>
              <w:rPr>
                <w:color w:val="000000"/>
                <w:sz w:val="16"/>
                <w:szCs w:val="16"/>
                <w:lang w:eastAsia="ru-RU"/>
              </w:rPr>
            </w:pPr>
            <w:r w:rsidRPr="005C6A13">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300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310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320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5C6A13" w:rsidRDefault="001053A7">
            <w:pPr>
              <w:jc w:val="center"/>
              <w:rPr>
                <w:sz w:val="16"/>
                <w:szCs w:val="16"/>
                <w:lang w:eastAsia="ru-RU"/>
              </w:rPr>
            </w:pPr>
            <w:r w:rsidRPr="005C6A13">
              <w:rPr>
                <w:sz w:val="16"/>
                <w:szCs w:val="16"/>
                <w:lang w:eastAsia="ru-RU"/>
              </w:rPr>
              <w:t>330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5C6A13" w:rsidRDefault="001053A7">
            <w:pPr>
              <w:jc w:val="center"/>
              <w:rPr>
                <w:color w:val="000000"/>
                <w:sz w:val="16"/>
                <w:szCs w:val="16"/>
                <w:lang w:eastAsia="ru-RU"/>
              </w:rPr>
            </w:pPr>
            <w:r w:rsidRPr="005C6A13">
              <w:rPr>
                <w:color w:val="000000"/>
                <w:sz w:val="16"/>
                <w:szCs w:val="16"/>
                <w:lang w:eastAsia="ru-RU"/>
              </w:rPr>
              <w:t>335</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5C6A13" w:rsidRDefault="001053A7">
            <w:pPr>
              <w:jc w:val="center"/>
              <w:rPr>
                <w:color w:val="000000"/>
                <w:sz w:val="16"/>
                <w:szCs w:val="16"/>
                <w:lang w:eastAsia="ru-RU"/>
              </w:rPr>
            </w:pPr>
            <w:r w:rsidRPr="005C6A13">
              <w:rPr>
                <w:color w:val="000000"/>
                <w:sz w:val="16"/>
                <w:szCs w:val="16"/>
                <w:lang w:eastAsia="ru-RU"/>
              </w:rPr>
              <w:t>340</w:t>
            </w:r>
          </w:p>
        </w:tc>
      </w:tr>
      <w:tr w:rsidR="00D42183" w:rsidTr="003230AE">
        <w:trPr>
          <w:trHeight w:val="555"/>
        </w:trPr>
        <w:tc>
          <w:tcPr>
            <w:tcW w:w="224"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w:t>
            </w:r>
          </w:p>
        </w:tc>
        <w:tc>
          <w:tcPr>
            <w:tcW w:w="220"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х</w:t>
            </w:r>
          </w:p>
        </w:tc>
        <w:tc>
          <w:tcPr>
            <w:tcW w:w="900"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both"/>
              <w:rPr>
                <w:color w:val="000000"/>
                <w:sz w:val="20"/>
                <w:lang w:eastAsia="ru-RU"/>
              </w:rPr>
            </w:pPr>
            <w:r>
              <w:rPr>
                <w:color w:val="000000"/>
                <w:sz w:val="20"/>
                <w:lang w:eastAsia="ru-RU"/>
              </w:rPr>
              <w:t>Основное мероприятие "Организация и проведение воспитательных и культурно-просветительских мероприятий, направленных на развитие у детей и молодежи неприятия идеологии терроризма и привития им традиционных российских духовно-нравственных ценностей"</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0,00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0,00</w:t>
            </w:r>
          </w:p>
        </w:tc>
      </w:tr>
      <w:tr w:rsidR="00D42183" w:rsidTr="003230AE">
        <w:trPr>
          <w:trHeight w:val="88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3230AE">
        <w:trPr>
          <w:trHeight w:val="123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Численность населения, в том числе детского, привлеченных к участию в проведенных мероприятиях, с целью пропаганды предотвращения экстремизма и терроризма, чел.</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300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310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320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330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335</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340</w:t>
            </w:r>
          </w:p>
        </w:tc>
      </w:tr>
      <w:tr w:rsidR="00D42183" w:rsidTr="003230AE">
        <w:trPr>
          <w:trHeight w:val="615"/>
        </w:trPr>
        <w:tc>
          <w:tcPr>
            <w:tcW w:w="224"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3</w:t>
            </w:r>
          </w:p>
        </w:tc>
        <w:tc>
          <w:tcPr>
            <w:tcW w:w="220"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х</w:t>
            </w:r>
          </w:p>
        </w:tc>
        <w:tc>
          <w:tcPr>
            <w:tcW w:w="900"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both"/>
              <w:rPr>
                <w:color w:val="000000"/>
                <w:sz w:val="20"/>
                <w:lang w:eastAsia="ru-RU"/>
              </w:rPr>
            </w:pPr>
            <w:r>
              <w:rPr>
                <w:color w:val="000000"/>
                <w:sz w:val="20"/>
                <w:lang w:eastAsia="ru-RU"/>
              </w:rPr>
              <w:t>Основное мероприятие "Размещение в средствах массовой информации материалов в области противодействия идеологии терроризма"</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0,00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0,00</w:t>
            </w:r>
          </w:p>
        </w:tc>
      </w:tr>
      <w:tr w:rsidR="00D42183" w:rsidTr="003230AE">
        <w:trPr>
          <w:trHeight w:val="85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r>
      <w:tr w:rsidR="00D42183" w:rsidTr="003230AE">
        <w:trPr>
          <w:trHeight w:val="111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материалов, размещенных в средствах массовой информации в области противодействия идеологии терроризма, ед.</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4</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sz w:val="20"/>
                <w:lang w:eastAsia="ru-RU"/>
              </w:rPr>
            </w:pPr>
            <w:r>
              <w:rPr>
                <w:sz w:val="20"/>
                <w:lang w:eastAsia="ru-RU"/>
              </w:rPr>
              <w:t>4</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5</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5</w:t>
            </w:r>
          </w:p>
        </w:tc>
      </w:tr>
      <w:tr w:rsidR="00D42183">
        <w:trPr>
          <w:trHeight w:val="495"/>
        </w:trPr>
        <w:tc>
          <w:tcPr>
            <w:tcW w:w="5000" w:type="pct"/>
            <w:gridSpan w:val="12"/>
            <w:tcBorders>
              <w:top w:val="single" w:sz="8" w:space="0" w:color="595959"/>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Задача 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r>
      <w:tr w:rsidR="005C6A13" w:rsidTr="003230AE">
        <w:trPr>
          <w:trHeight w:val="735"/>
        </w:trPr>
        <w:tc>
          <w:tcPr>
            <w:tcW w:w="22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4</w:t>
            </w:r>
          </w:p>
        </w:tc>
        <w:tc>
          <w:tcPr>
            <w:tcW w:w="22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jc w:val="center"/>
              <w:rPr>
                <w:color w:val="000000"/>
                <w:sz w:val="20"/>
                <w:lang w:eastAsia="ru-RU"/>
              </w:rPr>
            </w:pPr>
            <w:r>
              <w:rPr>
                <w:color w:val="000000"/>
                <w:sz w:val="20"/>
                <w:lang w:eastAsia="ru-RU"/>
              </w:rPr>
              <w:t>х</w:t>
            </w:r>
          </w:p>
        </w:tc>
        <w:tc>
          <w:tcPr>
            <w:tcW w:w="90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 xml:space="preserve">Основное мероприятие "Обеспечение </w:t>
            </w:r>
            <w:r>
              <w:rPr>
                <w:color w:val="000000"/>
                <w:sz w:val="20"/>
                <w:lang w:eastAsia="ru-RU"/>
              </w:rPr>
              <w:lastRenderedPageBreak/>
              <w:t>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и охранной защиты"</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lastRenderedPageBreak/>
              <w:t xml:space="preserve">Объем финансирования всего (тыс. рублей), </w:t>
            </w:r>
            <w:r>
              <w:rPr>
                <w:color w:val="000000"/>
                <w:sz w:val="20"/>
                <w:lang w:eastAsia="ru-RU"/>
              </w:rPr>
              <w:lastRenderedPageBreak/>
              <w:t>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A35E36" w:rsidRDefault="005C6A13" w:rsidP="005C6A13">
            <w:pPr>
              <w:ind w:right="-100"/>
              <w:jc w:val="center"/>
              <w:rPr>
                <w:sz w:val="16"/>
                <w:szCs w:val="16"/>
                <w:lang w:eastAsia="ru-RU"/>
              </w:rPr>
            </w:pPr>
            <w:r w:rsidRPr="00A35E36">
              <w:rPr>
                <w:sz w:val="16"/>
                <w:szCs w:val="16"/>
              </w:rPr>
              <w:lastRenderedPageBreak/>
              <w:t>9 594,92</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7 616,24</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425,03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294,70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346,95</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592,00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320,00</w:t>
            </w:r>
          </w:p>
        </w:tc>
      </w:tr>
      <w:tr w:rsidR="005C6A13" w:rsidTr="003230AE">
        <w:trPr>
          <w:trHeight w:val="420"/>
        </w:trPr>
        <w:tc>
          <w:tcPr>
            <w:tcW w:w="224"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Местного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A35E36" w:rsidRDefault="005C6A13" w:rsidP="005C6A13">
            <w:pPr>
              <w:ind w:right="-100"/>
              <w:jc w:val="center"/>
              <w:rPr>
                <w:sz w:val="16"/>
                <w:szCs w:val="16"/>
              </w:rPr>
            </w:pPr>
            <w:r w:rsidRPr="00A35E36">
              <w:rPr>
                <w:sz w:val="16"/>
                <w:szCs w:val="16"/>
              </w:rPr>
              <w:t>5 716,92</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3 738,24</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425,03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294,70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346,95</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5C6A13" w:rsidRPr="00A35E36" w:rsidRDefault="005C6A13" w:rsidP="005C6A13">
            <w:pPr>
              <w:ind w:right="-100"/>
              <w:jc w:val="center"/>
              <w:rPr>
                <w:color w:val="000000"/>
                <w:sz w:val="16"/>
                <w:szCs w:val="16"/>
              </w:rPr>
            </w:pPr>
            <w:r w:rsidRPr="00A35E36">
              <w:rPr>
                <w:color w:val="000000"/>
                <w:sz w:val="16"/>
                <w:szCs w:val="16"/>
              </w:rPr>
              <w:t>592,00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A35E36" w:rsidRDefault="005C6A13" w:rsidP="005C6A13">
            <w:pPr>
              <w:ind w:right="-100"/>
              <w:jc w:val="center"/>
              <w:rPr>
                <w:color w:val="000000"/>
                <w:sz w:val="16"/>
                <w:szCs w:val="16"/>
              </w:rPr>
            </w:pPr>
            <w:r w:rsidRPr="00A35E36">
              <w:rPr>
                <w:color w:val="000000"/>
                <w:sz w:val="16"/>
                <w:szCs w:val="16"/>
              </w:rPr>
              <w:t>320,00</w:t>
            </w:r>
          </w:p>
        </w:tc>
      </w:tr>
      <w:tr w:rsidR="005C6A13" w:rsidTr="003230AE">
        <w:trPr>
          <w:trHeight w:val="420"/>
        </w:trPr>
        <w:tc>
          <w:tcPr>
            <w:tcW w:w="224"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ind w:firstLine="200"/>
              <w:rPr>
                <w:color w:val="000000"/>
                <w:sz w:val="20"/>
                <w:lang w:eastAsia="ru-RU"/>
              </w:rPr>
            </w:pPr>
            <w:r>
              <w:rPr>
                <w:color w:val="000000"/>
                <w:sz w:val="20"/>
                <w:lang w:eastAsia="ru-RU"/>
              </w:rPr>
              <w:t>Областного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A35E36" w:rsidRDefault="005C6A13" w:rsidP="005C6A13">
            <w:pPr>
              <w:ind w:right="-100"/>
              <w:jc w:val="center"/>
              <w:rPr>
                <w:sz w:val="16"/>
                <w:szCs w:val="16"/>
              </w:rPr>
            </w:pPr>
            <w:r w:rsidRPr="00A35E36">
              <w:rPr>
                <w:sz w:val="16"/>
                <w:szCs w:val="16"/>
              </w:rPr>
              <w:t>3 878,00</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3 878,00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0,00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ind w:right="-100"/>
              <w:jc w:val="center"/>
              <w:rPr>
                <w:sz w:val="16"/>
                <w:szCs w:val="16"/>
              </w:rPr>
            </w:pPr>
            <w:r w:rsidRPr="00A35E36">
              <w:rPr>
                <w:sz w:val="16"/>
                <w:szCs w:val="16"/>
              </w:rPr>
              <w:t>0,00</w:t>
            </w:r>
          </w:p>
        </w:tc>
      </w:tr>
      <w:tr w:rsidR="005C6A13" w:rsidTr="003230AE">
        <w:trPr>
          <w:trHeight w:val="780"/>
        </w:trPr>
        <w:tc>
          <w:tcPr>
            <w:tcW w:w="224"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A35E36" w:rsidRDefault="005C6A13" w:rsidP="005C6A13">
            <w:pPr>
              <w:jc w:val="center"/>
              <w:rPr>
                <w:color w:val="000000"/>
                <w:sz w:val="16"/>
                <w:szCs w:val="16"/>
                <w:lang w:eastAsia="ru-RU"/>
              </w:rPr>
            </w:pPr>
            <w:r w:rsidRPr="00A35E36">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color w:val="000000"/>
                <w:sz w:val="16"/>
                <w:szCs w:val="16"/>
                <w:lang w:eastAsia="ru-RU"/>
              </w:rPr>
            </w:pPr>
            <w:r w:rsidRPr="00A35E36">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color w:val="000000"/>
                <w:sz w:val="16"/>
                <w:szCs w:val="16"/>
                <w:lang w:eastAsia="ru-RU"/>
              </w:rPr>
            </w:pPr>
            <w:r w:rsidRPr="00A35E36">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color w:val="000000"/>
                <w:sz w:val="16"/>
                <w:szCs w:val="16"/>
                <w:lang w:eastAsia="ru-RU"/>
              </w:rPr>
            </w:pPr>
            <w:r w:rsidRPr="00A35E36">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color w:val="000000"/>
                <w:sz w:val="16"/>
                <w:szCs w:val="16"/>
                <w:lang w:eastAsia="ru-RU"/>
              </w:rPr>
            </w:pPr>
            <w:r w:rsidRPr="00A35E36">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5C6A13" w:rsidRPr="00A35E36" w:rsidRDefault="005C6A13" w:rsidP="005C6A13">
            <w:pPr>
              <w:jc w:val="center"/>
              <w:rPr>
                <w:color w:val="000000"/>
                <w:sz w:val="16"/>
                <w:szCs w:val="16"/>
                <w:lang w:eastAsia="ru-RU"/>
              </w:rPr>
            </w:pPr>
          </w:p>
          <w:p w:rsidR="005C6A13" w:rsidRPr="00A35E36" w:rsidRDefault="005C6A13" w:rsidP="005C6A13">
            <w:pPr>
              <w:jc w:val="center"/>
              <w:rPr>
                <w:sz w:val="16"/>
                <w:szCs w:val="16"/>
                <w:lang w:eastAsia="ru-RU"/>
              </w:rPr>
            </w:pPr>
            <w:r w:rsidRPr="00A35E36">
              <w:rPr>
                <w:sz w:val="16"/>
                <w:szCs w:val="16"/>
                <w:lang w:eastAsia="ru-RU"/>
              </w:rPr>
              <w:t>х</w:t>
            </w:r>
          </w:p>
          <w:p w:rsidR="005C6A13" w:rsidRPr="00A35E36" w:rsidRDefault="005C6A13" w:rsidP="005C6A13">
            <w:pPr>
              <w:jc w:val="center"/>
              <w:rPr>
                <w:sz w:val="16"/>
                <w:szCs w:val="16"/>
                <w:lang w:eastAsia="ru-RU"/>
              </w:rPr>
            </w:pP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A35E36" w:rsidRDefault="005C6A13" w:rsidP="005C6A13">
            <w:pPr>
              <w:jc w:val="center"/>
              <w:rPr>
                <w:sz w:val="16"/>
                <w:szCs w:val="16"/>
                <w:lang w:eastAsia="ru-RU"/>
              </w:rPr>
            </w:pPr>
            <w:r w:rsidRPr="00A35E36">
              <w:rPr>
                <w:sz w:val="16"/>
                <w:szCs w:val="16"/>
                <w:lang w:eastAsia="ru-RU"/>
              </w:rPr>
              <w:t>х</w:t>
            </w:r>
          </w:p>
        </w:tc>
      </w:tr>
      <w:tr w:rsidR="005C6A13" w:rsidTr="003230AE">
        <w:trPr>
          <w:trHeight w:val="1500"/>
        </w:trPr>
        <w:tc>
          <w:tcPr>
            <w:tcW w:w="224"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5C6A13" w:rsidRDefault="005C6A13" w:rsidP="005C6A1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Default="005C6A13" w:rsidP="005C6A13">
            <w:pPr>
              <w:rPr>
                <w:color w:val="000000"/>
                <w:sz w:val="20"/>
                <w:lang w:eastAsia="ru-RU"/>
              </w:rPr>
            </w:pPr>
            <w:r>
              <w:rPr>
                <w:color w:val="000000"/>
                <w:sz w:val="20"/>
                <w:lang w:eastAsia="ru-RU"/>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 %</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5C6A13" w:rsidRPr="00A35E36" w:rsidRDefault="005C6A13" w:rsidP="005C6A13">
            <w:pPr>
              <w:jc w:val="center"/>
              <w:rPr>
                <w:color w:val="000000"/>
                <w:sz w:val="16"/>
                <w:szCs w:val="16"/>
                <w:lang w:eastAsia="ru-RU"/>
              </w:rPr>
            </w:pPr>
            <w:r w:rsidRPr="00A35E36">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sz w:val="16"/>
                <w:szCs w:val="16"/>
                <w:lang w:eastAsia="ru-RU"/>
              </w:rPr>
            </w:pPr>
            <w:r w:rsidRPr="00A35E36">
              <w:rPr>
                <w:sz w:val="16"/>
                <w:szCs w:val="16"/>
                <w:lang w:eastAsia="ru-RU"/>
              </w:rPr>
              <w:t>33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sz w:val="16"/>
                <w:szCs w:val="16"/>
                <w:lang w:eastAsia="ru-RU"/>
              </w:rPr>
            </w:pPr>
            <w:r w:rsidRPr="00A35E36">
              <w:rPr>
                <w:sz w:val="16"/>
                <w:szCs w:val="16"/>
                <w:lang w:eastAsia="ru-RU"/>
              </w:rPr>
              <w:t>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sz w:val="16"/>
                <w:szCs w:val="16"/>
                <w:lang w:eastAsia="ru-RU"/>
              </w:rPr>
            </w:pPr>
            <w:r w:rsidRPr="00A35E36">
              <w:rPr>
                <w:sz w:val="16"/>
                <w:szCs w:val="16"/>
                <w:lang w:eastAsia="ru-RU"/>
              </w:rPr>
              <w:t>66</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5C6A13" w:rsidRPr="00A35E36" w:rsidRDefault="005C6A13" w:rsidP="005C6A13">
            <w:pPr>
              <w:jc w:val="center"/>
              <w:rPr>
                <w:sz w:val="16"/>
                <w:szCs w:val="16"/>
                <w:lang w:eastAsia="ru-RU"/>
              </w:rPr>
            </w:pPr>
            <w:r w:rsidRPr="00A35E36">
              <w:rPr>
                <w:sz w:val="16"/>
                <w:szCs w:val="16"/>
                <w:lang w:eastAsia="ru-RU"/>
              </w:rPr>
              <w:t>83</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5C6A13" w:rsidRPr="00A35E36" w:rsidRDefault="005C6A13" w:rsidP="005C6A13">
            <w:pPr>
              <w:jc w:val="center"/>
              <w:rPr>
                <w:sz w:val="16"/>
                <w:szCs w:val="16"/>
                <w:lang w:eastAsia="ru-RU"/>
              </w:rPr>
            </w:pPr>
            <w:r w:rsidRPr="00A35E36">
              <w:rPr>
                <w:sz w:val="16"/>
                <w:szCs w:val="16"/>
                <w:lang w:eastAsia="ru-RU"/>
              </w:rPr>
              <w:t>83</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5C6A13" w:rsidRPr="00A35E36" w:rsidRDefault="005C6A13" w:rsidP="005C6A13">
            <w:pPr>
              <w:jc w:val="center"/>
              <w:rPr>
                <w:sz w:val="16"/>
                <w:szCs w:val="16"/>
                <w:lang w:eastAsia="ru-RU"/>
              </w:rPr>
            </w:pPr>
            <w:r w:rsidRPr="00A35E36">
              <w:rPr>
                <w:sz w:val="16"/>
                <w:szCs w:val="16"/>
                <w:lang w:eastAsia="ru-RU"/>
              </w:rPr>
              <w:t>83</w:t>
            </w:r>
          </w:p>
        </w:tc>
      </w:tr>
      <w:tr w:rsidR="00D42183" w:rsidTr="003230AE">
        <w:trPr>
          <w:trHeight w:val="675"/>
        </w:trPr>
        <w:tc>
          <w:tcPr>
            <w:tcW w:w="22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4</w:t>
            </w:r>
          </w:p>
        </w:tc>
        <w:tc>
          <w:tcPr>
            <w:tcW w:w="22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1</w:t>
            </w:r>
          </w:p>
        </w:tc>
        <w:tc>
          <w:tcPr>
            <w:tcW w:w="90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Обеспечение антитеррористической защиты объектов</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687,45</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518,63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158,82</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r>
      <w:tr w:rsidR="00D42183" w:rsidTr="003230AE">
        <w:trPr>
          <w:trHeight w:val="57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Местного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687,45</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518,63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158,82</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10,00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3230AE">
        <w:trPr>
          <w:trHeight w:val="78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3230AE">
        <w:trPr>
          <w:trHeight w:val="156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 %</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33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66</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83</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r>
      <w:tr w:rsidR="0049749C" w:rsidTr="003230AE">
        <w:trPr>
          <w:trHeight w:val="525"/>
        </w:trPr>
        <w:tc>
          <w:tcPr>
            <w:tcW w:w="22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49749C" w:rsidRDefault="0049749C" w:rsidP="0049749C">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49749C" w:rsidRDefault="0049749C" w:rsidP="0049749C">
            <w:pPr>
              <w:jc w:val="center"/>
              <w:rPr>
                <w:color w:val="000000"/>
                <w:sz w:val="20"/>
                <w:lang w:eastAsia="ru-RU"/>
              </w:rPr>
            </w:pPr>
            <w:r>
              <w:rPr>
                <w:color w:val="000000"/>
                <w:sz w:val="20"/>
                <w:lang w:eastAsia="ru-RU"/>
              </w:rPr>
              <w:t>4</w:t>
            </w:r>
          </w:p>
        </w:tc>
        <w:tc>
          <w:tcPr>
            <w:tcW w:w="22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49749C" w:rsidRDefault="0049749C" w:rsidP="0049749C">
            <w:pPr>
              <w:jc w:val="center"/>
              <w:rPr>
                <w:color w:val="000000"/>
                <w:sz w:val="20"/>
                <w:lang w:eastAsia="ru-RU"/>
              </w:rPr>
            </w:pPr>
            <w:r>
              <w:rPr>
                <w:color w:val="000000"/>
                <w:sz w:val="20"/>
                <w:lang w:eastAsia="ru-RU"/>
              </w:rPr>
              <w:t>2</w:t>
            </w:r>
          </w:p>
        </w:tc>
        <w:tc>
          <w:tcPr>
            <w:tcW w:w="900"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49749C" w:rsidRDefault="0049749C" w:rsidP="0049749C">
            <w:pPr>
              <w:rPr>
                <w:color w:val="000000"/>
                <w:sz w:val="20"/>
                <w:lang w:eastAsia="ru-RU"/>
              </w:rPr>
            </w:pPr>
            <w:r>
              <w:rPr>
                <w:color w:val="000000"/>
                <w:sz w:val="20"/>
                <w:lang w:eastAsia="ru-RU"/>
              </w:rPr>
              <w:t xml:space="preserve">Установка и содержание систем видеонаблюдения в муниципальных учреждениях и на </w:t>
            </w:r>
            <w:r>
              <w:rPr>
                <w:color w:val="000000"/>
                <w:sz w:val="20"/>
                <w:lang w:eastAsia="ru-RU"/>
              </w:rPr>
              <w:lastRenderedPageBreak/>
              <w:t>общественных территориях</w:t>
            </w: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Default="0049749C" w:rsidP="0049749C">
            <w:pPr>
              <w:ind w:firstLine="200"/>
              <w:rPr>
                <w:color w:val="000000"/>
                <w:sz w:val="20"/>
                <w:lang w:eastAsia="ru-RU"/>
              </w:rPr>
            </w:pPr>
            <w:r>
              <w:rPr>
                <w:color w:val="000000"/>
                <w:sz w:val="20"/>
                <w:lang w:eastAsia="ru-RU"/>
              </w:rPr>
              <w:lastRenderedPageBreak/>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Pr="00A35E36" w:rsidRDefault="0049749C" w:rsidP="0049749C">
            <w:pPr>
              <w:ind w:right="-100"/>
              <w:jc w:val="center"/>
              <w:rPr>
                <w:sz w:val="16"/>
                <w:szCs w:val="16"/>
                <w:lang w:eastAsia="ru-RU"/>
              </w:rPr>
            </w:pPr>
            <w:r w:rsidRPr="00A35E36">
              <w:rPr>
                <w:sz w:val="16"/>
                <w:szCs w:val="16"/>
              </w:rPr>
              <w:t>2 013,01</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203,15</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266,21</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284,70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346,95</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592,00</w:t>
            </w:r>
          </w:p>
        </w:tc>
        <w:tc>
          <w:tcPr>
            <w:tcW w:w="406"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320,00</w:t>
            </w:r>
          </w:p>
        </w:tc>
      </w:tr>
      <w:tr w:rsidR="0049749C"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Default="0049749C" w:rsidP="0049749C">
            <w:pPr>
              <w:ind w:firstLine="200"/>
              <w:rPr>
                <w:color w:val="000000"/>
                <w:sz w:val="20"/>
                <w:lang w:eastAsia="ru-RU"/>
              </w:rPr>
            </w:pPr>
            <w:r>
              <w:rPr>
                <w:color w:val="000000"/>
                <w:sz w:val="20"/>
                <w:lang w:eastAsia="ru-RU"/>
              </w:rPr>
              <w:t>Местного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Pr="00A35E36" w:rsidRDefault="0049749C" w:rsidP="0049749C">
            <w:pPr>
              <w:ind w:right="-100"/>
              <w:jc w:val="center"/>
              <w:rPr>
                <w:sz w:val="16"/>
                <w:szCs w:val="16"/>
              </w:rPr>
            </w:pPr>
            <w:r w:rsidRPr="00A35E36">
              <w:rPr>
                <w:sz w:val="16"/>
                <w:szCs w:val="16"/>
              </w:rPr>
              <w:t>2 013,01</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203,15</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266,21</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284,70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346,95</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49749C" w:rsidRPr="00A35E36" w:rsidRDefault="0049749C" w:rsidP="0049749C">
            <w:pPr>
              <w:ind w:right="-100"/>
              <w:jc w:val="center"/>
              <w:rPr>
                <w:color w:val="000000"/>
                <w:sz w:val="16"/>
                <w:szCs w:val="16"/>
              </w:rPr>
            </w:pPr>
            <w:r w:rsidRPr="00A35E36">
              <w:rPr>
                <w:color w:val="000000"/>
                <w:sz w:val="16"/>
                <w:szCs w:val="16"/>
              </w:rPr>
              <w:t>592,00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49749C" w:rsidRPr="00A35E36" w:rsidRDefault="0049749C" w:rsidP="0049749C">
            <w:pPr>
              <w:ind w:right="-100"/>
              <w:jc w:val="center"/>
              <w:rPr>
                <w:color w:val="000000"/>
                <w:sz w:val="16"/>
                <w:szCs w:val="16"/>
              </w:rPr>
            </w:pPr>
            <w:r w:rsidRPr="00A35E36">
              <w:rPr>
                <w:color w:val="000000"/>
                <w:sz w:val="16"/>
                <w:szCs w:val="16"/>
              </w:rPr>
              <w:t>320,00</w:t>
            </w:r>
          </w:p>
        </w:tc>
      </w:tr>
      <w:tr w:rsidR="0049749C" w:rsidTr="003230AE">
        <w:trPr>
          <w:trHeight w:val="780"/>
        </w:trPr>
        <w:tc>
          <w:tcPr>
            <w:tcW w:w="224"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Default="0049749C" w:rsidP="0049749C">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Pr="00A35E36" w:rsidRDefault="0049749C" w:rsidP="0049749C">
            <w:pPr>
              <w:ind w:right="-100"/>
              <w:jc w:val="center"/>
              <w:rPr>
                <w:color w:val="000000"/>
                <w:sz w:val="16"/>
                <w:szCs w:val="16"/>
              </w:rPr>
            </w:pPr>
            <w:r w:rsidRPr="00A35E36">
              <w:rPr>
                <w:color w:val="000000"/>
                <w:sz w:val="16"/>
                <w:szCs w:val="16"/>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х</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49749C" w:rsidRPr="00A35E36" w:rsidRDefault="0049749C" w:rsidP="0049749C">
            <w:pPr>
              <w:ind w:right="-100"/>
              <w:jc w:val="center"/>
              <w:rPr>
                <w:color w:val="000000"/>
                <w:sz w:val="16"/>
                <w:szCs w:val="16"/>
              </w:rPr>
            </w:pPr>
            <w:r w:rsidRPr="00A35E36">
              <w:rPr>
                <w:color w:val="000000"/>
                <w:sz w:val="16"/>
                <w:szCs w:val="16"/>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49749C" w:rsidRPr="00A35E36" w:rsidRDefault="0049749C" w:rsidP="0049749C">
            <w:pPr>
              <w:ind w:right="-100"/>
              <w:jc w:val="center"/>
              <w:rPr>
                <w:color w:val="000000"/>
                <w:sz w:val="16"/>
                <w:szCs w:val="16"/>
              </w:rPr>
            </w:pPr>
            <w:r w:rsidRPr="00A35E36">
              <w:rPr>
                <w:color w:val="000000"/>
                <w:sz w:val="16"/>
                <w:szCs w:val="16"/>
              </w:rPr>
              <w:t>х</w:t>
            </w:r>
          </w:p>
        </w:tc>
      </w:tr>
      <w:tr w:rsidR="0049749C" w:rsidTr="003230AE">
        <w:trPr>
          <w:trHeight w:val="1575"/>
        </w:trPr>
        <w:tc>
          <w:tcPr>
            <w:tcW w:w="224"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49749C" w:rsidRDefault="0049749C" w:rsidP="0049749C">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Default="0049749C" w:rsidP="0049749C">
            <w:pPr>
              <w:rPr>
                <w:color w:val="000000"/>
                <w:sz w:val="20"/>
                <w:lang w:eastAsia="ru-RU"/>
              </w:rPr>
            </w:pPr>
            <w:r>
              <w:rPr>
                <w:color w:val="000000"/>
                <w:sz w:val="20"/>
                <w:lang w:eastAsia="ru-RU"/>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 %</w:t>
            </w:r>
          </w:p>
        </w:tc>
        <w:tc>
          <w:tcPr>
            <w:tcW w:w="393" w:type="pct"/>
            <w:tcBorders>
              <w:top w:val="none" w:sz="4" w:space="0" w:color="000000"/>
              <w:left w:val="none" w:sz="4" w:space="0" w:color="000000"/>
              <w:bottom w:val="single" w:sz="8" w:space="0" w:color="595959"/>
              <w:right w:val="single" w:sz="8" w:space="0" w:color="595959"/>
            </w:tcBorders>
            <w:shd w:val="clear" w:color="000000" w:fill="FFFFFF"/>
            <w:vAlign w:val="center"/>
          </w:tcPr>
          <w:p w:rsidR="0049749C" w:rsidRPr="00A35E36" w:rsidRDefault="0049749C" w:rsidP="0049749C">
            <w:pPr>
              <w:ind w:right="-100"/>
              <w:jc w:val="center"/>
              <w:rPr>
                <w:color w:val="000000"/>
                <w:sz w:val="16"/>
                <w:szCs w:val="16"/>
              </w:rPr>
            </w:pPr>
            <w:r w:rsidRPr="00A35E36">
              <w:rPr>
                <w:color w:val="000000"/>
                <w:sz w:val="16"/>
                <w:szCs w:val="16"/>
              </w:rPr>
              <w:t>х</w:t>
            </w:r>
          </w:p>
        </w:tc>
        <w:tc>
          <w:tcPr>
            <w:tcW w:w="393"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33</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50</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66</w:t>
            </w:r>
          </w:p>
        </w:tc>
        <w:tc>
          <w:tcPr>
            <w:tcW w:w="3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49749C" w:rsidRPr="00A35E36" w:rsidRDefault="0049749C" w:rsidP="0049749C">
            <w:pPr>
              <w:ind w:right="-100"/>
              <w:jc w:val="center"/>
              <w:rPr>
                <w:sz w:val="16"/>
                <w:szCs w:val="16"/>
              </w:rPr>
            </w:pPr>
            <w:r w:rsidRPr="00A35E36">
              <w:rPr>
                <w:sz w:val="16"/>
                <w:szCs w:val="16"/>
              </w:rPr>
              <w:t>83</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49749C" w:rsidRPr="00A35E36" w:rsidRDefault="0049749C" w:rsidP="0049749C">
            <w:pPr>
              <w:ind w:right="-100"/>
              <w:jc w:val="center"/>
              <w:rPr>
                <w:color w:val="000000"/>
                <w:sz w:val="16"/>
                <w:szCs w:val="16"/>
              </w:rPr>
            </w:pPr>
            <w:r w:rsidRPr="00A35E36">
              <w:rPr>
                <w:color w:val="000000"/>
                <w:sz w:val="16"/>
                <w:szCs w:val="16"/>
              </w:rPr>
              <w:t>83</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49749C" w:rsidRPr="00A35E36" w:rsidRDefault="0049749C" w:rsidP="0049749C">
            <w:pPr>
              <w:ind w:right="-100"/>
              <w:jc w:val="center"/>
              <w:rPr>
                <w:color w:val="000000"/>
                <w:sz w:val="16"/>
                <w:szCs w:val="16"/>
              </w:rPr>
            </w:pPr>
            <w:r w:rsidRPr="00A35E36">
              <w:rPr>
                <w:color w:val="000000"/>
                <w:sz w:val="16"/>
                <w:szCs w:val="16"/>
              </w:rPr>
              <w:t>83</w:t>
            </w:r>
          </w:p>
        </w:tc>
      </w:tr>
      <w:tr w:rsidR="00D42183" w:rsidTr="003230AE">
        <w:trPr>
          <w:trHeight w:val="525"/>
        </w:trPr>
        <w:tc>
          <w:tcPr>
            <w:tcW w:w="224"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4</w:t>
            </w:r>
          </w:p>
        </w:tc>
        <w:tc>
          <w:tcPr>
            <w:tcW w:w="220"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3</w:t>
            </w:r>
          </w:p>
        </w:tc>
        <w:tc>
          <w:tcPr>
            <w:tcW w:w="900"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Обеспечение антитеррористической защиты объектов образования муниципального образования "Город Кедровый", выполнение мероприятий противодействия деструктивным идеологиям, модернизация систем противопожарной защиты</w:t>
            </w:r>
          </w:p>
        </w:tc>
        <w:tc>
          <w:tcPr>
            <w:tcW w:w="90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3 016,46</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3 016,46</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rPr>
                <w:color w:val="000000"/>
                <w:sz w:val="20"/>
                <w:lang w:eastAsia="ru-RU"/>
              </w:rPr>
            </w:pPr>
            <w:r>
              <w:rPr>
                <w:color w:val="000000"/>
                <w:sz w:val="20"/>
                <w:lang w:eastAsia="ru-RU"/>
              </w:rPr>
              <w:t>Местного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3 016,46</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3 016,46</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3230AE">
        <w:trPr>
          <w:trHeight w:val="78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3230AE">
        <w:trPr>
          <w:trHeight w:val="174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 %</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33</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66</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r>
      <w:tr w:rsidR="00D42183" w:rsidTr="003230AE">
        <w:trPr>
          <w:trHeight w:val="525"/>
        </w:trPr>
        <w:tc>
          <w:tcPr>
            <w:tcW w:w="224" w:type="pct"/>
            <w:vMerge w:val="restart"/>
            <w:tcBorders>
              <w:top w:val="none" w:sz="4" w:space="0" w:color="000000"/>
              <w:left w:val="single" w:sz="8" w:space="0" w:color="595959"/>
              <w:bottom w:val="single" w:sz="8" w:space="0" w:color="595959"/>
              <w:right w:val="single" w:sz="8" w:space="0" w:color="595959"/>
            </w:tcBorders>
            <w:shd w:val="clear" w:color="auto" w:fill="auto"/>
            <w:noWrap/>
          </w:tcPr>
          <w:p w:rsidR="00D42183" w:rsidRDefault="001053A7">
            <w:pPr>
              <w:jc w:val="center"/>
              <w:rPr>
                <w:color w:val="000000"/>
                <w:sz w:val="20"/>
                <w:lang w:eastAsia="ru-RU"/>
              </w:rPr>
            </w:pPr>
            <w:r>
              <w:rPr>
                <w:color w:val="000000"/>
                <w:sz w:val="20"/>
                <w:lang w:eastAsia="ru-RU"/>
              </w:rPr>
              <w:t>2</w:t>
            </w:r>
          </w:p>
        </w:tc>
        <w:tc>
          <w:tcPr>
            <w:tcW w:w="238" w:type="pct"/>
            <w:vMerge w:val="restart"/>
            <w:tcBorders>
              <w:top w:val="none" w:sz="4" w:space="0" w:color="000000"/>
              <w:left w:val="single" w:sz="8" w:space="0" w:color="595959"/>
              <w:bottom w:val="single" w:sz="8" w:space="0" w:color="595959"/>
              <w:right w:val="single" w:sz="8" w:space="0" w:color="595959"/>
            </w:tcBorders>
            <w:shd w:val="clear" w:color="auto" w:fill="auto"/>
            <w:noWrap/>
          </w:tcPr>
          <w:p w:rsidR="00D42183" w:rsidRDefault="001053A7">
            <w:pPr>
              <w:jc w:val="center"/>
              <w:rPr>
                <w:color w:val="000000"/>
                <w:sz w:val="20"/>
                <w:lang w:eastAsia="ru-RU"/>
              </w:rPr>
            </w:pPr>
            <w:r>
              <w:rPr>
                <w:color w:val="000000"/>
                <w:sz w:val="20"/>
                <w:lang w:eastAsia="ru-RU"/>
              </w:rPr>
              <w:t>4</w:t>
            </w:r>
          </w:p>
        </w:tc>
        <w:tc>
          <w:tcPr>
            <w:tcW w:w="220" w:type="pct"/>
            <w:vMerge w:val="restart"/>
            <w:tcBorders>
              <w:top w:val="none" w:sz="4" w:space="0" w:color="000000"/>
              <w:left w:val="single" w:sz="8" w:space="0" w:color="595959"/>
              <w:bottom w:val="single" w:sz="8" w:space="0" w:color="595959"/>
              <w:right w:val="single" w:sz="8" w:space="0" w:color="595959"/>
            </w:tcBorders>
            <w:shd w:val="clear" w:color="auto" w:fill="auto"/>
            <w:noWrap/>
          </w:tcPr>
          <w:p w:rsidR="00D42183" w:rsidRDefault="001053A7">
            <w:pPr>
              <w:jc w:val="center"/>
              <w:rPr>
                <w:color w:val="000000"/>
                <w:sz w:val="20"/>
                <w:lang w:eastAsia="ru-RU"/>
              </w:rPr>
            </w:pPr>
            <w:r>
              <w:rPr>
                <w:color w:val="000000"/>
                <w:sz w:val="20"/>
                <w:lang w:eastAsia="ru-RU"/>
              </w:rPr>
              <w:t>4</w:t>
            </w:r>
          </w:p>
        </w:tc>
        <w:tc>
          <w:tcPr>
            <w:tcW w:w="900" w:type="pct"/>
            <w:vMerge w:val="restart"/>
            <w:tcBorders>
              <w:top w:val="none" w:sz="4" w:space="0" w:color="000000"/>
              <w:left w:val="single" w:sz="8" w:space="0" w:color="595959"/>
              <w:bottom w:val="single" w:sz="8" w:space="0" w:color="595959"/>
              <w:right w:val="single" w:sz="8" w:space="0" w:color="595959"/>
            </w:tcBorders>
            <w:shd w:val="clear" w:color="auto" w:fill="auto"/>
          </w:tcPr>
          <w:p w:rsidR="00D42183" w:rsidRDefault="001053A7">
            <w:pPr>
              <w:rPr>
                <w:color w:val="000000"/>
                <w:sz w:val="20"/>
                <w:lang w:eastAsia="ru-RU"/>
              </w:rPr>
            </w:pPr>
            <w:r>
              <w:rPr>
                <w:color w:val="000000"/>
                <w:sz w:val="20"/>
                <w:lang w:eastAsia="ru-RU"/>
              </w:rPr>
              <w:t xml:space="preserve">Обеспечение антитеррористической защиты объектов образования, выполнение мероприятий противодействия деструктивным идеологиям, модернизация систем </w:t>
            </w:r>
            <w:r>
              <w:rPr>
                <w:color w:val="000000"/>
                <w:sz w:val="20"/>
                <w:lang w:eastAsia="ru-RU"/>
              </w:rPr>
              <w:lastRenderedPageBreak/>
              <w:t>противопожарной защиты</w:t>
            </w:r>
          </w:p>
        </w:tc>
        <w:tc>
          <w:tcPr>
            <w:tcW w:w="900" w:type="pct"/>
            <w:tcBorders>
              <w:top w:val="none" w:sz="4" w:space="0" w:color="000000"/>
              <w:left w:val="none" w:sz="4" w:space="0" w:color="000000"/>
              <w:bottom w:val="single" w:sz="8" w:space="0" w:color="595959"/>
              <w:right w:val="single" w:sz="8" w:space="0" w:color="595959"/>
            </w:tcBorders>
            <w:shd w:val="clear" w:color="auto" w:fill="auto"/>
          </w:tcPr>
          <w:p w:rsidR="00D42183" w:rsidRDefault="001053A7">
            <w:pPr>
              <w:rPr>
                <w:color w:val="000000"/>
                <w:sz w:val="20"/>
                <w:lang w:eastAsia="ru-RU"/>
              </w:rPr>
            </w:pPr>
            <w:r>
              <w:rPr>
                <w:color w:val="000000"/>
                <w:sz w:val="20"/>
                <w:lang w:eastAsia="ru-RU"/>
              </w:rPr>
              <w:lastRenderedPageBreak/>
              <w:t>Объем финансирования всего (тыс. рублей), в том числе за счет средств</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3 878,00</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3 878,00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3230AE">
        <w:trPr>
          <w:trHeight w:val="31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auto" w:fill="auto"/>
            <w:noWrap/>
          </w:tcPr>
          <w:p w:rsidR="00D42183" w:rsidRDefault="001053A7">
            <w:pPr>
              <w:rPr>
                <w:color w:val="000000"/>
                <w:sz w:val="20"/>
                <w:lang w:eastAsia="ru-RU"/>
              </w:rPr>
            </w:pPr>
            <w:r>
              <w:rPr>
                <w:color w:val="000000"/>
                <w:sz w:val="20"/>
                <w:lang w:eastAsia="ru-RU"/>
              </w:rPr>
              <w:t>Областного бюджета</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3 878,00</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3 878,00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3230AE">
        <w:trPr>
          <w:trHeight w:val="780"/>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auto" w:fill="auto"/>
          </w:tcPr>
          <w:p w:rsidR="00D42183" w:rsidRDefault="001053A7">
            <w:pPr>
              <w:rPr>
                <w:color w:val="000000"/>
                <w:sz w:val="20"/>
                <w:lang w:eastAsia="ru-RU"/>
              </w:rPr>
            </w:pPr>
            <w:r>
              <w:rPr>
                <w:color w:val="000000"/>
                <w:sz w:val="20"/>
                <w:lang w:eastAsia="ru-RU"/>
              </w:rPr>
              <w:t xml:space="preserve">Показатели непосредственного результата мероприятия, </w:t>
            </w:r>
            <w:r>
              <w:rPr>
                <w:color w:val="000000"/>
                <w:sz w:val="20"/>
                <w:lang w:eastAsia="ru-RU"/>
              </w:rPr>
              <w:lastRenderedPageBreak/>
              <w:t>входящего в состав основного мероприятия:</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lastRenderedPageBreak/>
              <w:t>х</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3230AE">
        <w:trPr>
          <w:trHeight w:val="1695"/>
        </w:trPr>
        <w:tc>
          <w:tcPr>
            <w:tcW w:w="22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3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0" w:type="pct"/>
            <w:tcBorders>
              <w:top w:val="none" w:sz="4" w:space="0" w:color="000000"/>
              <w:left w:val="none" w:sz="4" w:space="0" w:color="000000"/>
              <w:bottom w:val="single" w:sz="8" w:space="0" w:color="595959"/>
              <w:right w:val="single" w:sz="8" w:space="0" w:color="595959"/>
            </w:tcBorders>
            <w:shd w:val="clear" w:color="auto" w:fill="auto"/>
          </w:tcPr>
          <w:p w:rsidR="00D42183" w:rsidRDefault="001053A7">
            <w:pPr>
              <w:rPr>
                <w:color w:val="000000"/>
                <w:sz w:val="20"/>
                <w:lang w:eastAsia="ru-RU"/>
              </w:rPr>
            </w:pPr>
            <w:r>
              <w:rPr>
                <w:color w:val="000000"/>
                <w:sz w:val="20"/>
                <w:lang w:eastAsia="ru-RU"/>
              </w:rPr>
              <w:t>Доля объектов,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в зависимости от их категории опасности, %</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93"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33,00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50</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66</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c>
          <w:tcPr>
            <w:tcW w:w="3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c>
          <w:tcPr>
            <w:tcW w:w="406"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83</w:t>
            </w:r>
          </w:p>
        </w:tc>
      </w:tr>
    </w:tbl>
    <w:p w:rsidR="00D42183" w:rsidRDefault="00D42183">
      <w:pPr>
        <w:widowControl w:val="0"/>
        <w:jc w:val="center"/>
        <w:rPr>
          <w:bCs/>
          <w:szCs w:val="24"/>
        </w:rPr>
      </w:pPr>
    </w:p>
    <w:p w:rsidR="00D42183" w:rsidRDefault="001053A7">
      <w:pPr>
        <w:widowControl w:val="0"/>
        <w:jc w:val="center"/>
        <w:rPr>
          <w:szCs w:val="24"/>
          <w:lang w:eastAsia="ru-RU"/>
        </w:rPr>
      </w:pPr>
      <w:r>
        <w:rPr>
          <w:bCs/>
          <w:szCs w:val="24"/>
        </w:rPr>
        <w:t>Подпрограмма 3 «</w:t>
      </w:r>
      <w:r>
        <w:rPr>
          <w:szCs w:val="24"/>
          <w:lang w:eastAsia="ru-RU"/>
        </w:rPr>
        <w:t>Профилактика правонарушений и наркомании на территории муниципального образования «Город Кедровый»</w:t>
      </w:r>
    </w:p>
    <w:p w:rsidR="00D42183" w:rsidRDefault="00D42183">
      <w:pPr>
        <w:widowControl w:val="0"/>
        <w:jc w:val="center"/>
        <w:rPr>
          <w:szCs w:val="24"/>
          <w:lang w:eastAsia="ru-RU"/>
        </w:rPr>
      </w:pPr>
    </w:p>
    <w:p w:rsidR="00D42183" w:rsidRDefault="001053A7">
      <w:pPr>
        <w:widowControl w:val="0"/>
        <w:jc w:val="center"/>
        <w:rPr>
          <w:szCs w:val="24"/>
          <w:lang w:eastAsia="ru-RU"/>
        </w:rPr>
      </w:pPr>
      <w:r>
        <w:rPr>
          <w:szCs w:val="24"/>
          <w:lang w:eastAsia="ru-RU"/>
        </w:rPr>
        <w:t xml:space="preserve">1.Паспорт подпрограммы </w:t>
      </w:r>
    </w:p>
    <w:p w:rsidR="00D42183" w:rsidRDefault="001053A7">
      <w:pPr>
        <w:widowControl w:val="0"/>
        <w:jc w:val="center"/>
        <w:rPr>
          <w:szCs w:val="24"/>
          <w:lang w:eastAsia="ru-RU"/>
        </w:rPr>
      </w:pPr>
      <w:r>
        <w:rPr>
          <w:szCs w:val="24"/>
          <w:lang w:eastAsia="ru-RU"/>
        </w:rPr>
        <w:t>«Профилактика правонарушений и наркомании на территории муниципального образования «Город Кедровый»</w:t>
      </w:r>
    </w:p>
    <w:p w:rsidR="00D42183" w:rsidRDefault="001053A7">
      <w:pPr>
        <w:widowControl w:val="0"/>
        <w:jc w:val="center"/>
        <w:rPr>
          <w:szCs w:val="24"/>
          <w:lang w:eastAsia="ru-RU"/>
        </w:rPr>
      </w:pPr>
      <w:r>
        <w:rPr>
          <w:szCs w:val="24"/>
          <w:lang w:eastAsia="ru-RU"/>
        </w:rPr>
        <w:t>(в редакции постановления от 22.07.2024 № 212</w:t>
      </w:r>
      <w:r w:rsidR="008B558E">
        <w:rPr>
          <w:szCs w:val="24"/>
          <w:lang w:eastAsia="ru-RU"/>
        </w:rPr>
        <w:t>, от 14.02.2025 № 52</w:t>
      </w:r>
      <w:r>
        <w:rPr>
          <w:szCs w:val="24"/>
          <w:lang w:eastAsia="ru-RU"/>
        </w:rP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
        <w:gridCol w:w="2009"/>
        <w:gridCol w:w="1375"/>
        <w:gridCol w:w="992"/>
        <w:gridCol w:w="851"/>
        <w:gridCol w:w="850"/>
        <w:gridCol w:w="709"/>
        <w:gridCol w:w="850"/>
        <w:gridCol w:w="851"/>
        <w:gridCol w:w="851"/>
      </w:tblGrid>
      <w:tr w:rsidR="00D42183">
        <w:tc>
          <w:tcPr>
            <w:tcW w:w="363" w:type="dxa"/>
          </w:tcPr>
          <w:p w:rsidR="00D42183" w:rsidRDefault="001053A7">
            <w:pPr>
              <w:widowControl w:val="0"/>
              <w:rPr>
                <w:szCs w:val="24"/>
                <w:lang w:eastAsia="ru-RU"/>
              </w:rPr>
            </w:pPr>
            <w:r>
              <w:rPr>
                <w:szCs w:val="24"/>
                <w:lang w:eastAsia="ru-RU"/>
              </w:rPr>
              <w:t>1</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Наименование подпрограммы муниципальной программы</w:t>
            </w:r>
          </w:p>
        </w:tc>
        <w:tc>
          <w:tcPr>
            <w:tcW w:w="7329" w:type="dxa"/>
            <w:gridSpan w:val="8"/>
          </w:tcPr>
          <w:p w:rsidR="00D42183" w:rsidRDefault="001053A7">
            <w:pPr>
              <w:widowControl w:val="0"/>
              <w:jc w:val="both"/>
              <w:rPr>
                <w:szCs w:val="24"/>
                <w:lang w:eastAsia="ru-RU"/>
              </w:rPr>
            </w:pPr>
            <w:r>
              <w:rPr>
                <w:szCs w:val="24"/>
                <w:lang w:eastAsia="ru-RU"/>
              </w:rPr>
              <w:t>Профилактика правонарушений и наркомании на территории муниципального образования «Город Кедровый»</w:t>
            </w:r>
          </w:p>
        </w:tc>
      </w:tr>
      <w:tr w:rsidR="00D42183">
        <w:tc>
          <w:tcPr>
            <w:tcW w:w="363" w:type="dxa"/>
          </w:tcPr>
          <w:p w:rsidR="00D42183" w:rsidRDefault="001053A7">
            <w:pPr>
              <w:widowControl w:val="0"/>
              <w:rPr>
                <w:szCs w:val="24"/>
                <w:lang w:eastAsia="ru-RU"/>
              </w:rPr>
            </w:pPr>
            <w:r>
              <w:rPr>
                <w:szCs w:val="24"/>
                <w:lang w:eastAsia="ru-RU"/>
              </w:rPr>
              <w:t>2</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Соисполнитель муниципальной программы (ответственный за подпрограмму муниципальной программы)</w:t>
            </w:r>
          </w:p>
        </w:tc>
        <w:tc>
          <w:tcPr>
            <w:tcW w:w="7329" w:type="dxa"/>
            <w:gridSpan w:val="8"/>
          </w:tcPr>
          <w:p w:rsidR="00D42183" w:rsidRDefault="001053A7">
            <w:pPr>
              <w:widowControl w:val="0"/>
              <w:rPr>
                <w:szCs w:val="24"/>
                <w:lang w:eastAsia="ru-RU"/>
              </w:rPr>
            </w:pPr>
            <w:r>
              <w:rPr>
                <w:szCs w:val="24"/>
                <w:lang w:eastAsia="ru-RU"/>
              </w:rPr>
              <w:t>Администрация города Кедрового</w:t>
            </w:r>
          </w:p>
        </w:tc>
      </w:tr>
      <w:tr w:rsidR="00D42183">
        <w:tc>
          <w:tcPr>
            <w:tcW w:w="363" w:type="dxa"/>
          </w:tcPr>
          <w:p w:rsidR="00D42183" w:rsidRDefault="001053A7">
            <w:pPr>
              <w:widowControl w:val="0"/>
              <w:rPr>
                <w:szCs w:val="24"/>
                <w:lang w:eastAsia="ru-RU"/>
              </w:rPr>
            </w:pPr>
            <w:r>
              <w:rPr>
                <w:szCs w:val="24"/>
                <w:lang w:eastAsia="ru-RU"/>
              </w:rPr>
              <w:t>3</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 xml:space="preserve">Участники подпрограммы муниципальной программы </w:t>
            </w:r>
          </w:p>
        </w:tc>
        <w:tc>
          <w:tcPr>
            <w:tcW w:w="7329" w:type="dxa"/>
            <w:gridSpan w:val="8"/>
          </w:tcPr>
          <w:p w:rsidR="00D42183" w:rsidRDefault="001053A7">
            <w:pPr>
              <w:jc w:val="both"/>
              <w:rPr>
                <w:szCs w:val="24"/>
              </w:rPr>
            </w:pPr>
            <w:r>
              <w:rPr>
                <w:szCs w:val="24"/>
              </w:rPr>
              <w:t>МУ «Культура»</w:t>
            </w:r>
          </w:p>
          <w:p w:rsidR="00D42183" w:rsidRDefault="001053A7">
            <w:pPr>
              <w:keepNext/>
              <w:jc w:val="both"/>
              <w:rPr>
                <w:szCs w:val="24"/>
              </w:rPr>
            </w:pPr>
            <w:r>
              <w:rPr>
                <w:szCs w:val="24"/>
              </w:rPr>
              <w:t>МУ «Кедровская ЦБС»</w:t>
            </w:r>
          </w:p>
          <w:p w:rsidR="00D42183" w:rsidRDefault="001053A7">
            <w:pPr>
              <w:keepNext/>
              <w:jc w:val="both"/>
              <w:rPr>
                <w:szCs w:val="24"/>
              </w:rPr>
            </w:pPr>
            <w:r>
              <w:rPr>
                <w:szCs w:val="24"/>
              </w:rPr>
              <w:t>Отдел образования</w:t>
            </w:r>
          </w:p>
          <w:p w:rsidR="00D42183" w:rsidRDefault="001053A7">
            <w:pPr>
              <w:widowControl w:val="0"/>
              <w:jc w:val="both"/>
              <w:rPr>
                <w:szCs w:val="24"/>
              </w:rPr>
            </w:pPr>
            <w:r>
              <w:rPr>
                <w:szCs w:val="24"/>
              </w:rPr>
              <w:t>МКОУ СОШ №1 г. Кедрового</w:t>
            </w:r>
          </w:p>
          <w:p w:rsidR="00D42183" w:rsidRDefault="001053A7">
            <w:pPr>
              <w:widowControl w:val="0"/>
              <w:jc w:val="both"/>
              <w:rPr>
                <w:szCs w:val="24"/>
              </w:rPr>
            </w:pPr>
            <w:r>
              <w:rPr>
                <w:szCs w:val="24"/>
              </w:rPr>
              <w:t>МКДОУ «Родничок»</w:t>
            </w:r>
          </w:p>
          <w:p w:rsidR="00D42183" w:rsidRDefault="001053A7">
            <w:pPr>
              <w:widowControl w:val="0"/>
              <w:jc w:val="both"/>
              <w:rPr>
                <w:szCs w:val="24"/>
              </w:rPr>
            </w:pPr>
            <w:r>
              <w:rPr>
                <w:szCs w:val="24"/>
              </w:rPr>
              <w:t>МКОУ Пудинская СОШ</w:t>
            </w:r>
          </w:p>
          <w:p w:rsidR="00D42183" w:rsidRDefault="001053A7">
            <w:pPr>
              <w:widowControl w:val="0"/>
              <w:jc w:val="both"/>
              <w:rPr>
                <w:szCs w:val="24"/>
                <w:lang w:eastAsia="ru-RU"/>
              </w:rPr>
            </w:pPr>
            <w:r>
              <w:rPr>
                <w:rStyle w:val="11pt"/>
                <w:b w:val="0"/>
                <w:sz w:val="24"/>
                <w:szCs w:val="24"/>
              </w:rPr>
              <w:t>Пункт полиции «Кедровый» МО МВД России «Парабельское» УМВД   России по Томской области (далее – ПП «Кедровый»)</w:t>
            </w:r>
          </w:p>
        </w:tc>
      </w:tr>
      <w:tr w:rsidR="00D42183">
        <w:tc>
          <w:tcPr>
            <w:tcW w:w="363" w:type="dxa"/>
          </w:tcPr>
          <w:p w:rsidR="00D42183" w:rsidRDefault="001053A7">
            <w:pPr>
              <w:widowControl w:val="0"/>
              <w:rPr>
                <w:szCs w:val="24"/>
                <w:lang w:eastAsia="ru-RU"/>
              </w:rPr>
            </w:pPr>
            <w:r>
              <w:rPr>
                <w:szCs w:val="24"/>
                <w:lang w:eastAsia="ru-RU"/>
              </w:rPr>
              <w:t>4</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Цель подпрограммы муниципальной программы</w:t>
            </w:r>
          </w:p>
        </w:tc>
        <w:tc>
          <w:tcPr>
            <w:tcW w:w="7329" w:type="dxa"/>
            <w:gridSpan w:val="8"/>
          </w:tcPr>
          <w:p w:rsidR="00D42183" w:rsidRDefault="001053A7">
            <w:pPr>
              <w:widowControl w:val="0"/>
              <w:jc w:val="both"/>
              <w:rPr>
                <w:szCs w:val="24"/>
                <w:lang w:eastAsia="ru-RU"/>
              </w:rPr>
            </w:pPr>
            <w:r>
              <w:rPr>
                <w:szCs w:val="24"/>
                <w:lang w:eastAsia="ru-RU"/>
              </w:rPr>
              <w:t>Профилактика правонарушений и наркомании на территории муниципального образования «Город Кедровый»</w:t>
            </w:r>
          </w:p>
        </w:tc>
      </w:tr>
      <w:tr w:rsidR="00D42183">
        <w:tc>
          <w:tcPr>
            <w:tcW w:w="363" w:type="dxa"/>
            <w:vMerge w:val="restart"/>
          </w:tcPr>
          <w:p w:rsidR="00D42183" w:rsidRDefault="001053A7">
            <w:pPr>
              <w:widowControl w:val="0"/>
              <w:rPr>
                <w:szCs w:val="24"/>
                <w:lang w:eastAsia="ru-RU"/>
              </w:rPr>
            </w:pPr>
            <w:r>
              <w:rPr>
                <w:szCs w:val="24"/>
                <w:lang w:eastAsia="ru-RU"/>
              </w:rPr>
              <w:t>5</w:t>
            </w:r>
          </w:p>
        </w:tc>
        <w:tc>
          <w:tcPr>
            <w:tcW w:w="2009" w:type="dxa"/>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 xml:space="preserve">Показатели цели подпрограммы </w:t>
            </w:r>
            <w:r>
              <w:rPr>
                <w:szCs w:val="24"/>
                <w:lang w:eastAsia="ru-RU"/>
              </w:rPr>
              <w:lastRenderedPageBreak/>
              <w:t>муниципальной программы и их значения (с детализацией по годам реализации)</w:t>
            </w:r>
          </w:p>
        </w:tc>
        <w:tc>
          <w:tcPr>
            <w:tcW w:w="1375"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lastRenderedPageBreak/>
              <w:t>Показатели цели</w:t>
            </w:r>
          </w:p>
        </w:tc>
        <w:tc>
          <w:tcPr>
            <w:tcW w:w="992"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2020 год</w:t>
            </w:r>
          </w:p>
          <w:p w:rsidR="00D42183" w:rsidRDefault="001053A7">
            <w:pPr>
              <w:widowControl w:val="0"/>
              <w:jc w:val="center"/>
              <w:rPr>
                <w:szCs w:val="24"/>
                <w:lang w:eastAsia="ru-RU"/>
              </w:rPr>
            </w:pPr>
            <w:r>
              <w:rPr>
                <w:szCs w:val="24"/>
                <w:lang w:eastAsia="ru-RU"/>
              </w:rPr>
              <w:t>(оценка)</w:t>
            </w:r>
          </w:p>
        </w:tc>
        <w:tc>
          <w:tcPr>
            <w:tcW w:w="851" w:type="dxa"/>
            <w:vAlign w:val="center"/>
          </w:tcPr>
          <w:p w:rsidR="00D42183" w:rsidRDefault="001053A7">
            <w:pPr>
              <w:widowControl w:val="0"/>
              <w:jc w:val="center"/>
              <w:rPr>
                <w:szCs w:val="24"/>
                <w:lang w:eastAsia="ru-RU"/>
              </w:rPr>
            </w:pPr>
            <w:r>
              <w:rPr>
                <w:szCs w:val="24"/>
                <w:lang w:eastAsia="ru-RU"/>
              </w:rPr>
              <w:t>2021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2022 год</w:t>
            </w:r>
          </w:p>
        </w:tc>
        <w:tc>
          <w:tcPr>
            <w:tcW w:w="709"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 год</w:t>
            </w:r>
          </w:p>
        </w:tc>
        <w:tc>
          <w:tcPr>
            <w:tcW w:w="851" w:type="dxa"/>
            <w:vAlign w:val="center"/>
          </w:tcPr>
          <w:p w:rsidR="00D42183" w:rsidRDefault="001053A7">
            <w:pPr>
              <w:widowControl w:val="0"/>
              <w:jc w:val="center"/>
              <w:rPr>
                <w:szCs w:val="24"/>
                <w:lang w:eastAsia="ru-RU"/>
              </w:rPr>
            </w:pPr>
            <w:r>
              <w:rPr>
                <w:szCs w:val="24"/>
                <w:lang w:eastAsia="ru-RU"/>
              </w:rPr>
              <w:t>2025 год</w:t>
            </w:r>
          </w:p>
        </w:tc>
        <w:tc>
          <w:tcPr>
            <w:tcW w:w="851" w:type="dxa"/>
            <w:vAlign w:val="center"/>
          </w:tcPr>
          <w:p w:rsidR="00D42183" w:rsidRDefault="001053A7">
            <w:pPr>
              <w:widowControl w:val="0"/>
              <w:jc w:val="center"/>
              <w:rPr>
                <w:szCs w:val="24"/>
                <w:lang w:eastAsia="ru-RU"/>
              </w:rPr>
            </w:pPr>
            <w:r>
              <w:rPr>
                <w:szCs w:val="24"/>
                <w:lang w:eastAsia="ru-RU"/>
              </w:rPr>
              <w:t>2026 год</w:t>
            </w:r>
          </w:p>
        </w:tc>
      </w:tr>
      <w:tr w:rsidR="00D42183">
        <w:trPr>
          <w:trHeight w:val="1277"/>
        </w:trPr>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rPr>
                <w:szCs w:val="24"/>
                <w:lang w:eastAsia="ru-RU"/>
              </w:rPr>
            </w:pPr>
            <w:r>
              <w:rPr>
                <w:szCs w:val="24"/>
                <w:lang w:eastAsia="ru-RU"/>
              </w:rPr>
              <w:t xml:space="preserve">Количество зарегистрированных преступлений, совершенных в общественных местах ед. </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12</w:t>
            </w:r>
          </w:p>
        </w:tc>
        <w:tc>
          <w:tcPr>
            <w:tcW w:w="851" w:type="dxa"/>
          </w:tcPr>
          <w:p w:rsidR="00D42183" w:rsidRDefault="001053A7">
            <w:pPr>
              <w:widowControl w:val="0"/>
              <w:jc w:val="center"/>
              <w:rPr>
                <w:szCs w:val="24"/>
                <w:lang w:eastAsia="ru-RU"/>
              </w:rPr>
            </w:pPr>
            <w:r>
              <w:rPr>
                <w:szCs w:val="24"/>
                <w:lang w:eastAsia="ru-RU"/>
              </w:rPr>
              <w:t>11</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10</w:t>
            </w:r>
          </w:p>
        </w:tc>
        <w:tc>
          <w:tcPr>
            <w:tcW w:w="709"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9</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8</w:t>
            </w:r>
          </w:p>
        </w:tc>
        <w:tc>
          <w:tcPr>
            <w:tcW w:w="851" w:type="dxa"/>
          </w:tcPr>
          <w:p w:rsidR="00D42183" w:rsidRDefault="001053A7">
            <w:pPr>
              <w:widowControl w:val="0"/>
              <w:jc w:val="center"/>
              <w:rPr>
                <w:szCs w:val="24"/>
                <w:lang w:eastAsia="ru-RU"/>
              </w:rPr>
            </w:pPr>
            <w:r>
              <w:rPr>
                <w:szCs w:val="24"/>
                <w:lang w:eastAsia="ru-RU"/>
              </w:rPr>
              <w:t>7</w:t>
            </w:r>
          </w:p>
        </w:tc>
        <w:tc>
          <w:tcPr>
            <w:tcW w:w="851" w:type="dxa"/>
          </w:tcPr>
          <w:p w:rsidR="00D42183" w:rsidRDefault="001053A7">
            <w:pPr>
              <w:widowControl w:val="0"/>
              <w:jc w:val="center"/>
              <w:rPr>
                <w:szCs w:val="24"/>
                <w:lang w:eastAsia="ru-RU"/>
              </w:rPr>
            </w:pPr>
            <w:r>
              <w:rPr>
                <w:szCs w:val="24"/>
                <w:lang w:eastAsia="ru-RU"/>
              </w:rPr>
              <w:t>6</w:t>
            </w:r>
          </w:p>
        </w:tc>
      </w:tr>
      <w:tr w:rsidR="00D42183">
        <w:tc>
          <w:tcPr>
            <w:tcW w:w="363" w:type="dxa"/>
          </w:tcPr>
          <w:p w:rsidR="00D42183" w:rsidRDefault="001053A7">
            <w:pPr>
              <w:widowControl w:val="0"/>
              <w:rPr>
                <w:szCs w:val="24"/>
                <w:lang w:eastAsia="ru-RU"/>
              </w:rPr>
            </w:pPr>
            <w:r>
              <w:rPr>
                <w:szCs w:val="24"/>
                <w:lang w:eastAsia="ru-RU"/>
              </w:rPr>
              <w:t>6</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Задачи подпрограммы муниципальной программы</w:t>
            </w:r>
          </w:p>
        </w:tc>
        <w:tc>
          <w:tcPr>
            <w:tcW w:w="7329" w:type="dxa"/>
            <w:gridSpan w:val="8"/>
          </w:tcPr>
          <w:p w:rsidR="00D42183" w:rsidRDefault="001053A7">
            <w:pPr>
              <w:jc w:val="both"/>
              <w:rPr>
                <w:szCs w:val="24"/>
              </w:rPr>
            </w:pPr>
            <w:r>
              <w:rPr>
                <w:szCs w:val="24"/>
              </w:rPr>
              <w:t>1. Снижение количества правонарушений</w:t>
            </w:r>
          </w:p>
          <w:p w:rsidR="00D42183" w:rsidRDefault="001053A7">
            <w:pPr>
              <w:widowControl w:val="0"/>
              <w:jc w:val="both"/>
              <w:rPr>
                <w:szCs w:val="24"/>
                <w:lang w:eastAsia="ru-RU"/>
              </w:rPr>
            </w:pPr>
            <w:r>
              <w:rPr>
                <w:szCs w:val="24"/>
                <w:lang w:eastAsia="ru-RU"/>
              </w:rPr>
              <w:t>2. Сокращение уровня потребления психоактивных веществ</w:t>
            </w:r>
          </w:p>
          <w:p w:rsidR="00D42183" w:rsidRDefault="001053A7">
            <w:pPr>
              <w:widowControl w:val="0"/>
              <w:jc w:val="both"/>
              <w:rPr>
                <w:szCs w:val="24"/>
                <w:lang w:eastAsia="ru-RU"/>
              </w:rPr>
            </w:pPr>
            <w:r>
              <w:rPr>
                <w:szCs w:val="24"/>
                <w:lang w:eastAsia="ru-RU"/>
              </w:rPr>
              <w:t>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42183">
        <w:tc>
          <w:tcPr>
            <w:tcW w:w="363" w:type="dxa"/>
            <w:vMerge w:val="restart"/>
          </w:tcPr>
          <w:p w:rsidR="00D42183" w:rsidRDefault="001053A7">
            <w:pPr>
              <w:widowControl w:val="0"/>
              <w:rPr>
                <w:szCs w:val="24"/>
                <w:lang w:eastAsia="ru-RU"/>
              </w:rPr>
            </w:pPr>
            <w:r>
              <w:rPr>
                <w:szCs w:val="24"/>
                <w:lang w:eastAsia="ru-RU"/>
              </w:rPr>
              <w:t>7</w:t>
            </w:r>
          </w:p>
        </w:tc>
        <w:tc>
          <w:tcPr>
            <w:tcW w:w="2009" w:type="dxa"/>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Показатели задач подпрограммы муниципальной программы и их значения (с детализацией по годам реализации)</w:t>
            </w:r>
          </w:p>
        </w:tc>
        <w:tc>
          <w:tcPr>
            <w:tcW w:w="1375"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Показатели задач</w:t>
            </w:r>
          </w:p>
        </w:tc>
        <w:tc>
          <w:tcPr>
            <w:tcW w:w="992"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2020 год</w:t>
            </w:r>
          </w:p>
          <w:p w:rsidR="00D42183" w:rsidRDefault="001053A7">
            <w:pPr>
              <w:widowControl w:val="0"/>
              <w:jc w:val="center"/>
              <w:rPr>
                <w:szCs w:val="24"/>
                <w:lang w:eastAsia="ru-RU"/>
              </w:rPr>
            </w:pPr>
            <w:r>
              <w:rPr>
                <w:szCs w:val="24"/>
                <w:lang w:eastAsia="ru-RU"/>
              </w:rPr>
              <w:t>(оценка)</w:t>
            </w:r>
          </w:p>
        </w:tc>
        <w:tc>
          <w:tcPr>
            <w:tcW w:w="851" w:type="dxa"/>
          </w:tcPr>
          <w:p w:rsidR="00D42183" w:rsidRDefault="001053A7">
            <w:pPr>
              <w:widowControl w:val="0"/>
              <w:jc w:val="center"/>
              <w:rPr>
                <w:szCs w:val="24"/>
                <w:lang w:eastAsia="ru-RU"/>
              </w:rPr>
            </w:pPr>
            <w:r>
              <w:rPr>
                <w:szCs w:val="24"/>
                <w:lang w:eastAsia="ru-RU"/>
              </w:rPr>
              <w:t>2021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2022 год</w:t>
            </w:r>
          </w:p>
        </w:tc>
        <w:tc>
          <w:tcPr>
            <w:tcW w:w="709"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 год</w:t>
            </w:r>
          </w:p>
        </w:tc>
        <w:tc>
          <w:tcPr>
            <w:tcW w:w="851" w:type="dxa"/>
            <w:vAlign w:val="center"/>
          </w:tcPr>
          <w:p w:rsidR="00D42183" w:rsidRDefault="001053A7">
            <w:pPr>
              <w:widowControl w:val="0"/>
              <w:jc w:val="center"/>
              <w:rPr>
                <w:szCs w:val="24"/>
                <w:lang w:eastAsia="ru-RU"/>
              </w:rPr>
            </w:pPr>
            <w:r>
              <w:rPr>
                <w:szCs w:val="24"/>
                <w:lang w:eastAsia="ru-RU"/>
              </w:rPr>
              <w:t>2025 год</w:t>
            </w:r>
          </w:p>
        </w:tc>
        <w:tc>
          <w:tcPr>
            <w:tcW w:w="851" w:type="dxa"/>
            <w:vAlign w:val="center"/>
          </w:tcPr>
          <w:p w:rsidR="00D42183" w:rsidRDefault="001053A7">
            <w:pPr>
              <w:widowControl w:val="0"/>
              <w:jc w:val="center"/>
              <w:rPr>
                <w:szCs w:val="24"/>
                <w:lang w:eastAsia="ru-RU"/>
              </w:rPr>
            </w:pPr>
            <w:r>
              <w:rPr>
                <w:szCs w:val="24"/>
                <w:lang w:eastAsia="ru-RU"/>
              </w:rPr>
              <w:t>2026 год</w:t>
            </w:r>
          </w:p>
        </w:tc>
      </w:tr>
      <w:tr w:rsidR="00D42183">
        <w:tc>
          <w:tcPr>
            <w:tcW w:w="363" w:type="dxa"/>
            <w:vMerge/>
          </w:tcPr>
          <w:p w:rsidR="00D42183" w:rsidRDefault="00D42183">
            <w:pPr>
              <w:widowControl w:val="0"/>
              <w:rPr>
                <w:szCs w:val="24"/>
                <w:lang w:eastAsia="ru-RU"/>
              </w:rPr>
            </w:pPr>
          </w:p>
        </w:tc>
        <w:tc>
          <w:tcPr>
            <w:tcW w:w="2009" w:type="dxa"/>
            <w:vMerge/>
            <w:tcMar>
              <w:top w:w="0" w:type="dxa"/>
              <w:left w:w="28" w:type="dxa"/>
              <w:bottom w:w="0" w:type="dxa"/>
              <w:right w:w="28" w:type="dxa"/>
            </w:tcMar>
          </w:tcPr>
          <w:p w:rsidR="00D42183" w:rsidRDefault="00D42183">
            <w:pPr>
              <w:widowControl w:val="0"/>
              <w:rPr>
                <w:szCs w:val="24"/>
                <w:lang w:eastAsia="ru-RU"/>
              </w:rPr>
            </w:pPr>
          </w:p>
        </w:tc>
        <w:tc>
          <w:tcPr>
            <w:tcW w:w="7329" w:type="dxa"/>
            <w:gridSpan w:val="8"/>
            <w:tcMar>
              <w:top w:w="0" w:type="dxa"/>
              <w:left w:w="28" w:type="dxa"/>
              <w:bottom w:w="0" w:type="dxa"/>
              <w:right w:w="28" w:type="dxa"/>
            </w:tcMar>
            <w:vAlign w:val="center"/>
          </w:tcPr>
          <w:p w:rsidR="00D42183" w:rsidRDefault="001053A7">
            <w:pPr>
              <w:widowControl w:val="0"/>
              <w:rPr>
                <w:szCs w:val="24"/>
                <w:lang w:eastAsia="ru-RU"/>
              </w:rPr>
            </w:pPr>
            <w:r>
              <w:rPr>
                <w:szCs w:val="24"/>
                <w:lang w:eastAsia="ru-RU"/>
              </w:rPr>
              <w:t>1. Снижение количества правонарушений</w:t>
            </w:r>
          </w:p>
        </w:tc>
      </w:tr>
      <w:tr w:rsidR="00D42183">
        <w:trPr>
          <w:trHeight w:val="1460"/>
        </w:trPr>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tabs>
                <w:tab w:val="right" w:pos="1931"/>
              </w:tabs>
              <w:jc w:val="both"/>
              <w:rPr>
                <w:szCs w:val="24"/>
                <w:lang w:eastAsia="ru-RU"/>
              </w:rPr>
            </w:pPr>
            <w:r>
              <w:rPr>
                <w:szCs w:val="24"/>
                <w:lang w:eastAsia="ru-RU"/>
              </w:rPr>
              <w:t xml:space="preserve"> Количество зарегистрированных преступлений, ед. </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60</w:t>
            </w:r>
          </w:p>
        </w:tc>
        <w:tc>
          <w:tcPr>
            <w:tcW w:w="851" w:type="dxa"/>
          </w:tcPr>
          <w:p w:rsidR="00D42183" w:rsidRDefault="001053A7">
            <w:pPr>
              <w:widowControl w:val="0"/>
              <w:jc w:val="center"/>
              <w:rPr>
                <w:szCs w:val="24"/>
                <w:lang w:eastAsia="ru-RU"/>
              </w:rPr>
            </w:pPr>
            <w:r>
              <w:rPr>
                <w:szCs w:val="24"/>
                <w:lang w:eastAsia="ru-RU"/>
              </w:rPr>
              <w:t>59</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58</w:t>
            </w:r>
          </w:p>
        </w:tc>
        <w:tc>
          <w:tcPr>
            <w:tcW w:w="709"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57</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56</w:t>
            </w:r>
          </w:p>
        </w:tc>
        <w:tc>
          <w:tcPr>
            <w:tcW w:w="851" w:type="dxa"/>
          </w:tcPr>
          <w:p w:rsidR="00D42183" w:rsidRDefault="001053A7">
            <w:pPr>
              <w:widowControl w:val="0"/>
              <w:jc w:val="center"/>
              <w:rPr>
                <w:szCs w:val="24"/>
                <w:lang w:eastAsia="ru-RU"/>
              </w:rPr>
            </w:pPr>
            <w:r>
              <w:rPr>
                <w:szCs w:val="24"/>
                <w:lang w:eastAsia="ru-RU"/>
              </w:rPr>
              <w:t>55</w:t>
            </w:r>
          </w:p>
        </w:tc>
        <w:tc>
          <w:tcPr>
            <w:tcW w:w="851" w:type="dxa"/>
          </w:tcPr>
          <w:p w:rsidR="00D42183" w:rsidRDefault="001053A7">
            <w:pPr>
              <w:widowControl w:val="0"/>
              <w:jc w:val="center"/>
              <w:rPr>
                <w:szCs w:val="24"/>
                <w:lang w:eastAsia="ru-RU"/>
              </w:rPr>
            </w:pPr>
            <w:r>
              <w:rPr>
                <w:szCs w:val="24"/>
                <w:lang w:eastAsia="ru-RU"/>
              </w:rPr>
              <w:t>54</w:t>
            </w:r>
          </w:p>
        </w:tc>
      </w:tr>
      <w:tr w:rsidR="00D42183">
        <w:trPr>
          <w:trHeight w:val="1460"/>
        </w:trPr>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tabs>
                <w:tab w:val="right" w:pos="1931"/>
              </w:tabs>
              <w:jc w:val="both"/>
              <w:rPr>
                <w:szCs w:val="24"/>
                <w:lang w:eastAsia="ru-RU"/>
              </w:rPr>
            </w:pPr>
            <w:r>
              <w:rPr>
                <w:szCs w:val="24"/>
                <w:lang w:eastAsia="ru-RU"/>
              </w:rPr>
              <w:t>Количество зарегистрированных преступлений, совершенных несовершеннолетними, ед.</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w:t>
            </w:r>
          </w:p>
        </w:tc>
        <w:tc>
          <w:tcPr>
            <w:tcW w:w="851" w:type="dxa"/>
          </w:tcPr>
          <w:p w:rsidR="00D42183" w:rsidRDefault="001053A7">
            <w:pPr>
              <w:widowControl w:val="0"/>
              <w:jc w:val="center"/>
              <w:rPr>
                <w:szCs w:val="24"/>
                <w:lang w:eastAsia="ru-RU"/>
              </w:rPr>
            </w:pPr>
            <w:r>
              <w:rPr>
                <w:szCs w:val="24"/>
                <w:lang w:eastAsia="ru-RU"/>
              </w:rPr>
              <w:t>2</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w:t>
            </w:r>
          </w:p>
        </w:tc>
        <w:tc>
          <w:tcPr>
            <w:tcW w:w="709"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0</w:t>
            </w:r>
          </w:p>
        </w:tc>
        <w:tc>
          <w:tcPr>
            <w:tcW w:w="851" w:type="dxa"/>
          </w:tcPr>
          <w:p w:rsidR="00D42183" w:rsidRDefault="001053A7">
            <w:pPr>
              <w:widowControl w:val="0"/>
              <w:jc w:val="center"/>
              <w:rPr>
                <w:szCs w:val="24"/>
                <w:lang w:eastAsia="ru-RU"/>
              </w:rPr>
            </w:pPr>
            <w:r>
              <w:rPr>
                <w:szCs w:val="24"/>
                <w:lang w:eastAsia="ru-RU"/>
              </w:rPr>
              <w:t>0</w:t>
            </w:r>
          </w:p>
        </w:tc>
        <w:tc>
          <w:tcPr>
            <w:tcW w:w="851" w:type="dxa"/>
          </w:tcPr>
          <w:p w:rsidR="00D42183" w:rsidRDefault="001053A7">
            <w:pPr>
              <w:widowControl w:val="0"/>
              <w:jc w:val="center"/>
              <w:rPr>
                <w:szCs w:val="24"/>
                <w:lang w:eastAsia="ru-RU"/>
              </w:rPr>
            </w:pPr>
            <w:r>
              <w:rPr>
                <w:szCs w:val="24"/>
                <w:lang w:eastAsia="ru-RU"/>
              </w:rPr>
              <w:t>0</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rPr>
                <w:szCs w:val="24"/>
                <w:lang w:eastAsia="ru-RU"/>
              </w:rPr>
            </w:pPr>
            <w:r>
              <w:rPr>
                <w:szCs w:val="24"/>
                <w:lang w:eastAsia="ru-RU"/>
              </w:rPr>
              <w:t xml:space="preserve">Количество граждан, состоящих в рядах «Народной дружины», чел. </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19</w:t>
            </w:r>
          </w:p>
        </w:tc>
        <w:tc>
          <w:tcPr>
            <w:tcW w:w="851" w:type="dxa"/>
          </w:tcPr>
          <w:p w:rsidR="00D42183" w:rsidRDefault="001053A7">
            <w:pPr>
              <w:widowControl w:val="0"/>
              <w:jc w:val="center"/>
              <w:rPr>
                <w:szCs w:val="24"/>
                <w:lang w:eastAsia="ru-RU"/>
              </w:rPr>
            </w:pPr>
            <w:r>
              <w:rPr>
                <w:szCs w:val="24"/>
                <w:lang w:eastAsia="ru-RU"/>
              </w:rPr>
              <w:t>19</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20</w:t>
            </w:r>
          </w:p>
        </w:tc>
        <w:tc>
          <w:tcPr>
            <w:tcW w:w="709"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21</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22</w:t>
            </w:r>
          </w:p>
        </w:tc>
        <w:tc>
          <w:tcPr>
            <w:tcW w:w="851" w:type="dxa"/>
          </w:tcPr>
          <w:p w:rsidR="00D42183" w:rsidRDefault="001053A7">
            <w:pPr>
              <w:widowControl w:val="0"/>
              <w:jc w:val="center"/>
              <w:rPr>
                <w:szCs w:val="24"/>
                <w:lang w:eastAsia="ru-RU"/>
              </w:rPr>
            </w:pPr>
            <w:r>
              <w:rPr>
                <w:szCs w:val="24"/>
                <w:lang w:eastAsia="ru-RU"/>
              </w:rPr>
              <w:t>22</w:t>
            </w:r>
          </w:p>
        </w:tc>
        <w:tc>
          <w:tcPr>
            <w:tcW w:w="851" w:type="dxa"/>
          </w:tcPr>
          <w:p w:rsidR="00D42183" w:rsidRDefault="001053A7">
            <w:pPr>
              <w:widowControl w:val="0"/>
              <w:jc w:val="center"/>
              <w:rPr>
                <w:szCs w:val="24"/>
                <w:lang w:eastAsia="ru-RU"/>
              </w:rPr>
            </w:pPr>
            <w:r>
              <w:rPr>
                <w:szCs w:val="24"/>
                <w:lang w:eastAsia="ru-RU"/>
              </w:rPr>
              <w:t>23</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7329" w:type="dxa"/>
            <w:gridSpan w:val="8"/>
            <w:tcMar>
              <w:top w:w="0" w:type="dxa"/>
              <w:left w:w="28" w:type="dxa"/>
              <w:bottom w:w="0" w:type="dxa"/>
              <w:right w:w="28" w:type="dxa"/>
            </w:tcMar>
          </w:tcPr>
          <w:p w:rsidR="00D42183" w:rsidRDefault="001053A7">
            <w:pPr>
              <w:widowControl w:val="0"/>
              <w:rPr>
                <w:szCs w:val="24"/>
                <w:lang w:eastAsia="ru-RU"/>
              </w:rPr>
            </w:pPr>
            <w:r>
              <w:rPr>
                <w:szCs w:val="24"/>
                <w:lang w:eastAsia="ru-RU"/>
              </w:rPr>
              <w:t>2. Сокращение уровня потребления психоактивных веществ</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jc w:val="both"/>
              <w:rPr>
                <w:szCs w:val="24"/>
                <w:lang w:eastAsia="ru-RU"/>
              </w:rPr>
            </w:pPr>
            <w:r>
              <w:rPr>
                <w:szCs w:val="24"/>
                <w:lang w:eastAsia="ru-RU"/>
              </w:rPr>
              <w:t xml:space="preserve">Количество проведённых </w:t>
            </w:r>
            <w:r>
              <w:rPr>
                <w:szCs w:val="24"/>
                <w:lang w:eastAsia="ru-RU"/>
              </w:rPr>
              <w:lastRenderedPageBreak/>
              <w:t>информационных мероприятий по профилактике аддиктивного поведения и пропаганде здорового образа жизни, ед.</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lastRenderedPageBreak/>
              <w:t>8</w:t>
            </w:r>
          </w:p>
        </w:tc>
        <w:tc>
          <w:tcPr>
            <w:tcW w:w="851" w:type="dxa"/>
          </w:tcPr>
          <w:p w:rsidR="00D42183" w:rsidRDefault="001053A7">
            <w:pPr>
              <w:jc w:val="center"/>
              <w:rPr>
                <w:szCs w:val="24"/>
                <w:lang w:eastAsia="ru-RU"/>
              </w:rPr>
            </w:pPr>
            <w:r>
              <w:rPr>
                <w:szCs w:val="24"/>
                <w:lang w:eastAsia="ru-RU"/>
              </w:rPr>
              <w:t>8</w:t>
            </w:r>
          </w:p>
        </w:tc>
        <w:tc>
          <w:tcPr>
            <w:tcW w:w="850" w:type="dxa"/>
            <w:tcMar>
              <w:top w:w="0" w:type="dxa"/>
              <w:left w:w="28" w:type="dxa"/>
              <w:bottom w:w="0" w:type="dxa"/>
              <w:right w:w="28" w:type="dxa"/>
            </w:tcMar>
          </w:tcPr>
          <w:p w:rsidR="00D42183" w:rsidRDefault="001053A7">
            <w:pPr>
              <w:jc w:val="center"/>
              <w:rPr>
                <w:szCs w:val="24"/>
                <w:lang w:eastAsia="ru-RU"/>
              </w:rPr>
            </w:pPr>
            <w:r>
              <w:rPr>
                <w:szCs w:val="24"/>
                <w:lang w:eastAsia="ru-RU"/>
              </w:rPr>
              <w:t>9</w:t>
            </w:r>
          </w:p>
        </w:tc>
        <w:tc>
          <w:tcPr>
            <w:tcW w:w="709" w:type="dxa"/>
            <w:tcMar>
              <w:top w:w="0" w:type="dxa"/>
              <w:left w:w="28" w:type="dxa"/>
              <w:bottom w:w="0" w:type="dxa"/>
              <w:right w:w="28" w:type="dxa"/>
            </w:tcMar>
          </w:tcPr>
          <w:p w:rsidR="00D42183" w:rsidRDefault="001053A7">
            <w:pPr>
              <w:jc w:val="center"/>
              <w:rPr>
                <w:szCs w:val="24"/>
                <w:lang w:eastAsia="ru-RU"/>
              </w:rPr>
            </w:pPr>
            <w:r>
              <w:rPr>
                <w:szCs w:val="24"/>
                <w:lang w:eastAsia="ru-RU"/>
              </w:rPr>
              <w:t>10</w:t>
            </w:r>
          </w:p>
        </w:tc>
        <w:tc>
          <w:tcPr>
            <w:tcW w:w="850" w:type="dxa"/>
            <w:tcMar>
              <w:top w:w="0" w:type="dxa"/>
              <w:left w:w="28" w:type="dxa"/>
              <w:bottom w:w="0" w:type="dxa"/>
              <w:right w:w="28" w:type="dxa"/>
            </w:tcMar>
          </w:tcPr>
          <w:p w:rsidR="00D42183" w:rsidRDefault="001053A7">
            <w:pPr>
              <w:jc w:val="center"/>
              <w:rPr>
                <w:szCs w:val="24"/>
                <w:lang w:eastAsia="ru-RU"/>
              </w:rPr>
            </w:pPr>
            <w:r>
              <w:rPr>
                <w:szCs w:val="24"/>
                <w:lang w:eastAsia="ru-RU"/>
              </w:rPr>
              <w:t>11</w:t>
            </w:r>
          </w:p>
        </w:tc>
        <w:tc>
          <w:tcPr>
            <w:tcW w:w="851" w:type="dxa"/>
          </w:tcPr>
          <w:p w:rsidR="00D42183" w:rsidRDefault="001053A7">
            <w:pPr>
              <w:jc w:val="center"/>
              <w:rPr>
                <w:szCs w:val="24"/>
                <w:lang w:eastAsia="ru-RU"/>
              </w:rPr>
            </w:pPr>
            <w:r>
              <w:rPr>
                <w:szCs w:val="24"/>
                <w:lang w:eastAsia="ru-RU"/>
              </w:rPr>
              <w:t>12</w:t>
            </w:r>
          </w:p>
        </w:tc>
        <w:tc>
          <w:tcPr>
            <w:tcW w:w="851" w:type="dxa"/>
          </w:tcPr>
          <w:p w:rsidR="00D42183" w:rsidRDefault="001053A7">
            <w:pPr>
              <w:jc w:val="center"/>
              <w:rPr>
                <w:szCs w:val="24"/>
                <w:lang w:eastAsia="ru-RU"/>
              </w:rPr>
            </w:pPr>
            <w:r>
              <w:rPr>
                <w:szCs w:val="24"/>
                <w:lang w:eastAsia="ru-RU"/>
              </w:rPr>
              <w:t>13</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jc w:val="both"/>
              <w:rPr>
                <w:szCs w:val="24"/>
                <w:lang w:eastAsia="ru-RU"/>
              </w:rPr>
            </w:pPr>
            <w:r>
              <w:rPr>
                <w:szCs w:val="24"/>
                <w:lang w:eastAsia="ru-RU"/>
              </w:rPr>
              <w:t>Количество преступлений, совершенных в алкогольном и наркотическом опьянении, ед.</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26</w:t>
            </w:r>
          </w:p>
        </w:tc>
        <w:tc>
          <w:tcPr>
            <w:tcW w:w="851" w:type="dxa"/>
          </w:tcPr>
          <w:p w:rsidR="00D42183" w:rsidRDefault="001053A7">
            <w:pPr>
              <w:widowControl w:val="0"/>
              <w:jc w:val="center"/>
              <w:rPr>
                <w:szCs w:val="24"/>
                <w:lang w:eastAsia="ru-RU"/>
              </w:rPr>
            </w:pPr>
            <w:r>
              <w:rPr>
                <w:szCs w:val="24"/>
                <w:lang w:eastAsia="ru-RU"/>
              </w:rPr>
              <w:t>25</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24</w:t>
            </w:r>
          </w:p>
        </w:tc>
        <w:tc>
          <w:tcPr>
            <w:tcW w:w="709"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23</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22</w:t>
            </w:r>
          </w:p>
        </w:tc>
        <w:tc>
          <w:tcPr>
            <w:tcW w:w="851" w:type="dxa"/>
          </w:tcPr>
          <w:p w:rsidR="00D42183" w:rsidRDefault="001053A7">
            <w:pPr>
              <w:widowControl w:val="0"/>
              <w:jc w:val="center"/>
              <w:rPr>
                <w:szCs w:val="24"/>
                <w:lang w:eastAsia="ru-RU"/>
              </w:rPr>
            </w:pPr>
            <w:r>
              <w:rPr>
                <w:szCs w:val="24"/>
                <w:lang w:eastAsia="ru-RU"/>
              </w:rPr>
              <w:t>21</w:t>
            </w:r>
          </w:p>
        </w:tc>
        <w:tc>
          <w:tcPr>
            <w:tcW w:w="851" w:type="dxa"/>
          </w:tcPr>
          <w:p w:rsidR="00D42183" w:rsidRDefault="001053A7">
            <w:pPr>
              <w:widowControl w:val="0"/>
              <w:jc w:val="center"/>
              <w:rPr>
                <w:szCs w:val="24"/>
                <w:lang w:eastAsia="ru-RU"/>
              </w:rPr>
            </w:pPr>
            <w:r>
              <w:rPr>
                <w:szCs w:val="24"/>
                <w:lang w:eastAsia="ru-RU"/>
              </w:rPr>
              <w:t>20</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7329" w:type="dxa"/>
            <w:gridSpan w:val="8"/>
            <w:tcMar>
              <w:top w:w="0" w:type="dxa"/>
              <w:left w:w="28" w:type="dxa"/>
              <w:bottom w:w="0" w:type="dxa"/>
              <w:right w:w="28" w:type="dxa"/>
            </w:tcMar>
          </w:tcPr>
          <w:p w:rsidR="00D42183" w:rsidRDefault="001053A7">
            <w:pPr>
              <w:widowControl w:val="0"/>
              <w:jc w:val="both"/>
              <w:rPr>
                <w:szCs w:val="24"/>
                <w:lang w:eastAsia="ru-RU"/>
              </w:rPr>
            </w:pPr>
            <w:r>
              <w:rPr>
                <w:szCs w:val="24"/>
                <w:lang w:eastAsia="ru-RU"/>
              </w:rPr>
              <w:t>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jc w:val="both"/>
              <w:rPr>
                <w:szCs w:val="24"/>
                <w:lang w:eastAsia="ru-RU"/>
              </w:rPr>
            </w:pPr>
            <w:r>
              <w:rPr>
                <w:szCs w:val="24"/>
                <w:lang w:eastAsia="ru-RU"/>
              </w:rPr>
              <w:t>Удельный вес преступлений, совершенных лицами, ранее совершавшими преступления, %</w:t>
            </w:r>
          </w:p>
        </w:tc>
        <w:tc>
          <w:tcPr>
            <w:tcW w:w="992"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53,3</w:t>
            </w:r>
          </w:p>
        </w:tc>
        <w:tc>
          <w:tcPr>
            <w:tcW w:w="851" w:type="dxa"/>
          </w:tcPr>
          <w:p w:rsidR="00D42183" w:rsidRDefault="001053A7">
            <w:pPr>
              <w:widowControl w:val="0"/>
              <w:jc w:val="center"/>
              <w:rPr>
                <w:szCs w:val="24"/>
                <w:lang w:eastAsia="ru-RU"/>
              </w:rPr>
            </w:pPr>
            <w:r>
              <w:rPr>
                <w:szCs w:val="24"/>
                <w:lang w:eastAsia="ru-RU"/>
              </w:rPr>
              <w:t>52,5</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51,7</w:t>
            </w:r>
          </w:p>
        </w:tc>
        <w:tc>
          <w:tcPr>
            <w:tcW w:w="709"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50,9</w:t>
            </w:r>
          </w:p>
        </w:tc>
        <w:tc>
          <w:tcPr>
            <w:tcW w:w="850" w:type="dxa"/>
            <w:tcMar>
              <w:top w:w="0" w:type="dxa"/>
              <w:left w:w="28" w:type="dxa"/>
              <w:bottom w:w="0" w:type="dxa"/>
              <w:right w:w="28" w:type="dxa"/>
            </w:tcMar>
          </w:tcPr>
          <w:p w:rsidR="00D42183" w:rsidRDefault="001053A7">
            <w:pPr>
              <w:widowControl w:val="0"/>
              <w:jc w:val="center"/>
              <w:rPr>
                <w:szCs w:val="24"/>
                <w:lang w:eastAsia="ru-RU"/>
              </w:rPr>
            </w:pPr>
            <w:r>
              <w:rPr>
                <w:szCs w:val="24"/>
                <w:lang w:eastAsia="ru-RU"/>
              </w:rPr>
              <w:t>50</w:t>
            </w:r>
          </w:p>
        </w:tc>
        <w:tc>
          <w:tcPr>
            <w:tcW w:w="851" w:type="dxa"/>
          </w:tcPr>
          <w:p w:rsidR="00D42183" w:rsidRDefault="001053A7">
            <w:pPr>
              <w:widowControl w:val="0"/>
              <w:jc w:val="center"/>
              <w:rPr>
                <w:szCs w:val="24"/>
                <w:lang w:eastAsia="ru-RU"/>
              </w:rPr>
            </w:pPr>
            <w:r>
              <w:rPr>
                <w:szCs w:val="24"/>
                <w:lang w:eastAsia="ru-RU"/>
              </w:rPr>
              <w:t>49,5</w:t>
            </w:r>
          </w:p>
        </w:tc>
        <w:tc>
          <w:tcPr>
            <w:tcW w:w="851" w:type="dxa"/>
          </w:tcPr>
          <w:p w:rsidR="00D42183" w:rsidRDefault="001053A7">
            <w:pPr>
              <w:widowControl w:val="0"/>
              <w:jc w:val="center"/>
              <w:rPr>
                <w:szCs w:val="24"/>
                <w:lang w:eastAsia="ru-RU"/>
              </w:rPr>
            </w:pPr>
            <w:r>
              <w:rPr>
                <w:szCs w:val="24"/>
                <w:lang w:eastAsia="ru-RU"/>
              </w:rPr>
              <w:t>40</w:t>
            </w:r>
          </w:p>
        </w:tc>
      </w:tr>
      <w:tr w:rsidR="00D42183">
        <w:tc>
          <w:tcPr>
            <w:tcW w:w="363" w:type="dxa"/>
          </w:tcPr>
          <w:p w:rsidR="00D42183" w:rsidRDefault="00D42183">
            <w:pPr>
              <w:rPr>
                <w:szCs w:val="24"/>
              </w:rPr>
            </w:pPr>
          </w:p>
        </w:tc>
        <w:tc>
          <w:tcPr>
            <w:tcW w:w="2009" w:type="dxa"/>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tcPr>
          <w:p w:rsidR="00D42183" w:rsidRDefault="001053A7">
            <w:pPr>
              <w:widowControl w:val="0"/>
              <w:jc w:val="both"/>
              <w:rPr>
                <w:szCs w:val="24"/>
                <w:lang w:eastAsia="ru-RU"/>
              </w:rPr>
            </w:pPr>
            <w:r>
              <w:rPr>
                <w:szCs w:val="24"/>
              </w:rPr>
              <w:t xml:space="preserve">Количество лиц, которым оказана материальная или социальная помощь из числа лиц </w:t>
            </w:r>
            <w:r>
              <w:rPr>
                <w:szCs w:val="24"/>
                <w:lang w:eastAsia="ru-RU"/>
              </w:rPr>
              <w:lastRenderedPageBreak/>
              <w:t>отбывших наказание в местах лишения свободы, а также осужденных к наказаниям и мерам уголовно-правового характера без изоляции от общества</w:t>
            </w:r>
            <w:r>
              <w:rPr>
                <w:szCs w:val="24"/>
              </w:rPr>
              <w:t>, чел.</w:t>
            </w:r>
          </w:p>
        </w:tc>
        <w:tc>
          <w:tcPr>
            <w:tcW w:w="992" w:type="dxa"/>
            <w:tcMar>
              <w:top w:w="0" w:type="dxa"/>
              <w:left w:w="28" w:type="dxa"/>
              <w:bottom w:w="0" w:type="dxa"/>
              <w:right w:w="28" w:type="dxa"/>
            </w:tcMar>
            <w:vAlign w:val="center"/>
          </w:tcPr>
          <w:p w:rsidR="00D42183" w:rsidRDefault="001053A7">
            <w:pPr>
              <w:jc w:val="center"/>
              <w:rPr>
                <w:szCs w:val="24"/>
                <w:lang w:eastAsia="ru-RU"/>
              </w:rPr>
            </w:pPr>
            <w:r>
              <w:rPr>
                <w:szCs w:val="24"/>
                <w:lang w:eastAsia="ru-RU"/>
              </w:rPr>
              <w:lastRenderedPageBreak/>
              <w:t>1</w:t>
            </w:r>
          </w:p>
        </w:tc>
        <w:tc>
          <w:tcPr>
            <w:tcW w:w="851" w:type="dxa"/>
            <w:vAlign w:val="center"/>
          </w:tcPr>
          <w:p w:rsidR="00D42183" w:rsidRDefault="001053A7">
            <w:pPr>
              <w:jc w:val="center"/>
              <w:rPr>
                <w:szCs w:val="24"/>
                <w:lang w:eastAsia="ru-RU"/>
              </w:rPr>
            </w:pPr>
            <w:r>
              <w:rPr>
                <w:szCs w:val="24"/>
                <w:lang w:eastAsia="ru-RU"/>
              </w:rPr>
              <w:t>1</w:t>
            </w:r>
          </w:p>
        </w:tc>
        <w:tc>
          <w:tcPr>
            <w:tcW w:w="850" w:type="dxa"/>
            <w:tcMar>
              <w:top w:w="0" w:type="dxa"/>
              <w:left w:w="28" w:type="dxa"/>
              <w:bottom w:w="0" w:type="dxa"/>
              <w:right w:w="28" w:type="dxa"/>
            </w:tcMar>
            <w:vAlign w:val="center"/>
          </w:tcPr>
          <w:p w:rsidR="00D42183" w:rsidRDefault="001053A7">
            <w:pPr>
              <w:jc w:val="center"/>
              <w:rPr>
                <w:szCs w:val="24"/>
                <w:lang w:eastAsia="ru-RU"/>
              </w:rPr>
            </w:pPr>
            <w:r>
              <w:rPr>
                <w:szCs w:val="24"/>
                <w:lang w:eastAsia="ru-RU"/>
              </w:rPr>
              <w:t>1</w:t>
            </w:r>
          </w:p>
        </w:tc>
        <w:tc>
          <w:tcPr>
            <w:tcW w:w="709" w:type="dxa"/>
            <w:tcMar>
              <w:top w:w="0" w:type="dxa"/>
              <w:left w:w="28" w:type="dxa"/>
              <w:bottom w:w="0" w:type="dxa"/>
              <w:right w:w="28" w:type="dxa"/>
            </w:tcMar>
            <w:vAlign w:val="center"/>
          </w:tcPr>
          <w:p w:rsidR="00D42183" w:rsidRDefault="001053A7">
            <w:pPr>
              <w:jc w:val="center"/>
              <w:rPr>
                <w:szCs w:val="24"/>
                <w:lang w:eastAsia="ru-RU"/>
              </w:rPr>
            </w:pPr>
            <w:r>
              <w:rPr>
                <w:szCs w:val="24"/>
                <w:lang w:eastAsia="ru-RU"/>
              </w:rPr>
              <w:t>1</w:t>
            </w:r>
          </w:p>
        </w:tc>
        <w:tc>
          <w:tcPr>
            <w:tcW w:w="850" w:type="dxa"/>
            <w:tcMar>
              <w:top w:w="0" w:type="dxa"/>
              <w:left w:w="28" w:type="dxa"/>
              <w:bottom w:w="0" w:type="dxa"/>
              <w:right w:w="28" w:type="dxa"/>
            </w:tcMar>
            <w:vAlign w:val="center"/>
          </w:tcPr>
          <w:p w:rsidR="00D42183" w:rsidRDefault="001053A7">
            <w:pPr>
              <w:jc w:val="center"/>
              <w:rPr>
                <w:szCs w:val="24"/>
                <w:lang w:eastAsia="ru-RU"/>
              </w:rPr>
            </w:pPr>
            <w:r>
              <w:rPr>
                <w:szCs w:val="24"/>
                <w:lang w:eastAsia="ru-RU"/>
              </w:rPr>
              <w:t>1</w:t>
            </w:r>
          </w:p>
        </w:tc>
        <w:tc>
          <w:tcPr>
            <w:tcW w:w="851" w:type="dxa"/>
            <w:vAlign w:val="center"/>
          </w:tcPr>
          <w:p w:rsidR="00D42183" w:rsidRDefault="001053A7">
            <w:pPr>
              <w:jc w:val="center"/>
              <w:rPr>
                <w:szCs w:val="24"/>
                <w:lang w:eastAsia="ru-RU"/>
              </w:rPr>
            </w:pPr>
            <w:r>
              <w:rPr>
                <w:szCs w:val="24"/>
                <w:lang w:eastAsia="ru-RU"/>
              </w:rPr>
              <w:t>1</w:t>
            </w:r>
          </w:p>
        </w:tc>
        <w:tc>
          <w:tcPr>
            <w:tcW w:w="851" w:type="dxa"/>
            <w:vAlign w:val="center"/>
          </w:tcPr>
          <w:p w:rsidR="00D42183" w:rsidRDefault="001053A7">
            <w:pPr>
              <w:jc w:val="center"/>
              <w:rPr>
                <w:szCs w:val="24"/>
                <w:lang w:eastAsia="ru-RU"/>
              </w:rPr>
            </w:pPr>
            <w:r>
              <w:rPr>
                <w:szCs w:val="24"/>
                <w:lang w:eastAsia="ru-RU"/>
              </w:rPr>
              <w:t>1</w:t>
            </w:r>
          </w:p>
        </w:tc>
      </w:tr>
      <w:tr w:rsidR="00D42183">
        <w:tc>
          <w:tcPr>
            <w:tcW w:w="363" w:type="dxa"/>
          </w:tcPr>
          <w:p w:rsidR="00D42183" w:rsidRDefault="001053A7">
            <w:pPr>
              <w:widowControl w:val="0"/>
              <w:rPr>
                <w:szCs w:val="24"/>
                <w:lang w:eastAsia="ru-RU"/>
              </w:rPr>
            </w:pPr>
            <w:r>
              <w:rPr>
                <w:szCs w:val="24"/>
                <w:lang w:eastAsia="ru-RU"/>
              </w:rPr>
              <w:t>8</w:t>
            </w:r>
          </w:p>
        </w:tc>
        <w:tc>
          <w:tcPr>
            <w:tcW w:w="2009" w:type="dxa"/>
            <w:tcMar>
              <w:top w:w="0" w:type="dxa"/>
              <w:left w:w="28" w:type="dxa"/>
              <w:bottom w:w="0" w:type="dxa"/>
              <w:right w:w="28" w:type="dxa"/>
            </w:tcMar>
          </w:tcPr>
          <w:p w:rsidR="00D42183" w:rsidRDefault="001053A7">
            <w:pPr>
              <w:widowControl w:val="0"/>
              <w:rPr>
                <w:szCs w:val="24"/>
                <w:lang w:eastAsia="ru-RU"/>
              </w:rPr>
            </w:pPr>
            <w:r>
              <w:rPr>
                <w:szCs w:val="24"/>
                <w:lang w:eastAsia="ru-RU"/>
              </w:rPr>
              <w:t>Сроки реализации подпрограммы муниципальной программы</w:t>
            </w:r>
          </w:p>
        </w:tc>
        <w:tc>
          <w:tcPr>
            <w:tcW w:w="7329" w:type="dxa"/>
            <w:gridSpan w:val="8"/>
          </w:tcPr>
          <w:p w:rsidR="00D42183" w:rsidRDefault="001053A7">
            <w:pPr>
              <w:widowControl w:val="0"/>
              <w:rPr>
                <w:szCs w:val="24"/>
                <w:lang w:eastAsia="ru-RU"/>
              </w:rPr>
            </w:pPr>
            <w:r>
              <w:rPr>
                <w:szCs w:val="24"/>
                <w:lang w:eastAsia="ru-RU"/>
              </w:rPr>
              <w:t>2021-2026 годы</w:t>
            </w:r>
          </w:p>
          <w:p w:rsidR="00D42183" w:rsidRDefault="00D42183">
            <w:pPr>
              <w:widowControl w:val="0"/>
              <w:rPr>
                <w:szCs w:val="24"/>
                <w:lang w:eastAsia="ru-RU"/>
              </w:rPr>
            </w:pPr>
          </w:p>
        </w:tc>
      </w:tr>
      <w:tr w:rsidR="00D42183">
        <w:tc>
          <w:tcPr>
            <w:tcW w:w="363" w:type="dxa"/>
            <w:vMerge w:val="restart"/>
          </w:tcPr>
          <w:p w:rsidR="00D42183" w:rsidRDefault="001053A7">
            <w:pPr>
              <w:widowControl w:val="0"/>
              <w:rPr>
                <w:szCs w:val="24"/>
                <w:lang w:eastAsia="ru-RU"/>
              </w:rPr>
            </w:pPr>
            <w:r>
              <w:rPr>
                <w:szCs w:val="24"/>
                <w:lang w:eastAsia="ru-RU"/>
              </w:rPr>
              <w:t>9</w:t>
            </w:r>
          </w:p>
        </w:tc>
        <w:tc>
          <w:tcPr>
            <w:tcW w:w="2009" w:type="dxa"/>
            <w:vMerge w:val="restart"/>
            <w:tcMar>
              <w:top w:w="0" w:type="dxa"/>
              <w:left w:w="28" w:type="dxa"/>
              <w:bottom w:w="0" w:type="dxa"/>
              <w:right w:w="28" w:type="dxa"/>
            </w:tcMar>
          </w:tcPr>
          <w:p w:rsidR="00D42183" w:rsidRDefault="001053A7">
            <w:pPr>
              <w:widowControl w:val="0"/>
              <w:rPr>
                <w:szCs w:val="24"/>
                <w:lang w:eastAsia="ru-RU"/>
              </w:rPr>
            </w:pPr>
            <w:r>
              <w:rPr>
                <w:szCs w:val="24"/>
                <w:lang w:eastAsia="ru-RU"/>
              </w:rPr>
              <w:t xml:space="preserve">Объем и источники финансирования подпрограммы муниципальной программы </w:t>
            </w:r>
          </w:p>
        </w:tc>
        <w:tc>
          <w:tcPr>
            <w:tcW w:w="1375"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Источники</w:t>
            </w:r>
          </w:p>
        </w:tc>
        <w:tc>
          <w:tcPr>
            <w:tcW w:w="992"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Всего</w:t>
            </w:r>
          </w:p>
        </w:tc>
        <w:tc>
          <w:tcPr>
            <w:tcW w:w="851" w:type="dxa"/>
          </w:tcPr>
          <w:p w:rsidR="00D42183" w:rsidRDefault="001053A7">
            <w:pPr>
              <w:widowControl w:val="0"/>
              <w:jc w:val="center"/>
              <w:rPr>
                <w:szCs w:val="24"/>
                <w:lang w:eastAsia="ru-RU"/>
              </w:rPr>
            </w:pPr>
            <w:r>
              <w:rPr>
                <w:szCs w:val="24"/>
                <w:lang w:eastAsia="ru-RU"/>
              </w:rPr>
              <w:t>2021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2022 год</w:t>
            </w:r>
          </w:p>
        </w:tc>
        <w:tc>
          <w:tcPr>
            <w:tcW w:w="709"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2023 год</w:t>
            </w:r>
          </w:p>
        </w:tc>
        <w:tc>
          <w:tcPr>
            <w:tcW w:w="850" w:type="dxa"/>
            <w:tcMar>
              <w:top w:w="0" w:type="dxa"/>
              <w:left w:w="28" w:type="dxa"/>
              <w:bottom w:w="0" w:type="dxa"/>
              <w:right w:w="28" w:type="dxa"/>
            </w:tcMar>
            <w:vAlign w:val="center"/>
          </w:tcPr>
          <w:p w:rsidR="00D42183" w:rsidRDefault="001053A7">
            <w:pPr>
              <w:widowControl w:val="0"/>
              <w:jc w:val="center"/>
              <w:rPr>
                <w:szCs w:val="24"/>
                <w:lang w:eastAsia="ru-RU"/>
              </w:rPr>
            </w:pPr>
            <w:r>
              <w:rPr>
                <w:szCs w:val="24"/>
                <w:lang w:eastAsia="ru-RU"/>
              </w:rPr>
              <w:t>2024 год</w:t>
            </w:r>
          </w:p>
        </w:tc>
        <w:tc>
          <w:tcPr>
            <w:tcW w:w="851" w:type="dxa"/>
            <w:vAlign w:val="center"/>
          </w:tcPr>
          <w:p w:rsidR="00D42183" w:rsidRDefault="001053A7">
            <w:pPr>
              <w:widowControl w:val="0"/>
              <w:jc w:val="center"/>
              <w:rPr>
                <w:szCs w:val="24"/>
                <w:lang w:eastAsia="ru-RU"/>
              </w:rPr>
            </w:pPr>
            <w:r>
              <w:rPr>
                <w:szCs w:val="24"/>
                <w:lang w:eastAsia="ru-RU"/>
              </w:rPr>
              <w:t>2025 год</w:t>
            </w:r>
          </w:p>
        </w:tc>
        <w:tc>
          <w:tcPr>
            <w:tcW w:w="851" w:type="dxa"/>
            <w:vAlign w:val="center"/>
          </w:tcPr>
          <w:p w:rsidR="00D42183" w:rsidRDefault="001053A7">
            <w:pPr>
              <w:widowControl w:val="0"/>
              <w:jc w:val="center"/>
              <w:rPr>
                <w:szCs w:val="24"/>
                <w:lang w:eastAsia="ru-RU"/>
              </w:rPr>
            </w:pPr>
            <w:r>
              <w:rPr>
                <w:szCs w:val="24"/>
                <w:lang w:eastAsia="ru-RU"/>
              </w:rPr>
              <w:t>2026 год</w:t>
            </w:r>
          </w:p>
        </w:tc>
      </w:tr>
      <w:tr w:rsidR="003230AE">
        <w:tc>
          <w:tcPr>
            <w:tcW w:w="363" w:type="dxa"/>
            <w:vMerge/>
          </w:tcPr>
          <w:p w:rsidR="003230AE" w:rsidRDefault="003230AE" w:rsidP="003230AE">
            <w:pPr>
              <w:widowControl w:val="0"/>
              <w:rPr>
                <w:szCs w:val="24"/>
                <w:lang w:eastAsia="ru-RU"/>
              </w:rPr>
            </w:pPr>
          </w:p>
        </w:tc>
        <w:tc>
          <w:tcPr>
            <w:tcW w:w="2009" w:type="dxa"/>
            <w:vMerge/>
            <w:tcMar>
              <w:top w:w="0" w:type="dxa"/>
              <w:left w:w="28" w:type="dxa"/>
              <w:bottom w:w="0" w:type="dxa"/>
              <w:right w:w="28" w:type="dxa"/>
            </w:tcMar>
          </w:tcPr>
          <w:p w:rsidR="003230AE" w:rsidRDefault="003230AE" w:rsidP="003230AE">
            <w:pPr>
              <w:widowControl w:val="0"/>
              <w:rPr>
                <w:szCs w:val="24"/>
                <w:lang w:eastAsia="ru-RU"/>
              </w:rPr>
            </w:pPr>
          </w:p>
        </w:tc>
        <w:tc>
          <w:tcPr>
            <w:tcW w:w="1375" w:type="dxa"/>
            <w:tcMar>
              <w:top w:w="0" w:type="dxa"/>
              <w:left w:w="28" w:type="dxa"/>
              <w:bottom w:w="0" w:type="dxa"/>
              <w:right w:w="28" w:type="dxa"/>
            </w:tcMar>
            <w:vAlign w:val="center"/>
          </w:tcPr>
          <w:p w:rsidR="003230AE" w:rsidRDefault="003230AE" w:rsidP="003230AE">
            <w:pPr>
              <w:widowControl w:val="0"/>
              <w:rPr>
                <w:szCs w:val="24"/>
                <w:lang w:eastAsia="ru-RU"/>
              </w:rPr>
            </w:pPr>
            <w:r>
              <w:rPr>
                <w:szCs w:val="24"/>
                <w:lang w:eastAsia="ru-RU"/>
              </w:rPr>
              <w:t>Итого по всем источникам</w:t>
            </w:r>
          </w:p>
        </w:tc>
        <w:tc>
          <w:tcPr>
            <w:tcW w:w="992" w:type="dxa"/>
            <w:tcMar>
              <w:top w:w="0" w:type="dxa"/>
              <w:left w:w="28" w:type="dxa"/>
              <w:bottom w:w="0" w:type="dxa"/>
              <w:right w:w="28" w:type="dxa"/>
            </w:tcMar>
            <w:vAlign w:val="center"/>
          </w:tcPr>
          <w:p w:rsidR="003230AE" w:rsidRPr="0049749C" w:rsidRDefault="003230AE" w:rsidP="003230AE">
            <w:pPr>
              <w:jc w:val="center"/>
              <w:rPr>
                <w:color w:val="000000"/>
                <w:sz w:val="16"/>
                <w:szCs w:val="16"/>
                <w:lang w:eastAsia="ru-RU"/>
              </w:rPr>
            </w:pPr>
            <w:r w:rsidRPr="0049749C">
              <w:rPr>
                <w:color w:val="000000"/>
                <w:sz w:val="16"/>
                <w:szCs w:val="16"/>
              </w:rPr>
              <w:t>487,65</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14,45</w:t>
            </w:r>
          </w:p>
        </w:tc>
        <w:tc>
          <w:tcPr>
            <w:tcW w:w="850"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15,00</w:t>
            </w:r>
          </w:p>
        </w:tc>
        <w:tc>
          <w:tcPr>
            <w:tcW w:w="709"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128,80</w:t>
            </w:r>
          </w:p>
        </w:tc>
        <w:tc>
          <w:tcPr>
            <w:tcW w:w="850"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314,60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14,80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0,00</w:t>
            </w:r>
          </w:p>
        </w:tc>
      </w:tr>
      <w:tr w:rsidR="003230AE">
        <w:tc>
          <w:tcPr>
            <w:tcW w:w="363" w:type="dxa"/>
            <w:vMerge/>
          </w:tcPr>
          <w:p w:rsidR="003230AE" w:rsidRDefault="003230AE" w:rsidP="003230AE">
            <w:pPr>
              <w:rPr>
                <w:szCs w:val="24"/>
              </w:rPr>
            </w:pPr>
          </w:p>
        </w:tc>
        <w:tc>
          <w:tcPr>
            <w:tcW w:w="2009" w:type="dxa"/>
            <w:vMerge/>
            <w:tcMar>
              <w:top w:w="0" w:type="dxa"/>
              <w:left w:w="28" w:type="dxa"/>
              <w:bottom w:w="0" w:type="dxa"/>
              <w:right w:w="28" w:type="dxa"/>
            </w:tcMar>
          </w:tcPr>
          <w:p w:rsidR="003230AE" w:rsidRDefault="003230AE" w:rsidP="003230AE">
            <w:pPr>
              <w:rPr>
                <w:szCs w:val="24"/>
              </w:rPr>
            </w:pPr>
          </w:p>
        </w:tc>
        <w:tc>
          <w:tcPr>
            <w:tcW w:w="1375" w:type="dxa"/>
            <w:tcMar>
              <w:top w:w="0" w:type="dxa"/>
              <w:left w:w="28" w:type="dxa"/>
              <w:bottom w:w="0" w:type="dxa"/>
              <w:right w:w="28" w:type="dxa"/>
            </w:tcMar>
            <w:vAlign w:val="center"/>
          </w:tcPr>
          <w:p w:rsidR="003230AE" w:rsidRDefault="003230AE" w:rsidP="003230AE">
            <w:pPr>
              <w:widowControl w:val="0"/>
              <w:rPr>
                <w:szCs w:val="24"/>
                <w:lang w:eastAsia="ru-RU"/>
              </w:rPr>
            </w:pPr>
            <w:r>
              <w:rPr>
                <w:szCs w:val="24"/>
                <w:lang w:eastAsia="ru-RU"/>
              </w:rPr>
              <w:t>местный бюджет</w:t>
            </w:r>
          </w:p>
        </w:tc>
        <w:tc>
          <w:tcPr>
            <w:tcW w:w="992"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87,65</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14,45</w:t>
            </w:r>
          </w:p>
        </w:tc>
        <w:tc>
          <w:tcPr>
            <w:tcW w:w="850"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15,00</w:t>
            </w:r>
          </w:p>
        </w:tc>
        <w:tc>
          <w:tcPr>
            <w:tcW w:w="709"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28,80</w:t>
            </w:r>
          </w:p>
        </w:tc>
        <w:tc>
          <w:tcPr>
            <w:tcW w:w="850"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14,60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14,80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0,00</w:t>
            </w:r>
          </w:p>
        </w:tc>
      </w:tr>
      <w:tr w:rsidR="003230AE">
        <w:tc>
          <w:tcPr>
            <w:tcW w:w="363" w:type="dxa"/>
            <w:vMerge/>
          </w:tcPr>
          <w:p w:rsidR="003230AE" w:rsidRDefault="003230AE" w:rsidP="003230AE">
            <w:pPr>
              <w:rPr>
                <w:szCs w:val="24"/>
              </w:rPr>
            </w:pPr>
          </w:p>
        </w:tc>
        <w:tc>
          <w:tcPr>
            <w:tcW w:w="2009" w:type="dxa"/>
            <w:vMerge/>
            <w:tcMar>
              <w:top w:w="0" w:type="dxa"/>
              <w:left w:w="28" w:type="dxa"/>
              <w:bottom w:w="0" w:type="dxa"/>
              <w:right w:w="28" w:type="dxa"/>
            </w:tcMar>
          </w:tcPr>
          <w:p w:rsidR="003230AE" w:rsidRDefault="003230AE" w:rsidP="003230AE">
            <w:pPr>
              <w:rPr>
                <w:szCs w:val="24"/>
              </w:rPr>
            </w:pPr>
          </w:p>
        </w:tc>
        <w:tc>
          <w:tcPr>
            <w:tcW w:w="1375" w:type="dxa"/>
            <w:tcMar>
              <w:top w:w="0" w:type="dxa"/>
              <w:left w:w="28" w:type="dxa"/>
              <w:bottom w:w="0" w:type="dxa"/>
              <w:right w:w="28" w:type="dxa"/>
            </w:tcMar>
            <w:vAlign w:val="center"/>
          </w:tcPr>
          <w:p w:rsidR="003230AE" w:rsidRDefault="003230AE" w:rsidP="003230AE">
            <w:pPr>
              <w:widowControl w:val="0"/>
              <w:rPr>
                <w:szCs w:val="24"/>
                <w:lang w:eastAsia="ru-RU"/>
              </w:rPr>
            </w:pPr>
            <w:r>
              <w:rPr>
                <w:szCs w:val="24"/>
                <w:lang w:eastAsia="ru-RU"/>
              </w:rPr>
              <w:t>областной бюджет</w:t>
            </w:r>
          </w:p>
        </w:tc>
        <w:tc>
          <w:tcPr>
            <w:tcW w:w="992"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400,00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0,00</w:t>
            </w:r>
          </w:p>
        </w:tc>
        <w:tc>
          <w:tcPr>
            <w:tcW w:w="850"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0,00</w:t>
            </w:r>
          </w:p>
        </w:tc>
        <w:tc>
          <w:tcPr>
            <w:tcW w:w="709"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100,00</w:t>
            </w:r>
          </w:p>
        </w:tc>
        <w:tc>
          <w:tcPr>
            <w:tcW w:w="850" w:type="dxa"/>
            <w:tcMar>
              <w:top w:w="0" w:type="dxa"/>
              <w:left w:w="28" w:type="dxa"/>
              <w:bottom w:w="0" w:type="dxa"/>
              <w:right w:w="28" w:type="dxa"/>
            </w:tcMar>
            <w:vAlign w:val="center"/>
          </w:tcPr>
          <w:p w:rsidR="003230AE" w:rsidRPr="0049749C" w:rsidRDefault="003230AE" w:rsidP="003230AE">
            <w:pPr>
              <w:jc w:val="center"/>
              <w:rPr>
                <w:color w:val="000000"/>
                <w:sz w:val="16"/>
                <w:szCs w:val="16"/>
              </w:rPr>
            </w:pPr>
            <w:r w:rsidRPr="0049749C">
              <w:rPr>
                <w:color w:val="000000"/>
                <w:sz w:val="16"/>
                <w:szCs w:val="16"/>
              </w:rPr>
              <w:t>300,00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0,00</w:t>
            </w:r>
          </w:p>
        </w:tc>
        <w:tc>
          <w:tcPr>
            <w:tcW w:w="851" w:type="dxa"/>
            <w:vAlign w:val="center"/>
          </w:tcPr>
          <w:p w:rsidR="003230AE" w:rsidRPr="0049749C" w:rsidRDefault="003230AE" w:rsidP="003230AE">
            <w:pPr>
              <w:jc w:val="center"/>
              <w:rPr>
                <w:color w:val="000000"/>
                <w:sz w:val="16"/>
                <w:szCs w:val="16"/>
              </w:rPr>
            </w:pPr>
            <w:r w:rsidRPr="0049749C">
              <w:rPr>
                <w:color w:val="000000"/>
                <w:sz w:val="16"/>
                <w:szCs w:val="16"/>
              </w:rPr>
              <w:t>0,00</w:t>
            </w:r>
          </w:p>
        </w:tc>
      </w:tr>
      <w:tr w:rsidR="00D42183">
        <w:tc>
          <w:tcPr>
            <w:tcW w:w="363" w:type="dxa"/>
            <w:vMerge/>
          </w:tcPr>
          <w:p w:rsidR="00D42183" w:rsidRDefault="00D42183">
            <w:pPr>
              <w:rPr>
                <w:szCs w:val="24"/>
              </w:rPr>
            </w:pPr>
          </w:p>
        </w:tc>
        <w:tc>
          <w:tcPr>
            <w:tcW w:w="2009" w:type="dxa"/>
            <w:vMerge/>
            <w:tcMar>
              <w:top w:w="0" w:type="dxa"/>
              <w:left w:w="28" w:type="dxa"/>
              <w:bottom w:w="0" w:type="dxa"/>
              <w:right w:w="28" w:type="dxa"/>
            </w:tcMar>
          </w:tcPr>
          <w:p w:rsidR="00D42183" w:rsidRDefault="00D42183">
            <w:pPr>
              <w:rPr>
                <w:szCs w:val="24"/>
              </w:rPr>
            </w:pPr>
          </w:p>
        </w:tc>
        <w:tc>
          <w:tcPr>
            <w:tcW w:w="1375" w:type="dxa"/>
            <w:tcMar>
              <w:top w:w="0" w:type="dxa"/>
              <w:left w:w="28" w:type="dxa"/>
              <w:bottom w:w="0" w:type="dxa"/>
              <w:right w:w="28" w:type="dxa"/>
            </w:tcMar>
            <w:vAlign w:val="center"/>
          </w:tcPr>
          <w:p w:rsidR="00D42183" w:rsidRDefault="001053A7">
            <w:pPr>
              <w:widowControl w:val="0"/>
              <w:rPr>
                <w:szCs w:val="24"/>
                <w:lang w:eastAsia="ru-RU"/>
              </w:rPr>
            </w:pPr>
            <w:r>
              <w:rPr>
                <w:szCs w:val="24"/>
                <w:lang w:eastAsia="ru-RU"/>
              </w:rPr>
              <w:t>Потребность</w:t>
            </w:r>
          </w:p>
        </w:tc>
        <w:tc>
          <w:tcPr>
            <w:tcW w:w="992" w:type="dxa"/>
            <w:tcMar>
              <w:top w:w="0" w:type="dxa"/>
              <w:left w:w="28" w:type="dxa"/>
              <w:bottom w:w="0" w:type="dxa"/>
              <w:right w:w="28" w:type="dxa"/>
            </w:tcMar>
            <w:vAlign w:val="center"/>
          </w:tcPr>
          <w:p w:rsidR="00D42183" w:rsidRPr="0049749C" w:rsidRDefault="001053A7">
            <w:pPr>
              <w:widowControl w:val="0"/>
              <w:jc w:val="center"/>
              <w:rPr>
                <w:sz w:val="16"/>
                <w:szCs w:val="16"/>
                <w:lang w:eastAsia="ru-RU"/>
              </w:rPr>
            </w:pPr>
            <w:r w:rsidRPr="0049749C">
              <w:rPr>
                <w:sz w:val="16"/>
                <w:szCs w:val="16"/>
                <w:lang w:eastAsia="ru-RU"/>
              </w:rPr>
              <w:t>0,00</w:t>
            </w:r>
          </w:p>
        </w:tc>
        <w:tc>
          <w:tcPr>
            <w:tcW w:w="851" w:type="dxa"/>
            <w:vAlign w:val="center"/>
          </w:tcPr>
          <w:p w:rsidR="00D42183" w:rsidRPr="0049749C" w:rsidRDefault="001053A7">
            <w:pPr>
              <w:widowControl w:val="0"/>
              <w:jc w:val="center"/>
              <w:rPr>
                <w:sz w:val="16"/>
                <w:szCs w:val="16"/>
                <w:lang w:eastAsia="ru-RU"/>
              </w:rPr>
            </w:pPr>
            <w:r w:rsidRPr="0049749C">
              <w:rPr>
                <w:sz w:val="16"/>
                <w:szCs w:val="16"/>
                <w:lang w:eastAsia="ru-RU"/>
              </w:rPr>
              <w:t>0,00</w:t>
            </w:r>
          </w:p>
        </w:tc>
        <w:tc>
          <w:tcPr>
            <w:tcW w:w="850" w:type="dxa"/>
            <w:tcMar>
              <w:top w:w="0" w:type="dxa"/>
              <w:left w:w="28" w:type="dxa"/>
              <w:bottom w:w="0" w:type="dxa"/>
              <w:right w:w="28" w:type="dxa"/>
            </w:tcMar>
            <w:vAlign w:val="center"/>
          </w:tcPr>
          <w:p w:rsidR="00D42183" w:rsidRPr="0049749C" w:rsidRDefault="001053A7">
            <w:pPr>
              <w:widowControl w:val="0"/>
              <w:jc w:val="center"/>
              <w:rPr>
                <w:sz w:val="16"/>
                <w:szCs w:val="16"/>
                <w:lang w:eastAsia="ru-RU"/>
              </w:rPr>
            </w:pPr>
            <w:r w:rsidRPr="0049749C">
              <w:rPr>
                <w:sz w:val="16"/>
                <w:szCs w:val="16"/>
                <w:lang w:eastAsia="ru-RU"/>
              </w:rPr>
              <w:t>0,00</w:t>
            </w:r>
          </w:p>
        </w:tc>
        <w:tc>
          <w:tcPr>
            <w:tcW w:w="709" w:type="dxa"/>
            <w:tcMar>
              <w:top w:w="0" w:type="dxa"/>
              <w:left w:w="28" w:type="dxa"/>
              <w:bottom w:w="0" w:type="dxa"/>
              <w:right w:w="28" w:type="dxa"/>
            </w:tcMar>
            <w:vAlign w:val="center"/>
          </w:tcPr>
          <w:p w:rsidR="00D42183" w:rsidRPr="0049749C" w:rsidRDefault="001053A7">
            <w:pPr>
              <w:widowControl w:val="0"/>
              <w:jc w:val="center"/>
              <w:rPr>
                <w:sz w:val="16"/>
                <w:szCs w:val="16"/>
                <w:lang w:eastAsia="ru-RU"/>
              </w:rPr>
            </w:pPr>
            <w:r w:rsidRPr="0049749C">
              <w:rPr>
                <w:sz w:val="16"/>
                <w:szCs w:val="16"/>
                <w:lang w:eastAsia="ru-RU"/>
              </w:rPr>
              <w:t>0,00</w:t>
            </w:r>
          </w:p>
        </w:tc>
        <w:tc>
          <w:tcPr>
            <w:tcW w:w="850" w:type="dxa"/>
            <w:tcMar>
              <w:top w:w="0" w:type="dxa"/>
              <w:left w:w="28" w:type="dxa"/>
              <w:bottom w:w="0" w:type="dxa"/>
              <w:right w:w="28" w:type="dxa"/>
            </w:tcMar>
            <w:vAlign w:val="center"/>
          </w:tcPr>
          <w:p w:rsidR="00D42183" w:rsidRPr="0049749C" w:rsidRDefault="001053A7">
            <w:pPr>
              <w:widowControl w:val="0"/>
              <w:jc w:val="center"/>
              <w:rPr>
                <w:sz w:val="16"/>
                <w:szCs w:val="16"/>
                <w:lang w:eastAsia="ru-RU"/>
              </w:rPr>
            </w:pPr>
            <w:r w:rsidRPr="0049749C">
              <w:rPr>
                <w:sz w:val="16"/>
                <w:szCs w:val="16"/>
                <w:lang w:eastAsia="ru-RU"/>
              </w:rPr>
              <w:t>0,00</w:t>
            </w:r>
          </w:p>
        </w:tc>
        <w:tc>
          <w:tcPr>
            <w:tcW w:w="851" w:type="dxa"/>
            <w:vAlign w:val="center"/>
          </w:tcPr>
          <w:p w:rsidR="00D42183" w:rsidRPr="0049749C" w:rsidRDefault="001053A7">
            <w:pPr>
              <w:widowControl w:val="0"/>
              <w:jc w:val="center"/>
              <w:rPr>
                <w:sz w:val="16"/>
                <w:szCs w:val="16"/>
                <w:lang w:eastAsia="ru-RU"/>
              </w:rPr>
            </w:pPr>
            <w:r w:rsidRPr="0049749C">
              <w:rPr>
                <w:sz w:val="16"/>
                <w:szCs w:val="16"/>
                <w:lang w:eastAsia="ru-RU"/>
              </w:rPr>
              <w:t>0,00</w:t>
            </w:r>
          </w:p>
        </w:tc>
        <w:tc>
          <w:tcPr>
            <w:tcW w:w="851" w:type="dxa"/>
            <w:vAlign w:val="center"/>
          </w:tcPr>
          <w:p w:rsidR="00D42183" w:rsidRPr="0049749C" w:rsidRDefault="001053A7">
            <w:pPr>
              <w:widowControl w:val="0"/>
              <w:jc w:val="center"/>
              <w:rPr>
                <w:sz w:val="16"/>
                <w:szCs w:val="16"/>
                <w:lang w:eastAsia="ru-RU"/>
              </w:rPr>
            </w:pPr>
            <w:r w:rsidRPr="0049749C">
              <w:rPr>
                <w:sz w:val="16"/>
                <w:szCs w:val="16"/>
                <w:lang w:eastAsia="ru-RU"/>
              </w:rPr>
              <w:t>0,00</w:t>
            </w:r>
          </w:p>
        </w:tc>
      </w:tr>
    </w:tbl>
    <w:p w:rsidR="00D42183" w:rsidRDefault="00D42183">
      <w:pPr>
        <w:widowControl w:val="0"/>
        <w:jc w:val="center"/>
        <w:rPr>
          <w:szCs w:val="24"/>
          <w:lang w:eastAsia="ru-RU"/>
        </w:rPr>
      </w:pPr>
    </w:p>
    <w:p w:rsidR="00D42183" w:rsidRDefault="001053A7">
      <w:pPr>
        <w:widowControl w:val="0"/>
        <w:ind w:left="360"/>
        <w:jc w:val="center"/>
        <w:rPr>
          <w:szCs w:val="24"/>
          <w:lang w:eastAsia="ru-RU"/>
        </w:rPr>
      </w:pPr>
      <w:r>
        <w:rPr>
          <w:szCs w:val="24"/>
          <w:lang w:eastAsia="ru-RU"/>
        </w:rPr>
        <w:t>2. Перечень показателей цели и задач подпрограммы муниципальной</w:t>
      </w:r>
    </w:p>
    <w:p w:rsidR="00D42183" w:rsidRDefault="001053A7">
      <w:pPr>
        <w:widowControl w:val="0"/>
        <w:jc w:val="center"/>
        <w:rPr>
          <w:szCs w:val="24"/>
          <w:lang w:eastAsia="ru-RU"/>
        </w:rPr>
      </w:pPr>
      <w:r>
        <w:rPr>
          <w:szCs w:val="24"/>
          <w:lang w:eastAsia="ru-RU"/>
        </w:rPr>
        <w:t>программы и сведения о порядке сбора информации</w:t>
      </w:r>
    </w:p>
    <w:p w:rsidR="00D42183" w:rsidRDefault="001053A7">
      <w:pPr>
        <w:widowControl w:val="0"/>
        <w:jc w:val="center"/>
        <w:rPr>
          <w:szCs w:val="24"/>
          <w:lang w:eastAsia="ru-RU"/>
        </w:rPr>
      </w:pPr>
      <w:r>
        <w:rPr>
          <w:szCs w:val="24"/>
          <w:lang w:eastAsia="ru-RU"/>
        </w:rPr>
        <w:t>по показателям и методике их расчета</w:t>
      </w:r>
    </w:p>
    <w:p w:rsidR="00D42183" w:rsidRDefault="00D42183">
      <w:pPr>
        <w:widowControl w:val="0"/>
        <w:jc w:val="center"/>
        <w:rPr>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7"/>
        <w:gridCol w:w="1555"/>
        <w:gridCol w:w="729"/>
        <w:gridCol w:w="1050"/>
        <w:gridCol w:w="1050"/>
        <w:gridCol w:w="1065"/>
        <w:gridCol w:w="1518"/>
        <w:gridCol w:w="1035"/>
        <w:gridCol w:w="1044"/>
        <w:gridCol w:w="932"/>
      </w:tblGrid>
      <w:tr w:rsidR="00D42183">
        <w:tc>
          <w:tcPr>
            <w:tcW w:w="106"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w:t>
            </w:r>
          </w:p>
          <w:p w:rsidR="00D42183" w:rsidRDefault="001053A7">
            <w:pPr>
              <w:widowControl w:val="0"/>
              <w:jc w:val="center"/>
              <w:rPr>
                <w:sz w:val="20"/>
                <w:lang w:eastAsia="ru-RU"/>
              </w:rPr>
            </w:pPr>
            <w:r>
              <w:rPr>
                <w:sz w:val="20"/>
                <w:lang w:eastAsia="ru-RU"/>
              </w:rPr>
              <w:t>пп</w:t>
            </w:r>
          </w:p>
        </w:tc>
        <w:tc>
          <w:tcPr>
            <w:tcW w:w="763"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Наименование показателя</w:t>
            </w:r>
          </w:p>
        </w:tc>
        <w:tc>
          <w:tcPr>
            <w:tcW w:w="35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Ед. измерения</w:t>
            </w:r>
          </w:p>
        </w:tc>
        <w:tc>
          <w:tcPr>
            <w:tcW w:w="51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Пункт Федерального </w:t>
            </w:r>
            <w:hyperlink r:id="rId13" w:tooltip="consultantplus://offline/ref=98BA07D714CA69E0507FE232A64308B52895D85896A7F38AAA1FCC672D7497D675FE3F255154BBBF52A7D318FBECA42068D3282329DA4B6Fb6N6K" w:history="1">
              <w:r>
                <w:rPr>
                  <w:sz w:val="20"/>
                  <w:lang w:eastAsia="ru-RU"/>
                </w:rPr>
                <w:t>плана</w:t>
              </w:r>
            </w:hyperlink>
            <w:r>
              <w:rPr>
                <w:sz w:val="20"/>
                <w:lang w:eastAsia="ru-RU"/>
              </w:rPr>
              <w:t xml:space="preserve"> статистических работ </w:t>
            </w:r>
          </w:p>
        </w:tc>
        <w:tc>
          <w:tcPr>
            <w:tcW w:w="51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Периодичность сбора данных </w:t>
            </w:r>
          </w:p>
        </w:tc>
        <w:tc>
          <w:tcPr>
            <w:tcW w:w="523"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Временные характеристики показателя </w:t>
            </w:r>
          </w:p>
        </w:tc>
        <w:tc>
          <w:tcPr>
            <w:tcW w:w="74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Алгоритм формирования (формула) расчета показателя </w:t>
            </w:r>
          </w:p>
        </w:tc>
        <w:tc>
          <w:tcPr>
            <w:tcW w:w="508"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Метод сбора информации </w:t>
            </w:r>
          </w:p>
        </w:tc>
        <w:tc>
          <w:tcPr>
            <w:tcW w:w="51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Ответственный за сбор данных по показателю </w:t>
            </w:r>
          </w:p>
        </w:tc>
        <w:tc>
          <w:tcPr>
            <w:tcW w:w="45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 xml:space="preserve">Дата получения фактического значения показателя </w:t>
            </w:r>
          </w:p>
        </w:tc>
      </w:tr>
      <w:tr w:rsidR="00D42183">
        <w:tc>
          <w:tcPr>
            <w:tcW w:w="106"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1</w:t>
            </w:r>
          </w:p>
        </w:tc>
        <w:tc>
          <w:tcPr>
            <w:tcW w:w="763"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2</w:t>
            </w:r>
          </w:p>
        </w:tc>
        <w:tc>
          <w:tcPr>
            <w:tcW w:w="35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3</w:t>
            </w:r>
          </w:p>
        </w:tc>
        <w:tc>
          <w:tcPr>
            <w:tcW w:w="51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4</w:t>
            </w:r>
          </w:p>
        </w:tc>
        <w:tc>
          <w:tcPr>
            <w:tcW w:w="51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5</w:t>
            </w:r>
          </w:p>
        </w:tc>
        <w:tc>
          <w:tcPr>
            <w:tcW w:w="523"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6</w:t>
            </w:r>
          </w:p>
        </w:tc>
        <w:tc>
          <w:tcPr>
            <w:tcW w:w="745"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7</w:t>
            </w:r>
          </w:p>
        </w:tc>
        <w:tc>
          <w:tcPr>
            <w:tcW w:w="508"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8</w:t>
            </w:r>
          </w:p>
        </w:tc>
        <w:tc>
          <w:tcPr>
            <w:tcW w:w="512"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9</w:t>
            </w:r>
          </w:p>
        </w:tc>
        <w:tc>
          <w:tcPr>
            <w:tcW w:w="457" w:type="pct"/>
            <w:tcMar>
              <w:top w:w="0" w:type="dxa"/>
              <w:left w:w="28" w:type="dxa"/>
              <w:bottom w:w="0" w:type="dxa"/>
              <w:right w:w="28" w:type="dxa"/>
            </w:tcMar>
            <w:vAlign w:val="center"/>
          </w:tcPr>
          <w:p w:rsidR="00D42183" w:rsidRDefault="001053A7">
            <w:pPr>
              <w:widowControl w:val="0"/>
              <w:jc w:val="center"/>
              <w:rPr>
                <w:sz w:val="20"/>
                <w:lang w:eastAsia="ru-RU"/>
              </w:rPr>
            </w:pPr>
            <w:r>
              <w:rPr>
                <w:sz w:val="20"/>
                <w:lang w:eastAsia="ru-RU"/>
              </w:rPr>
              <w:t>10</w:t>
            </w:r>
          </w:p>
        </w:tc>
      </w:tr>
      <w:tr w:rsidR="00D42183">
        <w:trPr>
          <w:trHeight w:val="331"/>
        </w:trPr>
        <w:tc>
          <w:tcPr>
            <w:tcW w:w="5000" w:type="pct"/>
            <w:gridSpan w:val="10"/>
            <w:tcMar>
              <w:top w:w="0" w:type="dxa"/>
              <w:left w:w="28" w:type="dxa"/>
              <w:bottom w:w="0" w:type="dxa"/>
              <w:right w:w="28" w:type="dxa"/>
            </w:tcMar>
          </w:tcPr>
          <w:p w:rsidR="00D42183" w:rsidRDefault="001053A7">
            <w:pPr>
              <w:widowControl w:val="0"/>
              <w:jc w:val="both"/>
              <w:rPr>
                <w:sz w:val="20"/>
                <w:lang w:eastAsia="ru-RU"/>
              </w:rPr>
            </w:pPr>
            <w:r>
              <w:rPr>
                <w:sz w:val="20"/>
                <w:lang w:eastAsia="ru-RU"/>
              </w:rPr>
              <w:t xml:space="preserve">Показатели цели подпрограммы 3 «Профилактика правонарушений и наркомании на территории муниципального образования «Город Кедровый» </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1</w:t>
            </w:r>
          </w:p>
        </w:tc>
        <w:tc>
          <w:tcPr>
            <w:tcW w:w="763" w:type="pct"/>
            <w:tcMar>
              <w:top w:w="0" w:type="dxa"/>
              <w:left w:w="28" w:type="dxa"/>
              <w:bottom w:w="0" w:type="dxa"/>
              <w:right w:w="28" w:type="dxa"/>
            </w:tcMar>
          </w:tcPr>
          <w:p w:rsidR="00D42183" w:rsidRDefault="001053A7">
            <w:pPr>
              <w:widowControl w:val="0"/>
              <w:rPr>
                <w:sz w:val="20"/>
                <w:lang w:eastAsia="ru-RU"/>
              </w:rPr>
            </w:pPr>
            <w:r>
              <w:rPr>
                <w:sz w:val="20"/>
              </w:rPr>
              <w:t>Количество зарегистрирован</w:t>
            </w:r>
            <w:r>
              <w:rPr>
                <w:sz w:val="20"/>
              </w:rPr>
              <w:lastRenderedPageBreak/>
              <w:t>ных преступлений, совершённых в общественных местах</w:t>
            </w:r>
          </w:p>
        </w:tc>
        <w:tc>
          <w:tcPr>
            <w:tcW w:w="357" w:type="pct"/>
            <w:tcMar>
              <w:top w:w="0" w:type="dxa"/>
              <w:left w:w="28" w:type="dxa"/>
              <w:bottom w:w="0" w:type="dxa"/>
              <w:right w:w="28" w:type="dxa"/>
            </w:tcMar>
          </w:tcPr>
          <w:p w:rsidR="00D42183" w:rsidRDefault="001053A7">
            <w:pPr>
              <w:widowControl w:val="0"/>
              <w:jc w:val="center"/>
              <w:rPr>
                <w:sz w:val="20"/>
                <w:lang w:eastAsia="ru-RU"/>
              </w:rPr>
            </w:pPr>
            <w:r>
              <w:rPr>
                <w:sz w:val="20"/>
              </w:rPr>
              <w:lastRenderedPageBreak/>
              <w:t xml:space="preserve">ед. </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2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 xml:space="preserve">За отчетный </w:t>
            </w:r>
            <w:r>
              <w:rPr>
                <w:sz w:val="20"/>
                <w:lang w:eastAsia="ru-RU"/>
              </w:rPr>
              <w:lastRenderedPageBreak/>
              <w:t>период</w:t>
            </w:r>
          </w:p>
        </w:tc>
        <w:tc>
          <w:tcPr>
            <w:tcW w:w="745" w:type="pct"/>
            <w:tcMar>
              <w:top w:w="0" w:type="dxa"/>
              <w:left w:w="28" w:type="dxa"/>
              <w:bottom w:w="0" w:type="dxa"/>
              <w:right w:w="28" w:type="dxa"/>
            </w:tcMar>
          </w:tcPr>
          <w:p w:rsidR="00D42183" w:rsidRDefault="001053A7">
            <w:pPr>
              <w:shd w:val="clear" w:color="auto" w:fill="FFFFFF"/>
              <w:spacing w:before="100" w:beforeAutospacing="1" w:after="100" w:afterAutospacing="1"/>
              <w:rPr>
                <w:sz w:val="20"/>
                <w:lang w:eastAsia="ru-RU"/>
              </w:rPr>
            </w:pPr>
            <w:r>
              <w:rPr>
                <w:sz w:val="20"/>
                <w:lang w:eastAsia="ru-RU"/>
              </w:rPr>
              <w:lastRenderedPageBreak/>
              <w:t xml:space="preserve">Подсчёт общего количества </w:t>
            </w:r>
            <w:r>
              <w:rPr>
                <w:sz w:val="20"/>
                <w:lang w:eastAsia="ru-RU"/>
              </w:rPr>
              <w:lastRenderedPageBreak/>
              <w:t xml:space="preserve">зарегистрированных преступлений </w:t>
            </w:r>
            <w:r>
              <w:rPr>
                <w:sz w:val="20"/>
              </w:rPr>
              <w:t>в общественных местах</w:t>
            </w: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 xml:space="preserve">Ведомственная </w:t>
            </w:r>
            <w:r>
              <w:rPr>
                <w:sz w:val="20"/>
                <w:lang w:eastAsia="ru-RU"/>
              </w:rPr>
              <w:lastRenderedPageBreak/>
              <w:t>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 xml:space="preserve">Главный специалист </w:t>
            </w:r>
            <w:r>
              <w:rPr>
                <w:sz w:val="20"/>
                <w:lang w:eastAsia="ru-RU"/>
              </w:rPr>
              <w:lastRenderedPageBreak/>
              <w:t>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 xml:space="preserve">До 15 числа </w:t>
            </w:r>
            <w:r>
              <w:rPr>
                <w:sz w:val="20"/>
                <w:lang w:eastAsia="ru-RU"/>
              </w:rPr>
              <w:lastRenderedPageBreak/>
              <w:t>месяца, следующего за отчетным</w:t>
            </w:r>
          </w:p>
        </w:tc>
      </w:tr>
      <w:tr w:rsidR="00D42183">
        <w:tc>
          <w:tcPr>
            <w:tcW w:w="5000" w:type="pct"/>
            <w:gridSpan w:val="10"/>
            <w:tcMar>
              <w:top w:w="0" w:type="dxa"/>
              <w:left w:w="28" w:type="dxa"/>
              <w:bottom w:w="0" w:type="dxa"/>
              <w:right w:w="28" w:type="dxa"/>
            </w:tcMar>
          </w:tcPr>
          <w:p w:rsidR="00D42183" w:rsidRDefault="001053A7">
            <w:pPr>
              <w:widowControl w:val="0"/>
              <w:rPr>
                <w:sz w:val="20"/>
                <w:lang w:eastAsia="ru-RU"/>
              </w:rPr>
            </w:pPr>
            <w:r>
              <w:rPr>
                <w:sz w:val="20"/>
                <w:lang w:eastAsia="ru-RU"/>
              </w:rPr>
              <w:lastRenderedPageBreak/>
              <w:t>Показатели задачи 1 подпрограммы 3 «Снижение количества правонарушений»</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2</w:t>
            </w:r>
          </w:p>
        </w:tc>
        <w:tc>
          <w:tcPr>
            <w:tcW w:w="763" w:type="pct"/>
            <w:tcMar>
              <w:top w:w="0" w:type="dxa"/>
              <w:left w:w="28" w:type="dxa"/>
              <w:bottom w:w="0" w:type="dxa"/>
              <w:right w:w="28" w:type="dxa"/>
            </w:tcMar>
          </w:tcPr>
          <w:p w:rsidR="00D42183" w:rsidRDefault="001053A7">
            <w:pPr>
              <w:widowControl w:val="0"/>
              <w:rPr>
                <w:sz w:val="20"/>
                <w:lang w:eastAsia="ru-RU"/>
              </w:rPr>
            </w:pPr>
            <w:r>
              <w:rPr>
                <w:sz w:val="20"/>
              </w:rPr>
              <w:t xml:space="preserve">Количество зарегистрированных преступлений </w:t>
            </w:r>
          </w:p>
        </w:tc>
        <w:tc>
          <w:tcPr>
            <w:tcW w:w="3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2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45" w:type="pct"/>
            <w:tcMar>
              <w:top w:w="0" w:type="dxa"/>
              <w:left w:w="28" w:type="dxa"/>
              <w:bottom w:w="0" w:type="dxa"/>
              <w:right w:w="28" w:type="dxa"/>
            </w:tcMar>
          </w:tcPr>
          <w:p w:rsidR="00D42183" w:rsidRDefault="001053A7">
            <w:pPr>
              <w:shd w:val="clear" w:color="auto" w:fill="FFFFFF"/>
              <w:spacing w:before="100" w:beforeAutospacing="1" w:after="100" w:afterAutospacing="1"/>
              <w:rPr>
                <w:sz w:val="20"/>
                <w:lang w:eastAsia="ru-RU"/>
              </w:rPr>
            </w:pPr>
            <w:r>
              <w:rPr>
                <w:sz w:val="20"/>
                <w:lang w:eastAsia="ru-RU"/>
              </w:rPr>
              <w:t>Подсчёт общего количества зарегистрированных преступлений</w:t>
            </w:r>
          </w:p>
          <w:p w:rsidR="00D42183" w:rsidRDefault="00D42183">
            <w:pPr>
              <w:widowControl w:val="0"/>
              <w:jc w:val="center"/>
              <w:rPr>
                <w:sz w:val="20"/>
                <w:lang w:eastAsia="ru-RU"/>
              </w:rPr>
            </w:pP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3</w:t>
            </w:r>
          </w:p>
        </w:tc>
        <w:tc>
          <w:tcPr>
            <w:tcW w:w="763" w:type="pct"/>
            <w:tcMar>
              <w:top w:w="0" w:type="dxa"/>
              <w:left w:w="28" w:type="dxa"/>
              <w:bottom w:w="0" w:type="dxa"/>
              <w:right w:w="28" w:type="dxa"/>
            </w:tcMar>
          </w:tcPr>
          <w:p w:rsidR="00D42183" w:rsidRDefault="001053A7">
            <w:pPr>
              <w:widowControl w:val="0"/>
              <w:rPr>
                <w:sz w:val="20"/>
              </w:rPr>
            </w:pPr>
            <w:r>
              <w:rPr>
                <w:sz w:val="20"/>
                <w:lang w:eastAsia="ru-RU"/>
              </w:rPr>
              <w:t>Количество зарегистрированных преступлений, совершенных несовершеннолетними, ед.</w:t>
            </w:r>
          </w:p>
        </w:tc>
        <w:tc>
          <w:tcPr>
            <w:tcW w:w="357" w:type="pct"/>
            <w:tcMar>
              <w:top w:w="0" w:type="dxa"/>
              <w:left w:w="28" w:type="dxa"/>
              <w:bottom w:w="0" w:type="dxa"/>
              <w:right w:w="28" w:type="dxa"/>
            </w:tcMar>
          </w:tcPr>
          <w:p w:rsidR="00D42183" w:rsidRDefault="001053A7">
            <w:pPr>
              <w:rPr>
                <w:sz w:val="20"/>
              </w:rPr>
            </w:pPr>
            <w:r>
              <w:rPr>
                <w:sz w:val="20"/>
              </w:rPr>
              <w:t>Ед.</w:t>
            </w:r>
          </w:p>
        </w:tc>
        <w:tc>
          <w:tcPr>
            <w:tcW w:w="515" w:type="pct"/>
            <w:tcMar>
              <w:top w:w="0" w:type="dxa"/>
              <w:left w:w="28" w:type="dxa"/>
              <w:bottom w:w="0" w:type="dxa"/>
              <w:right w:w="28" w:type="dxa"/>
            </w:tcMar>
          </w:tcPr>
          <w:p w:rsidR="00D42183" w:rsidRDefault="001053A7">
            <w:pPr>
              <w:jc w:val="center"/>
              <w:rPr>
                <w:sz w:val="20"/>
              </w:rPr>
            </w:pPr>
            <w:r>
              <w:rPr>
                <w:sz w:val="20"/>
              </w:rPr>
              <w:t>-</w:t>
            </w:r>
          </w:p>
        </w:tc>
        <w:tc>
          <w:tcPr>
            <w:tcW w:w="515" w:type="pct"/>
            <w:tcMar>
              <w:top w:w="0" w:type="dxa"/>
              <w:left w:w="28" w:type="dxa"/>
              <w:bottom w:w="0" w:type="dxa"/>
              <w:right w:w="28" w:type="dxa"/>
            </w:tcMar>
          </w:tcPr>
          <w:p w:rsidR="00D42183" w:rsidRDefault="001053A7">
            <w:pPr>
              <w:rPr>
                <w:sz w:val="20"/>
              </w:rPr>
            </w:pPr>
            <w:r>
              <w:rPr>
                <w:sz w:val="20"/>
              </w:rPr>
              <w:t>1 раз в полугодие</w:t>
            </w:r>
          </w:p>
        </w:tc>
        <w:tc>
          <w:tcPr>
            <w:tcW w:w="523" w:type="pct"/>
            <w:tcMar>
              <w:top w:w="0" w:type="dxa"/>
              <w:left w:w="28" w:type="dxa"/>
              <w:bottom w:w="0" w:type="dxa"/>
              <w:right w:w="28" w:type="dxa"/>
            </w:tcMar>
          </w:tcPr>
          <w:p w:rsidR="00D42183" w:rsidRDefault="001053A7">
            <w:pPr>
              <w:jc w:val="center"/>
              <w:rPr>
                <w:sz w:val="20"/>
              </w:rPr>
            </w:pPr>
            <w:r>
              <w:rPr>
                <w:sz w:val="20"/>
              </w:rPr>
              <w:t>За отчетный период</w:t>
            </w:r>
          </w:p>
        </w:tc>
        <w:tc>
          <w:tcPr>
            <w:tcW w:w="745" w:type="pct"/>
            <w:tcMar>
              <w:top w:w="0" w:type="dxa"/>
              <w:left w:w="28" w:type="dxa"/>
              <w:bottom w:w="0" w:type="dxa"/>
              <w:right w:w="28" w:type="dxa"/>
            </w:tcMar>
          </w:tcPr>
          <w:p w:rsidR="00D42183" w:rsidRDefault="001053A7">
            <w:pPr>
              <w:rPr>
                <w:sz w:val="20"/>
              </w:rPr>
            </w:pPr>
            <w:r>
              <w:rPr>
                <w:sz w:val="20"/>
              </w:rPr>
              <w:t xml:space="preserve">Подсчёт общего количества зарегистрированных преступлений, </w:t>
            </w:r>
            <w:r>
              <w:rPr>
                <w:sz w:val="20"/>
                <w:lang w:eastAsia="ru-RU"/>
              </w:rPr>
              <w:t>совершенных несовершеннолетними</w:t>
            </w: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4</w:t>
            </w:r>
          </w:p>
        </w:tc>
        <w:tc>
          <w:tcPr>
            <w:tcW w:w="763" w:type="pct"/>
            <w:tcMar>
              <w:top w:w="0" w:type="dxa"/>
              <w:left w:w="28" w:type="dxa"/>
              <w:bottom w:w="0" w:type="dxa"/>
              <w:right w:w="28" w:type="dxa"/>
            </w:tcMar>
          </w:tcPr>
          <w:p w:rsidR="00D42183" w:rsidRDefault="001053A7">
            <w:pPr>
              <w:widowControl w:val="0"/>
              <w:rPr>
                <w:sz w:val="20"/>
                <w:lang w:eastAsia="ru-RU"/>
              </w:rPr>
            </w:pPr>
            <w:r>
              <w:rPr>
                <w:sz w:val="20"/>
              </w:rPr>
              <w:t>Количество граждан, состоящих в рядах «Народной дружины»</w:t>
            </w:r>
          </w:p>
        </w:tc>
        <w:tc>
          <w:tcPr>
            <w:tcW w:w="3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Чел.</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2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45" w:type="pct"/>
            <w:tcMar>
              <w:top w:w="0" w:type="dxa"/>
              <w:left w:w="28" w:type="dxa"/>
              <w:bottom w:w="0" w:type="dxa"/>
              <w:right w:w="28" w:type="dxa"/>
            </w:tcMar>
          </w:tcPr>
          <w:p w:rsidR="00D42183" w:rsidRDefault="001053A7">
            <w:pPr>
              <w:widowControl w:val="0"/>
              <w:jc w:val="center"/>
              <w:rPr>
                <w:sz w:val="20"/>
                <w:lang w:eastAsia="ru-RU"/>
              </w:rPr>
            </w:pPr>
            <w:r>
              <w:rPr>
                <w:sz w:val="20"/>
              </w:rPr>
              <w:t>Подсчет общего количества состоящих граждан</w:t>
            </w: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5000" w:type="pct"/>
            <w:gridSpan w:val="10"/>
            <w:tcMar>
              <w:top w:w="0" w:type="dxa"/>
              <w:left w:w="28" w:type="dxa"/>
              <w:bottom w:w="0" w:type="dxa"/>
              <w:right w:w="28" w:type="dxa"/>
            </w:tcMar>
          </w:tcPr>
          <w:p w:rsidR="00D42183" w:rsidRDefault="001053A7">
            <w:pPr>
              <w:widowControl w:val="0"/>
              <w:rPr>
                <w:sz w:val="20"/>
                <w:lang w:eastAsia="ru-RU"/>
              </w:rPr>
            </w:pPr>
            <w:r>
              <w:rPr>
                <w:sz w:val="20"/>
                <w:lang w:eastAsia="ru-RU"/>
              </w:rPr>
              <w:t>Показатели задачи 2 подпрограммы 3 «Сокращение уровня потребления психоактивных веществ</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5</w:t>
            </w:r>
          </w:p>
        </w:tc>
        <w:tc>
          <w:tcPr>
            <w:tcW w:w="763" w:type="pct"/>
            <w:tcMar>
              <w:top w:w="0" w:type="dxa"/>
              <w:left w:w="28" w:type="dxa"/>
              <w:bottom w:w="0" w:type="dxa"/>
              <w:right w:w="28" w:type="dxa"/>
            </w:tcMar>
          </w:tcPr>
          <w:p w:rsidR="00D42183" w:rsidRDefault="001053A7">
            <w:pPr>
              <w:widowControl w:val="0"/>
              <w:rPr>
                <w:sz w:val="20"/>
                <w:lang w:eastAsia="ru-RU"/>
              </w:rPr>
            </w:pPr>
            <w:r>
              <w:rPr>
                <w:sz w:val="20"/>
                <w:lang w:eastAsia="ru-RU"/>
              </w:rPr>
              <w:t>Количество проведённых информационных мероприятий по профилактике аддиктивного поведения и пропаганде здорового образа жизни, ед.</w:t>
            </w:r>
          </w:p>
        </w:tc>
        <w:tc>
          <w:tcPr>
            <w:tcW w:w="3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Ед.</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2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45" w:type="pct"/>
            <w:tcMar>
              <w:top w:w="0" w:type="dxa"/>
              <w:left w:w="28" w:type="dxa"/>
              <w:bottom w:w="0" w:type="dxa"/>
              <w:right w:w="28" w:type="dxa"/>
            </w:tcMar>
          </w:tcPr>
          <w:p w:rsidR="00D42183" w:rsidRDefault="001053A7">
            <w:pPr>
              <w:widowControl w:val="0"/>
              <w:jc w:val="center"/>
              <w:rPr>
                <w:sz w:val="20"/>
                <w:lang w:eastAsia="ru-RU"/>
              </w:rPr>
            </w:pPr>
            <w:r>
              <w:rPr>
                <w:sz w:val="20"/>
              </w:rPr>
              <w:t xml:space="preserve">Подсчет общего количества проведенных мероприятий </w:t>
            </w: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6</w:t>
            </w:r>
          </w:p>
        </w:tc>
        <w:tc>
          <w:tcPr>
            <w:tcW w:w="763" w:type="pct"/>
            <w:tcMar>
              <w:top w:w="0" w:type="dxa"/>
              <w:left w:w="28" w:type="dxa"/>
              <w:bottom w:w="0" w:type="dxa"/>
              <w:right w:w="28" w:type="dxa"/>
            </w:tcMar>
          </w:tcPr>
          <w:p w:rsidR="00D42183" w:rsidRDefault="001053A7">
            <w:pPr>
              <w:widowControl w:val="0"/>
              <w:rPr>
                <w:sz w:val="20"/>
                <w:lang w:eastAsia="ru-RU"/>
              </w:rPr>
            </w:pPr>
            <w:r>
              <w:rPr>
                <w:sz w:val="20"/>
                <w:lang w:eastAsia="ru-RU"/>
              </w:rPr>
              <w:t>Количество преступлений, совершенных в алкогольном и наркотическом опьянении, ед.</w:t>
            </w:r>
          </w:p>
        </w:tc>
        <w:tc>
          <w:tcPr>
            <w:tcW w:w="357" w:type="pct"/>
            <w:tcMar>
              <w:top w:w="0" w:type="dxa"/>
              <w:left w:w="28" w:type="dxa"/>
              <w:bottom w:w="0" w:type="dxa"/>
              <w:right w:w="28" w:type="dxa"/>
            </w:tcMar>
          </w:tcPr>
          <w:p w:rsidR="00D42183" w:rsidRDefault="001053A7">
            <w:pPr>
              <w:rPr>
                <w:sz w:val="20"/>
              </w:rPr>
            </w:pPr>
            <w:r>
              <w:rPr>
                <w:sz w:val="20"/>
              </w:rPr>
              <w:t>Ед.</w:t>
            </w:r>
          </w:p>
        </w:tc>
        <w:tc>
          <w:tcPr>
            <w:tcW w:w="515" w:type="pct"/>
            <w:tcMar>
              <w:top w:w="0" w:type="dxa"/>
              <w:left w:w="28" w:type="dxa"/>
              <w:bottom w:w="0" w:type="dxa"/>
              <w:right w:w="28" w:type="dxa"/>
            </w:tcMar>
          </w:tcPr>
          <w:p w:rsidR="00D42183" w:rsidRDefault="001053A7">
            <w:pPr>
              <w:jc w:val="center"/>
              <w:rPr>
                <w:sz w:val="20"/>
              </w:rPr>
            </w:pPr>
            <w:r>
              <w:rPr>
                <w:sz w:val="20"/>
              </w:rPr>
              <w:t>-</w:t>
            </w:r>
          </w:p>
        </w:tc>
        <w:tc>
          <w:tcPr>
            <w:tcW w:w="515" w:type="pct"/>
            <w:tcMar>
              <w:top w:w="0" w:type="dxa"/>
              <w:left w:w="28" w:type="dxa"/>
              <w:bottom w:w="0" w:type="dxa"/>
              <w:right w:w="28" w:type="dxa"/>
            </w:tcMar>
          </w:tcPr>
          <w:p w:rsidR="00D42183" w:rsidRDefault="001053A7">
            <w:pPr>
              <w:jc w:val="center"/>
              <w:rPr>
                <w:sz w:val="20"/>
              </w:rPr>
            </w:pPr>
            <w:r>
              <w:rPr>
                <w:sz w:val="20"/>
              </w:rPr>
              <w:t>1 раз в полугодие</w:t>
            </w:r>
          </w:p>
        </w:tc>
        <w:tc>
          <w:tcPr>
            <w:tcW w:w="523" w:type="pct"/>
            <w:tcMar>
              <w:top w:w="0" w:type="dxa"/>
              <w:left w:w="28" w:type="dxa"/>
              <w:bottom w:w="0" w:type="dxa"/>
              <w:right w:w="28" w:type="dxa"/>
            </w:tcMar>
          </w:tcPr>
          <w:p w:rsidR="00D42183" w:rsidRDefault="001053A7">
            <w:pPr>
              <w:jc w:val="center"/>
              <w:rPr>
                <w:sz w:val="20"/>
              </w:rPr>
            </w:pPr>
            <w:r>
              <w:rPr>
                <w:sz w:val="20"/>
              </w:rPr>
              <w:t>За отчетный период</w:t>
            </w:r>
          </w:p>
        </w:tc>
        <w:tc>
          <w:tcPr>
            <w:tcW w:w="745" w:type="pct"/>
            <w:tcMar>
              <w:top w:w="0" w:type="dxa"/>
              <w:left w:w="28" w:type="dxa"/>
              <w:bottom w:w="0" w:type="dxa"/>
              <w:right w:w="28" w:type="dxa"/>
            </w:tcMar>
          </w:tcPr>
          <w:p w:rsidR="00D42183" w:rsidRDefault="001053A7">
            <w:pPr>
              <w:jc w:val="center"/>
              <w:rPr>
                <w:sz w:val="20"/>
              </w:rPr>
            </w:pPr>
            <w:r>
              <w:rPr>
                <w:sz w:val="20"/>
              </w:rPr>
              <w:t xml:space="preserve">Подсчёт общего количества зарегистрированных преступлений, </w:t>
            </w:r>
            <w:r>
              <w:rPr>
                <w:sz w:val="20"/>
                <w:lang w:eastAsia="ru-RU"/>
              </w:rPr>
              <w:t>совершенных в алкогольном и наркотическом опьянении</w:t>
            </w: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5000" w:type="pct"/>
            <w:gridSpan w:val="10"/>
            <w:tcMar>
              <w:top w:w="0" w:type="dxa"/>
              <w:left w:w="28" w:type="dxa"/>
              <w:bottom w:w="0" w:type="dxa"/>
              <w:right w:w="28" w:type="dxa"/>
            </w:tcMar>
          </w:tcPr>
          <w:p w:rsidR="00D42183" w:rsidRDefault="001053A7">
            <w:pPr>
              <w:widowControl w:val="0"/>
              <w:jc w:val="both"/>
              <w:rPr>
                <w:sz w:val="20"/>
                <w:lang w:eastAsia="ru-RU"/>
              </w:rPr>
            </w:pPr>
            <w:r>
              <w:rPr>
                <w:sz w:val="20"/>
                <w:lang w:eastAsia="ru-RU"/>
              </w:rPr>
              <w:t>Показатели задачи 3 подпрограммы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6</w:t>
            </w:r>
          </w:p>
        </w:tc>
        <w:tc>
          <w:tcPr>
            <w:tcW w:w="763" w:type="pct"/>
            <w:tcMar>
              <w:top w:w="0" w:type="dxa"/>
              <w:left w:w="28" w:type="dxa"/>
              <w:bottom w:w="0" w:type="dxa"/>
              <w:right w:w="28" w:type="dxa"/>
            </w:tcMar>
          </w:tcPr>
          <w:p w:rsidR="00D42183" w:rsidRDefault="001053A7">
            <w:pPr>
              <w:widowControl w:val="0"/>
              <w:rPr>
                <w:sz w:val="20"/>
              </w:rPr>
            </w:pPr>
            <w:r>
              <w:rPr>
                <w:sz w:val="20"/>
              </w:rPr>
              <w:t xml:space="preserve">Удельный вес преступлений, совершенных лицами, ранее совершавшими преступления </w:t>
            </w:r>
          </w:p>
        </w:tc>
        <w:tc>
          <w:tcPr>
            <w:tcW w:w="3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 xml:space="preserve"> %</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2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4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А x 100</w:t>
            </w:r>
          </w:p>
          <w:p w:rsidR="00D42183" w:rsidRDefault="001053A7">
            <w:pPr>
              <w:widowControl w:val="0"/>
              <w:jc w:val="center"/>
              <w:rPr>
                <w:sz w:val="20"/>
                <w:lang w:eastAsia="ru-RU"/>
              </w:rPr>
            </w:pPr>
            <w:r>
              <w:rPr>
                <w:sz w:val="20"/>
                <w:lang w:eastAsia="ru-RU"/>
              </w:rPr>
              <w:t>--------</w:t>
            </w:r>
          </w:p>
          <w:p w:rsidR="00D42183" w:rsidRDefault="001053A7">
            <w:pPr>
              <w:widowControl w:val="0"/>
              <w:jc w:val="center"/>
              <w:rPr>
                <w:sz w:val="20"/>
                <w:lang w:eastAsia="ru-RU"/>
              </w:rPr>
            </w:pPr>
            <w:r>
              <w:rPr>
                <w:sz w:val="20"/>
                <w:lang w:eastAsia="ru-RU"/>
              </w:rPr>
              <w:t>К</w:t>
            </w:r>
          </w:p>
          <w:p w:rsidR="00D42183" w:rsidRDefault="001053A7">
            <w:pPr>
              <w:widowControl w:val="0"/>
              <w:jc w:val="both"/>
              <w:rPr>
                <w:sz w:val="20"/>
                <w:lang w:eastAsia="ru-RU"/>
              </w:rPr>
            </w:pPr>
            <w:r>
              <w:rPr>
                <w:sz w:val="20"/>
                <w:lang w:eastAsia="ru-RU"/>
              </w:rPr>
              <w:t>А - количество преступлений, совершенных лицами, ранее совершавшими преступления (ед.); К - количество зарегистрирован</w:t>
            </w:r>
            <w:r>
              <w:rPr>
                <w:sz w:val="20"/>
                <w:lang w:eastAsia="ru-RU"/>
              </w:rPr>
              <w:lastRenderedPageBreak/>
              <w:t>ных преступлений (ед.)</w:t>
            </w:r>
          </w:p>
          <w:p w:rsidR="00D42183" w:rsidRDefault="00D42183">
            <w:pPr>
              <w:widowControl w:val="0"/>
              <w:jc w:val="center"/>
              <w:rPr>
                <w:sz w:val="20"/>
                <w:lang w:eastAsia="ru-RU"/>
              </w:rPr>
            </w:pP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lastRenderedPageBreak/>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r w:rsidR="00D42183">
        <w:tc>
          <w:tcPr>
            <w:tcW w:w="106" w:type="pct"/>
            <w:tcMar>
              <w:top w:w="0" w:type="dxa"/>
              <w:left w:w="28" w:type="dxa"/>
              <w:bottom w:w="0" w:type="dxa"/>
              <w:right w:w="28" w:type="dxa"/>
            </w:tcMar>
          </w:tcPr>
          <w:p w:rsidR="00D42183" w:rsidRDefault="001053A7">
            <w:pPr>
              <w:widowControl w:val="0"/>
              <w:rPr>
                <w:sz w:val="20"/>
                <w:lang w:eastAsia="ru-RU"/>
              </w:rPr>
            </w:pPr>
            <w:r>
              <w:rPr>
                <w:sz w:val="20"/>
                <w:lang w:eastAsia="ru-RU"/>
              </w:rPr>
              <w:t>7</w:t>
            </w:r>
          </w:p>
        </w:tc>
        <w:tc>
          <w:tcPr>
            <w:tcW w:w="763" w:type="pct"/>
            <w:tcMar>
              <w:top w:w="0" w:type="dxa"/>
              <w:left w:w="28" w:type="dxa"/>
              <w:bottom w:w="0" w:type="dxa"/>
              <w:right w:w="28" w:type="dxa"/>
            </w:tcMar>
          </w:tcPr>
          <w:p w:rsidR="00D42183" w:rsidRDefault="001053A7">
            <w:pPr>
              <w:widowControl w:val="0"/>
              <w:rPr>
                <w:sz w:val="20"/>
              </w:rPr>
            </w:pPr>
            <w:r>
              <w:rPr>
                <w:sz w:val="20"/>
              </w:rPr>
              <w:t xml:space="preserve">Количество лиц, которым оказана материальная или социальная помощь из числа лиц </w:t>
            </w:r>
            <w:r>
              <w:rPr>
                <w:sz w:val="20"/>
                <w:lang w:eastAsia="ru-RU"/>
              </w:rPr>
              <w:t>отбывших наказание в местах лишения свободы, а также осужденных к наказаниям и мерам уголовно-правового характера без изоляции от общества</w:t>
            </w:r>
            <w:r>
              <w:rPr>
                <w:sz w:val="20"/>
              </w:rPr>
              <w:t>.</w:t>
            </w:r>
          </w:p>
        </w:tc>
        <w:tc>
          <w:tcPr>
            <w:tcW w:w="3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Чел.</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w:t>
            </w:r>
          </w:p>
        </w:tc>
        <w:tc>
          <w:tcPr>
            <w:tcW w:w="515"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1 раз в полугодие</w:t>
            </w:r>
          </w:p>
        </w:tc>
        <w:tc>
          <w:tcPr>
            <w:tcW w:w="523"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За отчетный период</w:t>
            </w:r>
          </w:p>
        </w:tc>
        <w:tc>
          <w:tcPr>
            <w:tcW w:w="745" w:type="pct"/>
            <w:tcMar>
              <w:top w:w="0" w:type="dxa"/>
              <w:left w:w="28" w:type="dxa"/>
              <w:bottom w:w="0" w:type="dxa"/>
              <w:right w:w="28" w:type="dxa"/>
            </w:tcMar>
          </w:tcPr>
          <w:p w:rsidR="00D42183" w:rsidRDefault="001053A7">
            <w:pPr>
              <w:widowControl w:val="0"/>
              <w:jc w:val="center"/>
              <w:rPr>
                <w:sz w:val="20"/>
                <w:lang w:eastAsia="ru-RU"/>
              </w:rPr>
            </w:pPr>
            <w:r>
              <w:rPr>
                <w:sz w:val="20"/>
              </w:rPr>
              <w:t>Подсчет общего количества граждан, получивших помощь в различных организациях, в т.ч. Администрации города Кедрового и т.д.</w:t>
            </w:r>
          </w:p>
        </w:tc>
        <w:tc>
          <w:tcPr>
            <w:tcW w:w="508"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Ведомственная статистика</w:t>
            </w:r>
          </w:p>
        </w:tc>
        <w:tc>
          <w:tcPr>
            <w:tcW w:w="512"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Главный специалист ГО, ЧС и обеспечения</w:t>
            </w:r>
          </w:p>
        </w:tc>
        <w:tc>
          <w:tcPr>
            <w:tcW w:w="457" w:type="pct"/>
            <w:tcMar>
              <w:top w:w="0" w:type="dxa"/>
              <w:left w:w="28" w:type="dxa"/>
              <w:bottom w:w="0" w:type="dxa"/>
              <w:right w:w="28" w:type="dxa"/>
            </w:tcMar>
          </w:tcPr>
          <w:p w:rsidR="00D42183" w:rsidRDefault="001053A7">
            <w:pPr>
              <w:widowControl w:val="0"/>
              <w:jc w:val="center"/>
              <w:rPr>
                <w:sz w:val="20"/>
                <w:lang w:eastAsia="ru-RU"/>
              </w:rPr>
            </w:pPr>
            <w:r>
              <w:rPr>
                <w:sz w:val="20"/>
                <w:lang w:eastAsia="ru-RU"/>
              </w:rPr>
              <w:t>До 15 числа месяца, следующего за отчетным</w:t>
            </w:r>
          </w:p>
        </w:tc>
      </w:tr>
    </w:tbl>
    <w:p w:rsidR="00D42183" w:rsidRDefault="00D42183">
      <w:pPr>
        <w:widowControl w:val="0"/>
        <w:jc w:val="center"/>
        <w:rPr>
          <w:szCs w:val="24"/>
          <w:lang w:eastAsia="ru-RU"/>
        </w:rPr>
      </w:pPr>
    </w:p>
    <w:p w:rsidR="00D42183" w:rsidRDefault="001053A7">
      <w:pPr>
        <w:pStyle w:val="af3"/>
        <w:widowControl w:val="0"/>
        <w:numPr>
          <w:ilvl w:val="0"/>
          <w:numId w:val="11"/>
        </w:numPr>
        <w:jc w:val="center"/>
        <w:rPr>
          <w:szCs w:val="24"/>
          <w:lang w:eastAsia="ru-RU"/>
        </w:rPr>
      </w:pPr>
      <w:r>
        <w:rPr>
          <w:szCs w:val="24"/>
          <w:lang w:eastAsia="ru-RU"/>
        </w:rPr>
        <w:t>Перечень</w:t>
      </w:r>
    </w:p>
    <w:p w:rsidR="00D42183" w:rsidRDefault="001053A7">
      <w:pPr>
        <w:widowControl w:val="0"/>
        <w:jc w:val="center"/>
        <w:rPr>
          <w:szCs w:val="24"/>
          <w:lang w:eastAsia="ru-RU"/>
        </w:rPr>
      </w:pPr>
      <w:r>
        <w:rPr>
          <w:szCs w:val="24"/>
          <w:lang w:eastAsia="ru-RU"/>
        </w:rPr>
        <w:t xml:space="preserve"> основных мероприятий</w:t>
      </w:r>
    </w:p>
    <w:p w:rsidR="00D42183" w:rsidRDefault="001053A7">
      <w:pPr>
        <w:widowControl w:val="0"/>
        <w:jc w:val="center"/>
        <w:rPr>
          <w:szCs w:val="24"/>
          <w:lang w:eastAsia="ru-RU"/>
        </w:rPr>
      </w:pPr>
      <w:r>
        <w:rPr>
          <w:szCs w:val="24"/>
          <w:lang w:eastAsia="ru-RU"/>
        </w:rPr>
        <w:t>и ресурсное обеспечение реализации подпрограммы</w:t>
      </w:r>
    </w:p>
    <w:p w:rsidR="00D42183" w:rsidRDefault="001053A7">
      <w:pPr>
        <w:jc w:val="center"/>
        <w:rPr>
          <w:szCs w:val="24"/>
        </w:rPr>
      </w:pPr>
      <w:r>
        <w:rPr>
          <w:szCs w:val="24"/>
        </w:rPr>
        <w:t>муниципальной программы муниципального образования «Город Кедровый»</w:t>
      </w:r>
    </w:p>
    <w:p w:rsidR="00D42183" w:rsidRDefault="001053A7">
      <w:pPr>
        <w:jc w:val="center"/>
        <w:rPr>
          <w:szCs w:val="24"/>
        </w:rPr>
      </w:pPr>
      <w:r>
        <w:rPr>
          <w:szCs w:val="24"/>
        </w:rPr>
        <w:t>(в редакции постановления от 24.03.2021 № 56, от 09.06.2021 № 118, от 17.10.2023 № 388, от 14.02.2024 № 51, от 22.07.2024 № 212</w:t>
      </w:r>
      <w:r w:rsidR="008B558E">
        <w:rPr>
          <w:szCs w:val="24"/>
        </w:rPr>
        <w:t>, от 14.02.2025 № 52</w:t>
      </w:r>
      <w:r>
        <w:rPr>
          <w:szCs w:val="24"/>
        </w:rPr>
        <w:t>)</w:t>
      </w:r>
    </w:p>
    <w:p w:rsidR="00D42183" w:rsidRDefault="00D42183">
      <w:pPr>
        <w:rPr>
          <w:szCs w:val="24"/>
        </w:rPr>
      </w:pPr>
    </w:p>
    <w:tbl>
      <w:tblPr>
        <w:tblW w:w="5000" w:type="pct"/>
        <w:tblLook w:val="04A0" w:firstRow="1" w:lastRow="0" w:firstColumn="1" w:lastColumn="0" w:noHBand="0" w:noVBand="1"/>
      </w:tblPr>
      <w:tblGrid>
        <w:gridCol w:w="491"/>
        <w:gridCol w:w="522"/>
        <w:gridCol w:w="474"/>
        <w:gridCol w:w="1933"/>
        <w:gridCol w:w="2107"/>
        <w:gridCol w:w="702"/>
        <w:gridCol w:w="594"/>
        <w:gridCol w:w="594"/>
        <w:gridCol w:w="632"/>
        <w:gridCol w:w="632"/>
        <w:gridCol w:w="594"/>
        <w:gridCol w:w="910"/>
      </w:tblGrid>
      <w:tr w:rsidR="00D42183" w:rsidTr="00602FFB">
        <w:trPr>
          <w:trHeight w:val="390"/>
        </w:trPr>
        <w:tc>
          <w:tcPr>
            <w:tcW w:w="710" w:type="pct"/>
            <w:gridSpan w:val="3"/>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Код аналитической программной классификации</w:t>
            </w:r>
          </w:p>
        </w:tc>
        <w:tc>
          <w:tcPr>
            <w:tcW w:w="908"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Наименование подпрограммы, задачи подпрограммы, основного мероприятия муниципальной программы</w:t>
            </w:r>
          </w:p>
        </w:tc>
        <w:tc>
          <w:tcPr>
            <w:tcW w:w="990"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Источник финансирования</w:t>
            </w:r>
          </w:p>
        </w:tc>
        <w:tc>
          <w:tcPr>
            <w:tcW w:w="2392" w:type="pct"/>
            <w:gridSpan w:val="7"/>
            <w:tcBorders>
              <w:top w:val="single" w:sz="8" w:space="0" w:color="595959"/>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Значение показателей</w:t>
            </w:r>
          </w:p>
        </w:tc>
      </w:tr>
      <w:tr w:rsidR="00D42183" w:rsidTr="00602FFB">
        <w:trPr>
          <w:trHeight w:val="408"/>
        </w:trPr>
        <w:tc>
          <w:tcPr>
            <w:tcW w:w="710" w:type="pct"/>
            <w:gridSpan w:val="3"/>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 xml:space="preserve">Итого </w:t>
            </w:r>
          </w:p>
        </w:tc>
        <w:tc>
          <w:tcPr>
            <w:tcW w:w="305"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2021 год</w:t>
            </w:r>
          </w:p>
        </w:tc>
        <w:tc>
          <w:tcPr>
            <w:tcW w:w="305"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2022 год</w:t>
            </w:r>
          </w:p>
        </w:tc>
        <w:tc>
          <w:tcPr>
            <w:tcW w:w="3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2023 год</w:t>
            </w:r>
          </w:p>
        </w:tc>
        <w:tc>
          <w:tcPr>
            <w:tcW w:w="3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2024 год</w:t>
            </w:r>
          </w:p>
        </w:tc>
        <w:tc>
          <w:tcPr>
            <w:tcW w:w="305"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2025 год</w:t>
            </w:r>
          </w:p>
        </w:tc>
        <w:tc>
          <w:tcPr>
            <w:tcW w:w="431"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2026 год</w:t>
            </w:r>
          </w:p>
        </w:tc>
      </w:tr>
      <w:tr w:rsidR="00D42183" w:rsidTr="00602FFB">
        <w:trPr>
          <w:trHeight w:val="315"/>
        </w:trPr>
        <w:tc>
          <w:tcPr>
            <w:tcW w:w="234" w:type="pc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ПП</w:t>
            </w:r>
          </w:p>
        </w:tc>
        <w:tc>
          <w:tcPr>
            <w:tcW w:w="2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ОМ</w:t>
            </w:r>
          </w:p>
        </w:tc>
        <w:tc>
          <w:tcPr>
            <w:tcW w:w="227"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М</w:t>
            </w:r>
          </w:p>
        </w:tc>
        <w:tc>
          <w:tcPr>
            <w:tcW w:w="908"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vMerge/>
            <w:tcBorders>
              <w:top w:val="single" w:sz="8" w:space="0" w:color="595959"/>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05"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05"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305"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431"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r>
      <w:tr w:rsidR="003230AE" w:rsidTr="00602FFB">
        <w:trPr>
          <w:trHeight w:val="91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noWrap/>
            <w:vAlign w:val="center"/>
          </w:tcPr>
          <w:p w:rsidR="003230AE" w:rsidRDefault="003230AE" w:rsidP="003230AE">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noWrap/>
            <w:vAlign w:val="center"/>
          </w:tcPr>
          <w:p w:rsidR="003230AE" w:rsidRDefault="003230AE" w:rsidP="003230AE">
            <w:pPr>
              <w:jc w:val="center"/>
              <w:rPr>
                <w:color w:val="000000"/>
                <w:sz w:val="20"/>
                <w:lang w:eastAsia="ru-RU"/>
              </w:rPr>
            </w:pPr>
            <w:r>
              <w:rPr>
                <w:color w:val="000000"/>
                <w:sz w:val="20"/>
                <w:lang w:eastAsia="ru-RU"/>
              </w:rPr>
              <w:t>x</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3230AE" w:rsidRDefault="003230AE" w:rsidP="003230AE">
            <w:pPr>
              <w:jc w:val="center"/>
              <w:rPr>
                <w:color w:val="000000"/>
                <w:sz w:val="20"/>
                <w:lang w:eastAsia="ru-RU"/>
              </w:rPr>
            </w:pPr>
            <w:r>
              <w:rPr>
                <w:color w:val="000000"/>
                <w:sz w:val="20"/>
                <w:lang w:eastAsia="ru-RU"/>
              </w:rPr>
              <w:t>x</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3230AE" w:rsidRDefault="003230AE" w:rsidP="003230AE">
            <w:pPr>
              <w:rPr>
                <w:color w:val="000000"/>
                <w:sz w:val="20"/>
                <w:lang w:eastAsia="ru-RU"/>
              </w:rPr>
            </w:pPr>
            <w:r>
              <w:rPr>
                <w:color w:val="000000"/>
                <w:sz w:val="20"/>
                <w:lang w:eastAsia="ru-RU"/>
              </w:rPr>
              <w:t>Подпрограмма «Профилактика правонарушений и наркомании на территории муниципального образования "Город Кедровый"</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Default="003230AE" w:rsidP="003230AE">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Pr="0049749C" w:rsidRDefault="003230AE" w:rsidP="003230AE">
            <w:pPr>
              <w:jc w:val="center"/>
              <w:rPr>
                <w:color w:val="000000"/>
                <w:sz w:val="16"/>
                <w:szCs w:val="16"/>
                <w:lang w:eastAsia="ru-RU"/>
              </w:rPr>
            </w:pPr>
            <w:r w:rsidRPr="0049749C">
              <w:rPr>
                <w:color w:val="000000"/>
                <w:sz w:val="16"/>
                <w:szCs w:val="16"/>
              </w:rPr>
              <w:t>487,65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14,45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15,00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128,80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314,60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14,80</w:t>
            </w:r>
          </w:p>
        </w:tc>
        <w:tc>
          <w:tcPr>
            <w:tcW w:w="4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0,00</w:t>
            </w:r>
          </w:p>
        </w:tc>
      </w:tr>
      <w:tr w:rsidR="003230AE" w:rsidTr="00602FFB">
        <w:trPr>
          <w:trHeight w:val="315"/>
        </w:trPr>
        <w:tc>
          <w:tcPr>
            <w:tcW w:w="234"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Default="003230AE" w:rsidP="003230AE">
            <w:pPr>
              <w:rPr>
                <w:color w:val="000000"/>
                <w:sz w:val="20"/>
                <w:lang w:eastAsia="ru-RU"/>
              </w:rPr>
            </w:pPr>
            <w:r>
              <w:rPr>
                <w:color w:val="000000"/>
                <w:sz w:val="20"/>
                <w:lang w:eastAsia="ru-RU"/>
              </w:rPr>
              <w:t>Местного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Pr="0049749C" w:rsidRDefault="003230AE" w:rsidP="003230AE">
            <w:pPr>
              <w:jc w:val="center"/>
              <w:rPr>
                <w:color w:val="000000"/>
                <w:sz w:val="16"/>
                <w:szCs w:val="16"/>
              </w:rPr>
            </w:pPr>
            <w:r w:rsidRPr="0049749C">
              <w:rPr>
                <w:color w:val="000000"/>
                <w:sz w:val="16"/>
                <w:szCs w:val="16"/>
              </w:rPr>
              <w:t>87,65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14,45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15,00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28,80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14,60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14,80</w:t>
            </w:r>
          </w:p>
        </w:tc>
        <w:tc>
          <w:tcPr>
            <w:tcW w:w="4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0,00</w:t>
            </w:r>
          </w:p>
        </w:tc>
      </w:tr>
      <w:tr w:rsidR="003230AE" w:rsidTr="00602FFB">
        <w:trPr>
          <w:trHeight w:val="315"/>
        </w:trPr>
        <w:tc>
          <w:tcPr>
            <w:tcW w:w="234"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3230AE" w:rsidRDefault="003230AE" w:rsidP="003230AE">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Default="003230AE" w:rsidP="003230AE">
            <w:pPr>
              <w:rPr>
                <w:color w:val="000000"/>
                <w:sz w:val="20"/>
                <w:lang w:eastAsia="ru-RU"/>
              </w:rPr>
            </w:pPr>
            <w:r>
              <w:rPr>
                <w:color w:val="000000"/>
                <w:sz w:val="20"/>
                <w:lang w:eastAsia="ru-RU"/>
              </w:rPr>
              <w:t>Областного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3230AE" w:rsidRPr="0049749C" w:rsidRDefault="003230AE" w:rsidP="003230AE">
            <w:pPr>
              <w:jc w:val="center"/>
              <w:rPr>
                <w:color w:val="000000"/>
                <w:sz w:val="16"/>
                <w:szCs w:val="16"/>
              </w:rPr>
            </w:pPr>
            <w:r w:rsidRPr="0049749C">
              <w:rPr>
                <w:color w:val="000000"/>
                <w:sz w:val="16"/>
                <w:szCs w:val="16"/>
              </w:rPr>
              <w:t>400,00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100,00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3230AE" w:rsidRPr="0049749C" w:rsidRDefault="003230AE" w:rsidP="003230AE">
            <w:pPr>
              <w:jc w:val="center"/>
              <w:rPr>
                <w:color w:val="000000"/>
                <w:sz w:val="16"/>
                <w:szCs w:val="16"/>
              </w:rPr>
            </w:pPr>
            <w:r w:rsidRPr="0049749C">
              <w:rPr>
                <w:color w:val="000000"/>
                <w:sz w:val="16"/>
                <w:szCs w:val="16"/>
              </w:rPr>
              <w:t>300,00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3230AE" w:rsidRPr="0049749C" w:rsidRDefault="003230AE" w:rsidP="003230AE">
            <w:pPr>
              <w:jc w:val="center"/>
              <w:rPr>
                <w:color w:val="000000"/>
                <w:sz w:val="16"/>
                <w:szCs w:val="16"/>
              </w:rPr>
            </w:pPr>
            <w:r w:rsidRPr="0049749C">
              <w:rPr>
                <w:color w:val="000000"/>
                <w:sz w:val="16"/>
                <w:szCs w:val="16"/>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3230AE" w:rsidRPr="0049749C" w:rsidRDefault="003230AE" w:rsidP="003230AE">
            <w:pPr>
              <w:jc w:val="center"/>
              <w:rPr>
                <w:color w:val="000000"/>
                <w:sz w:val="16"/>
                <w:szCs w:val="16"/>
              </w:rPr>
            </w:pPr>
            <w:r w:rsidRPr="0049749C">
              <w:rPr>
                <w:color w:val="000000"/>
                <w:sz w:val="16"/>
                <w:szCs w:val="16"/>
              </w:rPr>
              <w:t>0,00</w:t>
            </w:r>
          </w:p>
        </w:tc>
      </w:tr>
      <w:tr w:rsidR="00D42183" w:rsidTr="00602FFB">
        <w:trPr>
          <w:trHeight w:val="49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Потребность</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trPr>
          <w:trHeight w:val="312"/>
        </w:trPr>
        <w:tc>
          <w:tcPr>
            <w:tcW w:w="5000" w:type="pct"/>
            <w:gridSpan w:val="12"/>
            <w:tcBorders>
              <w:top w:val="single" w:sz="8" w:space="0" w:color="595959"/>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Задача 1. «Снижение количества правонарушений"</w:t>
            </w:r>
          </w:p>
        </w:tc>
      </w:tr>
      <w:tr w:rsidR="00602FFB"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center"/>
              <w:rPr>
                <w:color w:val="000000"/>
                <w:sz w:val="20"/>
                <w:lang w:eastAsia="ru-RU"/>
              </w:rPr>
            </w:pPr>
            <w:r>
              <w:rPr>
                <w:color w:val="000000"/>
                <w:sz w:val="20"/>
                <w:lang w:eastAsia="ru-RU"/>
              </w:rPr>
              <w:t>1</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center"/>
              <w:rPr>
                <w:color w:val="000000"/>
                <w:sz w:val="20"/>
                <w:lang w:eastAsia="ru-RU"/>
              </w:rPr>
            </w:pPr>
            <w:r>
              <w:rPr>
                <w:color w:val="000000"/>
                <w:sz w:val="20"/>
                <w:lang w:eastAsia="ru-RU"/>
              </w:rPr>
              <w:t>х</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both"/>
              <w:rPr>
                <w:color w:val="000000"/>
                <w:sz w:val="20"/>
                <w:lang w:eastAsia="ru-RU"/>
              </w:rPr>
            </w:pPr>
            <w:r>
              <w:rPr>
                <w:color w:val="000000"/>
                <w:sz w:val="20"/>
                <w:lang w:eastAsia="ru-RU"/>
              </w:rPr>
              <w:t>Основное мероприятие "Снижение количества зарегистрированных правонарушений"</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lang w:eastAsia="ru-RU"/>
              </w:rPr>
            </w:pPr>
            <w:r w:rsidRPr="0049749C">
              <w:rPr>
                <w:sz w:val="16"/>
                <w:szCs w:val="16"/>
              </w:rPr>
              <w:t>468,60</w:t>
            </w:r>
          </w:p>
        </w:tc>
        <w:tc>
          <w:tcPr>
            <w:tcW w:w="305"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10,00</w:t>
            </w:r>
          </w:p>
        </w:tc>
        <w:tc>
          <w:tcPr>
            <w:tcW w:w="305"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10,00</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128,80</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309,80</w:t>
            </w:r>
          </w:p>
        </w:tc>
        <w:tc>
          <w:tcPr>
            <w:tcW w:w="305"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10,00</w:t>
            </w:r>
          </w:p>
        </w:tc>
        <w:tc>
          <w:tcPr>
            <w:tcW w:w="431"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0,00</w:t>
            </w:r>
          </w:p>
        </w:tc>
      </w:tr>
      <w:tr w:rsidR="00602FFB" w:rsidTr="00602FFB">
        <w:trPr>
          <w:trHeight w:val="315"/>
        </w:trPr>
        <w:tc>
          <w:tcPr>
            <w:tcW w:w="234"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Местного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68,60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28,80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9,80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602FFB" w:rsidRPr="0049749C" w:rsidRDefault="00602FFB" w:rsidP="00602FFB">
            <w:pPr>
              <w:jc w:val="center"/>
              <w:rPr>
                <w:color w:val="000000"/>
                <w:sz w:val="16"/>
                <w:szCs w:val="16"/>
              </w:rPr>
            </w:pPr>
            <w:r w:rsidRPr="0049749C">
              <w:rPr>
                <w:color w:val="000000"/>
                <w:sz w:val="16"/>
                <w:szCs w:val="16"/>
              </w:rPr>
              <w:t>10,00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602FFB" w:rsidRPr="0049749C" w:rsidRDefault="00602FFB" w:rsidP="00602FFB">
            <w:pPr>
              <w:jc w:val="center"/>
              <w:rPr>
                <w:color w:val="000000"/>
                <w:sz w:val="16"/>
                <w:szCs w:val="16"/>
              </w:rPr>
            </w:pPr>
            <w:r w:rsidRPr="0049749C">
              <w:rPr>
                <w:color w:val="000000"/>
                <w:sz w:val="16"/>
                <w:szCs w:val="16"/>
              </w:rPr>
              <w:t>0,00</w:t>
            </w:r>
          </w:p>
        </w:tc>
      </w:tr>
      <w:tr w:rsidR="00602FFB" w:rsidTr="00602FFB">
        <w:trPr>
          <w:trHeight w:val="315"/>
        </w:trPr>
        <w:tc>
          <w:tcPr>
            <w:tcW w:w="234"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Областного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400,00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300,00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602FFB" w:rsidRPr="0049749C" w:rsidRDefault="00602FFB" w:rsidP="00602FFB">
            <w:pPr>
              <w:jc w:val="center"/>
              <w:rPr>
                <w:color w:val="000000"/>
                <w:sz w:val="16"/>
                <w:szCs w:val="16"/>
              </w:rPr>
            </w:pPr>
            <w:r w:rsidRPr="0049749C">
              <w:rPr>
                <w:color w:val="000000"/>
                <w:sz w:val="16"/>
                <w:szCs w:val="16"/>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602FFB" w:rsidRPr="0049749C" w:rsidRDefault="00602FFB" w:rsidP="00602FFB">
            <w:pPr>
              <w:jc w:val="center"/>
              <w:rPr>
                <w:color w:val="000000"/>
                <w:sz w:val="16"/>
                <w:szCs w:val="16"/>
              </w:rPr>
            </w:pPr>
            <w:r w:rsidRPr="0049749C">
              <w:rPr>
                <w:color w:val="000000"/>
                <w:sz w:val="16"/>
                <w:szCs w:val="16"/>
              </w:rPr>
              <w:t>0,00</w:t>
            </w:r>
          </w:p>
        </w:tc>
      </w:tr>
      <w:tr w:rsidR="00D42183" w:rsidTr="00602FFB">
        <w:trPr>
          <w:trHeight w:val="85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67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зарегистрированных преступлений,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59</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58</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57</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56</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55</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54</w:t>
            </w:r>
          </w:p>
        </w:tc>
      </w:tr>
      <w:tr w:rsidR="00602FFB" w:rsidTr="00602FFB">
        <w:trPr>
          <w:trHeight w:val="555"/>
        </w:trPr>
        <w:tc>
          <w:tcPr>
            <w:tcW w:w="234"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center"/>
              <w:rPr>
                <w:color w:val="000000"/>
                <w:sz w:val="20"/>
                <w:lang w:eastAsia="ru-RU"/>
              </w:rPr>
            </w:pPr>
            <w:r>
              <w:rPr>
                <w:color w:val="000000"/>
                <w:sz w:val="20"/>
                <w:lang w:eastAsia="ru-RU"/>
              </w:rPr>
              <w:t>1</w:t>
            </w:r>
          </w:p>
        </w:tc>
        <w:tc>
          <w:tcPr>
            <w:tcW w:w="227"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center"/>
              <w:rPr>
                <w:color w:val="000000"/>
                <w:sz w:val="20"/>
                <w:lang w:eastAsia="ru-RU"/>
              </w:rPr>
            </w:pPr>
            <w:r>
              <w:rPr>
                <w:color w:val="000000"/>
                <w:sz w:val="20"/>
                <w:lang w:eastAsia="ru-RU"/>
              </w:rPr>
              <w:t>1</w:t>
            </w:r>
          </w:p>
        </w:tc>
        <w:tc>
          <w:tcPr>
            <w:tcW w:w="90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both"/>
              <w:rPr>
                <w:color w:val="000000"/>
                <w:sz w:val="20"/>
                <w:lang w:eastAsia="ru-RU"/>
              </w:rPr>
            </w:pPr>
            <w:r>
              <w:rPr>
                <w:color w:val="000000"/>
                <w:sz w:val="20"/>
                <w:lang w:eastAsia="ru-RU"/>
              </w:rPr>
              <w:t>Проведение мероприятий с участием "народной дружины" по обеспечению правопорядка и безопасности граждан</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lang w:eastAsia="ru-RU"/>
              </w:rPr>
            </w:pPr>
            <w:r w:rsidRPr="0049749C">
              <w:rPr>
                <w:sz w:val="16"/>
                <w:szCs w:val="16"/>
              </w:rPr>
              <w:t>68,60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28,80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9,80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4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r>
      <w:tr w:rsidR="00602FFB" w:rsidTr="00602FFB">
        <w:trPr>
          <w:trHeight w:val="555"/>
        </w:trPr>
        <w:tc>
          <w:tcPr>
            <w:tcW w:w="234"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Местного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68,60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28,80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9,80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602FFB" w:rsidRPr="0049749C" w:rsidRDefault="00602FFB" w:rsidP="00602FFB">
            <w:pPr>
              <w:jc w:val="center"/>
              <w:rPr>
                <w:color w:val="000000"/>
                <w:sz w:val="16"/>
                <w:szCs w:val="16"/>
              </w:rPr>
            </w:pPr>
            <w:r w:rsidRPr="0049749C">
              <w:rPr>
                <w:color w:val="000000"/>
                <w:sz w:val="16"/>
                <w:szCs w:val="16"/>
              </w:rPr>
              <w:t>10,00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602FFB" w:rsidRPr="0049749C" w:rsidRDefault="00602FFB" w:rsidP="00602FFB">
            <w:pPr>
              <w:jc w:val="center"/>
              <w:rPr>
                <w:color w:val="000000"/>
                <w:sz w:val="16"/>
                <w:szCs w:val="16"/>
              </w:rPr>
            </w:pPr>
            <w:r w:rsidRPr="0049749C">
              <w:rPr>
                <w:color w:val="000000"/>
                <w:sz w:val="16"/>
                <w:szCs w:val="16"/>
              </w:rPr>
              <w:t>0,00</w:t>
            </w:r>
          </w:p>
        </w:tc>
      </w:tr>
      <w:tr w:rsidR="00D42183" w:rsidTr="00602FFB">
        <w:trPr>
          <w:trHeight w:val="88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61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зарегистрированных преступлений,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59</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58</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57</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56</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55</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54</w:t>
            </w:r>
          </w:p>
        </w:tc>
      </w:tr>
      <w:tr w:rsidR="00D42183" w:rsidTr="00602FFB">
        <w:trPr>
          <w:trHeight w:val="615"/>
        </w:trPr>
        <w:tc>
          <w:tcPr>
            <w:tcW w:w="234"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1</w:t>
            </w:r>
          </w:p>
        </w:tc>
        <w:tc>
          <w:tcPr>
            <w:tcW w:w="227"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center"/>
              <w:rPr>
                <w:color w:val="000000"/>
                <w:sz w:val="20"/>
                <w:lang w:eastAsia="ru-RU"/>
              </w:rPr>
            </w:pPr>
            <w:r>
              <w:rPr>
                <w:color w:val="000000"/>
                <w:sz w:val="20"/>
                <w:lang w:eastAsia="ru-RU"/>
              </w:rPr>
              <w:t>2</w:t>
            </w:r>
          </w:p>
        </w:tc>
        <w:tc>
          <w:tcPr>
            <w:tcW w:w="90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jc w:val="both"/>
              <w:rPr>
                <w:color w:val="000000"/>
                <w:sz w:val="20"/>
                <w:lang w:eastAsia="ru-RU"/>
              </w:rPr>
            </w:pPr>
            <w:r>
              <w:rPr>
                <w:color w:val="000000"/>
                <w:sz w:val="20"/>
                <w:lang w:eastAsia="ru-RU"/>
              </w:rPr>
              <w:t>Мероприятия по профилактике безнадзорности и подростковой преступности</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602FFB">
        <w:trPr>
          <w:trHeight w:val="85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88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зарегистрированных преступлений, совершенных несовершеннолетними,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w:t>
            </w:r>
          </w:p>
        </w:tc>
      </w:tr>
      <w:tr w:rsidR="00602FFB" w:rsidTr="00602FFB">
        <w:trPr>
          <w:trHeight w:val="885"/>
        </w:trPr>
        <w:tc>
          <w:tcPr>
            <w:tcW w:w="234"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center"/>
              <w:rPr>
                <w:color w:val="000000"/>
                <w:sz w:val="20"/>
                <w:lang w:eastAsia="ru-RU"/>
              </w:rPr>
            </w:pPr>
            <w:r>
              <w:rPr>
                <w:color w:val="000000"/>
                <w:sz w:val="20"/>
                <w:lang w:eastAsia="ru-RU"/>
              </w:rPr>
              <w:t>1</w:t>
            </w:r>
          </w:p>
        </w:tc>
        <w:tc>
          <w:tcPr>
            <w:tcW w:w="227"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jc w:val="center"/>
              <w:rPr>
                <w:color w:val="000000"/>
                <w:sz w:val="20"/>
                <w:lang w:eastAsia="ru-RU"/>
              </w:rPr>
            </w:pPr>
            <w:r>
              <w:rPr>
                <w:color w:val="000000"/>
                <w:sz w:val="20"/>
                <w:lang w:eastAsia="ru-RU"/>
              </w:rPr>
              <w:t>3</w:t>
            </w:r>
          </w:p>
        </w:tc>
        <w:tc>
          <w:tcPr>
            <w:tcW w:w="90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602FFB" w:rsidRDefault="00602FFB" w:rsidP="00602FFB">
            <w:pPr>
              <w:rPr>
                <w:color w:val="000000"/>
                <w:sz w:val="20"/>
                <w:lang w:eastAsia="ru-RU"/>
              </w:rPr>
            </w:pPr>
            <w:r>
              <w:rPr>
                <w:color w:val="000000"/>
                <w:sz w:val="20"/>
                <w:lang w:eastAsia="ru-RU"/>
              </w:rPr>
              <w:t>Проведение областного ежегодного конкурса на лучшее муниципальное образование Томской области по профилактике правонарушений</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color w:val="000000"/>
                <w:sz w:val="16"/>
                <w:szCs w:val="16"/>
                <w:lang w:eastAsia="ru-RU"/>
              </w:rPr>
            </w:pPr>
            <w:r w:rsidRPr="0049749C">
              <w:rPr>
                <w:color w:val="000000"/>
                <w:sz w:val="16"/>
                <w:szCs w:val="16"/>
              </w:rPr>
              <w:t>400,00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300,00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4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r>
      <w:tr w:rsidR="00602FFB" w:rsidTr="00602FFB">
        <w:trPr>
          <w:trHeight w:val="495"/>
        </w:trPr>
        <w:tc>
          <w:tcPr>
            <w:tcW w:w="234"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Областного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color w:val="000000"/>
                <w:sz w:val="16"/>
                <w:szCs w:val="16"/>
              </w:rPr>
            </w:pPr>
            <w:r w:rsidRPr="0049749C">
              <w:rPr>
                <w:color w:val="000000"/>
                <w:sz w:val="16"/>
                <w:szCs w:val="16"/>
              </w:rPr>
              <w:t>400,00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100,00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300,00</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602FFB" w:rsidRPr="0049749C" w:rsidRDefault="00602FFB" w:rsidP="00602FFB">
            <w:pPr>
              <w:jc w:val="center"/>
              <w:rPr>
                <w:color w:val="000000"/>
                <w:sz w:val="16"/>
                <w:szCs w:val="16"/>
              </w:rPr>
            </w:pPr>
            <w:r w:rsidRPr="0049749C">
              <w:rPr>
                <w:color w:val="000000"/>
                <w:sz w:val="16"/>
                <w:szCs w:val="16"/>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602FFB" w:rsidRPr="0049749C" w:rsidRDefault="00602FFB" w:rsidP="00602FFB">
            <w:pPr>
              <w:jc w:val="center"/>
              <w:rPr>
                <w:color w:val="000000"/>
                <w:sz w:val="16"/>
                <w:szCs w:val="16"/>
              </w:rPr>
            </w:pPr>
            <w:r w:rsidRPr="0049749C">
              <w:rPr>
                <w:color w:val="000000"/>
                <w:sz w:val="16"/>
                <w:szCs w:val="16"/>
              </w:rPr>
              <w:t>0,00</w:t>
            </w:r>
          </w:p>
        </w:tc>
      </w:tr>
      <w:tr w:rsidR="00D42183" w:rsidTr="00602FFB">
        <w:trPr>
          <w:trHeight w:val="88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52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Количество зарегистрированных преступлений,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59</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58</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57</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56</w:t>
            </w:r>
          </w:p>
        </w:tc>
        <w:tc>
          <w:tcPr>
            <w:tcW w:w="305"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Pr="0049749C" w:rsidRDefault="001053A7">
            <w:pPr>
              <w:jc w:val="center"/>
              <w:rPr>
                <w:color w:val="000000"/>
                <w:sz w:val="16"/>
                <w:szCs w:val="16"/>
                <w:lang w:eastAsia="ru-RU"/>
              </w:rPr>
            </w:pPr>
            <w:r w:rsidRPr="0049749C">
              <w:rPr>
                <w:color w:val="000000"/>
                <w:sz w:val="16"/>
                <w:szCs w:val="16"/>
                <w:lang w:eastAsia="ru-RU"/>
              </w:rPr>
              <w:t>55</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54</w:t>
            </w:r>
          </w:p>
        </w:tc>
      </w:tr>
      <w:tr w:rsidR="00D42183">
        <w:trPr>
          <w:trHeight w:val="327"/>
        </w:trPr>
        <w:tc>
          <w:tcPr>
            <w:tcW w:w="5000" w:type="pct"/>
            <w:gridSpan w:val="12"/>
            <w:tcBorders>
              <w:top w:val="single" w:sz="8" w:space="0" w:color="595959"/>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Задача 2. "Сокращение уровня психоактивных веществ"</w:t>
            </w:r>
          </w:p>
        </w:tc>
      </w:tr>
      <w:tr w:rsidR="00D42183"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х</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 xml:space="preserve">Основное мероприятие "Проведение информационных мероприятий по </w:t>
            </w:r>
            <w:r>
              <w:rPr>
                <w:color w:val="000000"/>
                <w:sz w:val="20"/>
                <w:lang w:eastAsia="ru-RU"/>
              </w:rPr>
              <w:lastRenderedPageBreak/>
              <w:t>профилактике аддиктивного поведения и пропаганде здорового образа жизни"</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lastRenderedPageBreak/>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Default="001053A7">
            <w:pPr>
              <w:jc w:val="center"/>
              <w:rPr>
                <w:color w:val="000000"/>
                <w:sz w:val="20"/>
                <w:lang w:eastAsia="ru-RU"/>
              </w:rPr>
            </w:pPr>
            <w:r>
              <w:rPr>
                <w:color w:val="000000"/>
                <w:sz w:val="20"/>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0,00</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103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проведенных информационных мероприятий по профилактике аддиктивного поведения и пропаганде здорового образа жизни,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8</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9</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11</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12</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13</w:t>
            </w:r>
          </w:p>
        </w:tc>
      </w:tr>
      <w:tr w:rsidR="00D42183"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1</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602FFB">
        <w:trPr>
          <w:trHeight w:val="75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103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проведенных информационных мероприятий по профилактике аддиктивного поведения и пропаганде здорового образа жизни,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8</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9</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11</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12</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13</w:t>
            </w:r>
          </w:p>
        </w:tc>
      </w:tr>
      <w:tr w:rsidR="00D42183"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r>
              <w:rPr>
                <w:color w:val="000000"/>
                <w:sz w:val="20"/>
                <w:lang w:eastAsia="ru-RU"/>
              </w:rPr>
              <w:t>2</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Проведение мероприятий, направленных на пресечение фактов реализации алкогольной и спиртосодержащей продукции</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52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преступлений, совершенных в алкогольном опьянении,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24</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23</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22</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21</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20</w:t>
            </w:r>
          </w:p>
        </w:tc>
      </w:tr>
      <w:tr w:rsidR="00602FFB" w:rsidTr="00602FFB">
        <w:trPr>
          <w:trHeight w:val="58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center"/>
              <w:rPr>
                <w:color w:val="000000"/>
                <w:sz w:val="20"/>
                <w:lang w:eastAsia="ru-RU"/>
              </w:rPr>
            </w:pPr>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center"/>
              <w:rPr>
                <w:color w:val="000000"/>
                <w:sz w:val="20"/>
                <w:lang w:eastAsia="ru-RU"/>
              </w:rPr>
            </w:pPr>
            <w:r>
              <w:rPr>
                <w:color w:val="000000"/>
                <w:sz w:val="20"/>
                <w:lang w:eastAsia="ru-RU"/>
              </w:rPr>
              <w:t>3</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jc w:val="center"/>
              <w:rPr>
                <w:color w:val="000000"/>
                <w:sz w:val="20"/>
                <w:lang w:eastAsia="ru-RU"/>
              </w:rPr>
            </w:pPr>
            <w:r>
              <w:rPr>
                <w:color w:val="000000"/>
                <w:sz w:val="20"/>
                <w:lang w:eastAsia="ru-RU"/>
              </w:rPr>
              <w:t>х</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t xml:space="preserve">Основное мероприятие "Ежегодное проведение мероприятий по выявлению мест дикорастущей конопли и ее уничтожение на </w:t>
            </w:r>
            <w:r>
              <w:rPr>
                <w:color w:val="000000"/>
                <w:sz w:val="20"/>
                <w:lang w:eastAsia="ru-RU"/>
              </w:rPr>
              <w:lastRenderedPageBreak/>
              <w:t>территории муниципального образования "Город Кедровый"</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rPr>
                <w:color w:val="000000"/>
                <w:sz w:val="20"/>
                <w:lang w:eastAsia="ru-RU"/>
              </w:rPr>
            </w:pPr>
            <w:r>
              <w:rPr>
                <w:color w:val="000000"/>
                <w:sz w:val="20"/>
                <w:lang w:eastAsia="ru-RU"/>
              </w:rPr>
              <w:lastRenderedPageBreak/>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lang w:eastAsia="ru-RU"/>
              </w:rPr>
            </w:pPr>
            <w:r w:rsidRPr="0049749C">
              <w:rPr>
                <w:sz w:val="16"/>
                <w:szCs w:val="16"/>
              </w:rPr>
              <w:t>19,05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4,45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5,00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4,80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4,80</w:t>
            </w:r>
          </w:p>
        </w:tc>
        <w:tc>
          <w:tcPr>
            <w:tcW w:w="431"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r>
      <w:tr w:rsidR="00602FFB" w:rsidTr="00602FFB">
        <w:trPr>
          <w:trHeight w:val="315"/>
        </w:trPr>
        <w:tc>
          <w:tcPr>
            <w:tcW w:w="234"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602FFB" w:rsidRDefault="00602FFB" w:rsidP="00602FFB">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Default="00602FFB" w:rsidP="00602FFB">
            <w:pPr>
              <w:ind w:firstLine="200"/>
              <w:rPr>
                <w:color w:val="000000"/>
                <w:sz w:val="20"/>
                <w:lang w:eastAsia="ru-RU"/>
              </w:rPr>
            </w:pPr>
            <w:r>
              <w:rPr>
                <w:color w:val="000000"/>
                <w:sz w:val="20"/>
                <w:lang w:eastAsia="ru-RU"/>
              </w:rPr>
              <w:t>Местного бюджета</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602FFB" w:rsidRPr="0049749C" w:rsidRDefault="00602FFB" w:rsidP="00602FFB">
            <w:pPr>
              <w:jc w:val="center"/>
              <w:rPr>
                <w:sz w:val="16"/>
                <w:szCs w:val="16"/>
              </w:rPr>
            </w:pPr>
            <w:r w:rsidRPr="0049749C">
              <w:rPr>
                <w:sz w:val="16"/>
                <w:szCs w:val="16"/>
              </w:rPr>
              <w:t>19,05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4,45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5,00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602FFB" w:rsidRPr="0049749C" w:rsidRDefault="00602FFB" w:rsidP="00602FFB">
            <w:pPr>
              <w:jc w:val="center"/>
              <w:rPr>
                <w:sz w:val="16"/>
                <w:szCs w:val="16"/>
              </w:rPr>
            </w:pPr>
            <w:r w:rsidRPr="0049749C">
              <w:rPr>
                <w:sz w:val="16"/>
                <w:szCs w:val="16"/>
              </w:rPr>
              <w:t>4,80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602FFB" w:rsidRPr="0049749C" w:rsidRDefault="00602FFB" w:rsidP="00602FFB">
            <w:pPr>
              <w:jc w:val="center"/>
              <w:rPr>
                <w:color w:val="000000"/>
                <w:sz w:val="16"/>
                <w:szCs w:val="16"/>
              </w:rPr>
            </w:pPr>
            <w:r w:rsidRPr="0049749C">
              <w:rPr>
                <w:color w:val="000000"/>
                <w:sz w:val="16"/>
                <w:szCs w:val="16"/>
              </w:rPr>
              <w:t>4,80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602FFB" w:rsidRPr="0049749C" w:rsidRDefault="00602FFB" w:rsidP="00602FFB">
            <w:pPr>
              <w:jc w:val="center"/>
              <w:rPr>
                <w:color w:val="000000"/>
                <w:sz w:val="16"/>
                <w:szCs w:val="16"/>
              </w:rPr>
            </w:pPr>
            <w:r w:rsidRPr="0049749C">
              <w:rPr>
                <w:color w:val="000000"/>
                <w:sz w:val="16"/>
                <w:szCs w:val="16"/>
              </w:rPr>
              <w:t>0,00</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 xml:space="preserve">Показатели конечного результата основного </w:t>
            </w:r>
            <w:r>
              <w:rPr>
                <w:color w:val="000000"/>
                <w:sz w:val="20"/>
                <w:lang w:eastAsia="ru-RU"/>
              </w:rPr>
              <w:lastRenderedPageBreak/>
              <w:t>мероприятия, по годам реализации:</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lastRenderedPageBreak/>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127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color w:val="000000"/>
                <w:sz w:val="20"/>
                <w:lang w:eastAsia="ru-RU"/>
              </w:rPr>
            </w:pPr>
            <w:r>
              <w:rPr>
                <w:color w:val="000000"/>
                <w:sz w:val="20"/>
                <w:lang w:eastAsia="ru-RU"/>
              </w:rPr>
              <w:t>Количество преступлений, совершенных в алкогольном опьянении, ед.</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25</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24</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23</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22</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21</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20</w:t>
            </w:r>
          </w:p>
        </w:tc>
      </w:tr>
      <w:tr w:rsidR="00D42183">
        <w:trPr>
          <w:trHeight w:val="705"/>
        </w:trPr>
        <w:tc>
          <w:tcPr>
            <w:tcW w:w="5000" w:type="pct"/>
            <w:gridSpan w:val="12"/>
            <w:tcBorders>
              <w:top w:val="single" w:sz="8" w:space="0" w:color="595959"/>
              <w:left w:val="single" w:sz="8" w:space="0" w:color="595959"/>
              <w:bottom w:val="single" w:sz="8" w:space="0" w:color="595959"/>
              <w:right w:val="single" w:sz="8" w:space="0" w:color="595959"/>
            </w:tcBorders>
            <w:shd w:val="clear" w:color="000000" w:fill="FFFFFF"/>
            <w:vAlign w:val="center"/>
          </w:tcPr>
          <w:p w:rsidR="00D42183" w:rsidRDefault="001053A7">
            <w:pPr>
              <w:rPr>
                <w:color w:val="000000"/>
                <w:sz w:val="20"/>
                <w:lang w:eastAsia="ru-RU"/>
              </w:rPr>
            </w:pPr>
            <w:r>
              <w:rPr>
                <w:color w:val="000000"/>
                <w:sz w:val="20"/>
                <w:lang w:eastAsia="ru-RU"/>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D42183"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color w:val="000000"/>
                <w:sz w:val="20"/>
                <w:lang w:eastAsia="ru-RU"/>
              </w:rPr>
            </w:pPr>
            <w:bookmarkStart w:id="4" w:name="_GoBack" w:colFirst="5" w:colLast="11"/>
            <w:r>
              <w:rPr>
                <w:color w:val="000000"/>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4</w:t>
            </w:r>
          </w:p>
        </w:tc>
        <w:tc>
          <w:tcPr>
            <w:tcW w:w="227" w:type="pct"/>
            <w:vMerge w:val="restart"/>
            <w:tcBorders>
              <w:top w:val="none" w:sz="4" w:space="0" w:color="000000"/>
              <w:left w:val="single" w:sz="8" w:space="0" w:color="595959"/>
              <w:bottom w:val="single" w:sz="8" w:space="0" w:color="595959"/>
              <w:right w:val="single" w:sz="8" w:space="0" w:color="595959"/>
            </w:tcBorders>
            <w:shd w:val="clear" w:color="auto" w:fill="auto"/>
            <w:noWrap/>
            <w:vAlign w:val="center"/>
          </w:tcPr>
          <w:p w:rsidR="00D42183" w:rsidRDefault="001053A7">
            <w:pPr>
              <w:jc w:val="center"/>
              <w:rPr>
                <w:color w:val="000000"/>
                <w:sz w:val="20"/>
                <w:lang w:eastAsia="ru-RU"/>
              </w:rPr>
            </w:pPr>
            <w:r>
              <w:rPr>
                <w:color w:val="000000"/>
                <w:sz w:val="20"/>
                <w:lang w:eastAsia="ru-RU"/>
              </w:rPr>
              <w:t>х</w:t>
            </w:r>
          </w:p>
        </w:tc>
        <w:tc>
          <w:tcPr>
            <w:tcW w:w="908" w:type="pct"/>
            <w:vMerge w:val="restart"/>
            <w:tcBorders>
              <w:top w:val="none" w:sz="4" w:space="0" w:color="000000"/>
              <w:left w:val="single" w:sz="8" w:space="0" w:color="595959"/>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Основное мероприятие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99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Показатели конечного результата основного мероприятия, по годам реализации:</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color w:val="000000"/>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auto" w:fill="auto"/>
            <w:vAlign w:val="center"/>
          </w:tcPr>
          <w:p w:rsidR="00D42183" w:rsidRDefault="001053A7">
            <w:pPr>
              <w:rPr>
                <w:color w:val="000000"/>
                <w:sz w:val="20"/>
                <w:lang w:eastAsia="ru-RU"/>
              </w:rPr>
            </w:pPr>
            <w:r>
              <w:rPr>
                <w:color w:val="000000"/>
                <w:sz w:val="20"/>
                <w:lang w:eastAsia="ru-RU"/>
              </w:rPr>
              <w:t>Удельный вес преступлений, совершенных лицами, ранее совершавшими преступления, %</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52,5</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51,7</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50,9</w:t>
            </w:r>
          </w:p>
        </w:tc>
        <w:tc>
          <w:tcPr>
            <w:tcW w:w="349"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50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49,5</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40</w:t>
            </w:r>
          </w:p>
        </w:tc>
      </w:tr>
      <w:tr w:rsidR="00D42183"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4</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1</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sz w:val="20"/>
                <w:lang w:eastAsia="ru-RU"/>
              </w:rPr>
            </w:pPr>
            <w:r>
              <w:rPr>
                <w:sz w:val="20"/>
                <w:lang w:eastAsia="ru-RU"/>
              </w:rPr>
              <w:t>Организация социально-медицинской реабилитации граждан с алкогольной зависимостью, воспитывающих несовершеннолетних детей</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sz w:val="20"/>
                <w:lang w:eastAsia="ru-RU"/>
              </w:rPr>
            </w:pPr>
            <w:r>
              <w:rPr>
                <w:sz w:val="20"/>
                <w:lang w:eastAsia="ru-RU"/>
              </w:rPr>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sz w:val="20"/>
                <w:lang w:eastAsia="ru-RU"/>
              </w:rPr>
            </w:pPr>
            <w:r>
              <w:rPr>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154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sz w:val="20"/>
                <w:lang w:eastAsia="ru-RU"/>
              </w:rPr>
            </w:pPr>
            <w:r>
              <w:rPr>
                <w:sz w:val="20"/>
                <w:lang w:eastAsia="ru-RU"/>
              </w:rPr>
              <w:t>Количество лиц, которым оказана материальная или социальная помощь из числа лиц отбывших наказание в местах лишения свободы, а также осужденных к наказаниям и мерам уголовно-правового характера без изоляции от общества, чел.</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w:t>
            </w:r>
          </w:p>
        </w:tc>
      </w:tr>
      <w:tr w:rsidR="00D42183" w:rsidTr="00602FFB">
        <w:trPr>
          <w:trHeight w:val="525"/>
        </w:trPr>
        <w:tc>
          <w:tcPr>
            <w:tcW w:w="234"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3</w:t>
            </w:r>
          </w:p>
        </w:tc>
        <w:tc>
          <w:tcPr>
            <w:tcW w:w="249"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4</w:t>
            </w:r>
          </w:p>
        </w:tc>
        <w:tc>
          <w:tcPr>
            <w:tcW w:w="227"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jc w:val="center"/>
              <w:rPr>
                <w:sz w:val="20"/>
                <w:lang w:eastAsia="ru-RU"/>
              </w:rPr>
            </w:pPr>
            <w:r>
              <w:rPr>
                <w:sz w:val="20"/>
                <w:lang w:eastAsia="ru-RU"/>
              </w:rPr>
              <w:t>2</w:t>
            </w:r>
          </w:p>
        </w:tc>
        <w:tc>
          <w:tcPr>
            <w:tcW w:w="908" w:type="pct"/>
            <w:vMerge w:val="restart"/>
            <w:tcBorders>
              <w:top w:val="none" w:sz="4" w:space="0" w:color="000000"/>
              <w:left w:val="single" w:sz="8" w:space="0" w:color="595959"/>
              <w:bottom w:val="single" w:sz="8" w:space="0" w:color="595959"/>
              <w:right w:val="single" w:sz="8" w:space="0" w:color="595959"/>
            </w:tcBorders>
            <w:shd w:val="clear" w:color="000000" w:fill="FFFFFF"/>
            <w:vAlign w:val="center"/>
          </w:tcPr>
          <w:p w:rsidR="00D42183" w:rsidRDefault="001053A7">
            <w:pPr>
              <w:rPr>
                <w:sz w:val="20"/>
                <w:lang w:eastAsia="ru-RU"/>
              </w:rPr>
            </w:pPr>
            <w:r>
              <w:rPr>
                <w:sz w:val="20"/>
                <w:lang w:eastAsia="ru-RU"/>
              </w:rPr>
              <w:t xml:space="preserve">Оказание материальной помощи лицам, находящимся в трудной жизненной </w:t>
            </w:r>
            <w:r>
              <w:rPr>
                <w:sz w:val="20"/>
                <w:lang w:eastAsia="ru-RU"/>
              </w:rPr>
              <w:lastRenderedPageBreak/>
              <w:t xml:space="preserve">ситуации, из числа лиц, освободившихся из мест лишения свободы, из числа семей, имеющих в своем составе лиц, освободившихся из мест лишения свободы </w:t>
            </w: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rPr>
                <w:sz w:val="20"/>
                <w:lang w:eastAsia="ru-RU"/>
              </w:rPr>
            </w:pPr>
            <w:r>
              <w:rPr>
                <w:sz w:val="20"/>
                <w:lang w:eastAsia="ru-RU"/>
              </w:rPr>
              <w:lastRenderedPageBreak/>
              <w:t>Объем финансирования всего (тыс. рублей), в том числе за счет средств</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0,00</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0,00</w:t>
            </w:r>
          </w:p>
        </w:tc>
      </w:tr>
      <w:tr w:rsidR="00D42183" w:rsidTr="00602FFB">
        <w:trPr>
          <w:trHeight w:val="780"/>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sz w:val="20"/>
                <w:lang w:eastAsia="ru-RU"/>
              </w:rPr>
            </w:pPr>
            <w:r>
              <w:rPr>
                <w:sz w:val="20"/>
                <w:lang w:eastAsia="ru-RU"/>
              </w:rPr>
              <w:t>Показатели непосредственного результата мероприятия, входящего в состав основного мероприятия:</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х</w:t>
            </w:r>
          </w:p>
        </w:tc>
      </w:tr>
      <w:tr w:rsidR="00D42183" w:rsidTr="00602FFB">
        <w:trPr>
          <w:trHeight w:val="1545"/>
        </w:trPr>
        <w:tc>
          <w:tcPr>
            <w:tcW w:w="234"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49"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227"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08" w:type="pct"/>
            <w:vMerge/>
            <w:tcBorders>
              <w:top w:val="none" w:sz="4" w:space="0" w:color="000000"/>
              <w:left w:val="single" w:sz="8" w:space="0" w:color="595959"/>
              <w:bottom w:val="single" w:sz="8" w:space="0" w:color="595959"/>
              <w:right w:val="single" w:sz="8" w:space="0" w:color="595959"/>
            </w:tcBorders>
            <w:vAlign w:val="center"/>
          </w:tcPr>
          <w:p w:rsidR="00D42183" w:rsidRDefault="00D42183">
            <w:pPr>
              <w:rPr>
                <w:sz w:val="20"/>
                <w:lang w:eastAsia="ru-RU"/>
              </w:rPr>
            </w:pPr>
          </w:p>
        </w:tc>
        <w:tc>
          <w:tcPr>
            <w:tcW w:w="990"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Default="001053A7">
            <w:pPr>
              <w:ind w:firstLine="200"/>
              <w:rPr>
                <w:sz w:val="20"/>
                <w:lang w:eastAsia="ru-RU"/>
              </w:rPr>
            </w:pPr>
            <w:r>
              <w:rPr>
                <w:sz w:val="20"/>
                <w:lang w:eastAsia="ru-RU"/>
              </w:rPr>
              <w:t>Количество лиц, которым оказана материальная или социальная помощь из числа лиц отбывших наказание в местах лишения свободы, а также осужденных к наказаниям и мерам уголовно-правового характера без изоляции от общества, чел.</w:t>
            </w:r>
          </w:p>
        </w:tc>
        <w:tc>
          <w:tcPr>
            <w:tcW w:w="349" w:type="pct"/>
            <w:tcBorders>
              <w:top w:val="none" w:sz="4" w:space="0" w:color="000000"/>
              <w:left w:val="none" w:sz="4" w:space="0" w:color="000000"/>
              <w:bottom w:val="single" w:sz="8" w:space="0" w:color="595959"/>
              <w:right w:val="single" w:sz="8" w:space="0" w:color="595959"/>
            </w:tcBorders>
            <w:shd w:val="clear" w:color="000000" w:fill="FFFFFF"/>
            <w:vAlign w:val="center"/>
          </w:tcPr>
          <w:p w:rsidR="00D42183" w:rsidRPr="0049749C" w:rsidRDefault="001053A7">
            <w:pPr>
              <w:jc w:val="center"/>
              <w:rPr>
                <w:sz w:val="16"/>
                <w:szCs w:val="16"/>
                <w:lang w:eastAsia="ru-RU"/>
              </w:rPr>
            </w:pPr>
            <w:r w:rsidRPr="0049749C">
              <w:rPr>
                <w:sz w:val="16"/>
                <w:szCs w:val="16"/>
                <w:lang w:eastAsia="ru-RU"/>
              </w:rPr>
              <w:t>х</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05"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49" w:type="pct"/>
            <w:tcBorders>
              <w:top w:val="none" w:sz="4" w:space="0" w:color="000000"/>
              <w:left w:val="none" w:sz="4" w:space="0" w:color="000000"/>
              <w:bottom w:val="single" w:sz="8" w:space="0" w:color="595959"/>
              <w:right w:val="single" w:sz="8" w:space="0" w:color="595959"/>
            </w:tcBorders>
            <w:shd w:val="clear" w:color="000000" w:fill="FFFFFF"/>
            <w:noWrap/>
            <w:vAlign w:val="center"/>
          </w:tcPr>
          <w:p w:rsidR="00D42183" w:rsidRPr="0049749C" w:rsidRDefault="001053A7">
            <w:pPr>
              <w:jc w:val="center"/>
              <w:rPr>
                <w:sz w:val="16"/>
                <w:szCs w:val="16"/>
                <w:lang w:eastAsia="ru-RU"/>
              </w:rPr>
            </w:pPr>
            <w:r w:rsidRPr="0049749C">
              <w:rPr>
                <w:sz w:val="16"/>
                <w:szCs w:val="16"/>
                <w:lang w:eastAsia="ru-RU"/>
              </w:rPr>
              <w:t>1</w:t>
            </w:r>
          </w:p>
        </w:tc>
        <w:tc>
          <w:tcPr>
            <w:tcW w:w="305"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w:t>
            </w:r>
          </w:p>
        </w:tc>
        <w:tc>
          <w:tcPr>
            <w:tcW w:w="431" w:type="pct"/>
            <w:tcBorders>
              <w:top w:val="none" w:sz="4" w:space="0" w:color="000000"/>
              <w:left w:val="none" w:sz="4" w:space="0" w:color="000000"/>
              <w:bottom w:val="single" w:sz="8" w:space="0" w:color="595959"/>
              <w:right w:val="single" w:sz="8" w:space="0" w:color="595959"/>
            </w:tcBorders>
            <w:shd w:val="clear" w:color="auto" w:fill="auto"/>
            <w:noWrap/>
            <w:vAlign w:val="center"/>
          </w:tcPr>
          <w:p w:rsidR="00D42183" w:rsidRPr="0049749C" w:rsidRDefault="001053A7">
            <w:pPr>
              <w:jc w:val="center"/>
              <w:rPr>
                <w:color w:val="000000"/>
                <w:sz w:val="16"/>
                <w:szCs w:val="16"/>
                <w:lang w:eastAsia="ru-RU"/>
              </w:rPr>
            </w:pPr>
            <w:r w:rsidRPr="0049749C">
              <w:rPr>
                <w:color w:val="000000"/>
                <w:sz w:val="16"/>
                <w:szCs w:val="16"/>
                <w:lang w:eastAsia="ru-RU"/>
              </w:rPr>
              <w:t>1</w:t>
            </w:r>
          </w:p>
        </w:tc>
      </w:tr>
      <w:bookmarkEnd w:id="4"/>
    </w:tbl>
    <w:p w:rsidR="00D42183" w:rsidRDefault="00D42183">
      <w:pPr>
        <w:pStyle w:val="af3"/>
        <w:ind w:left="0"/>
        <w:rPr>
          <w:b/>
          <w:szCs w:val="24"/>
        </w:rPr>
      </w:pPr>
    </w:p>
    <w:sectPr w:rsidR="00D4218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02" w:rsidRDefault="00383802">
      <w:r>
        <w:separator/>
      </w:r>
    </w:p>
  </w:endnote>
  <w:endnote w:type="continuationSeparator" w:id="0">
    <w:p w:rsidR="00383802" w:rsidRDefault="0038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02" w:rsidRDefault="00383802">
      <w:r>
        <w:separator/>
      </w:r>
    </w:p>
  </w:footnote>
  <w:footnote w:type="continuationSeparator" w:id="0">
    <w:p w:rsidR="00383802" w:rsidRDefault="00383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1F5"/>
    <w:multiLevelType w:val="hybridMultilevel"/>
    <w:tmpl w:val="2D709446"/>
    <w:lvl w:ilvl="0" w:tplc="D4EC2170">
      <w:start w:val="1"/>
      <w:numFmt w:val="decimal"/>
      <w:lvlText w:val="%1."/>
      <w:lvlJc w:val="left"/>
      <w:pPr>
        <w:ind w:left="6314" w:hanging="360"/>
      </w:pPr>
    </w:lvl>
    <w:lvl w:ilvl="1" w:tplc="37C87150">
      <w:start w:val="1"/>
      <w:numFmt w:val="lowerLetter"/>
      <w:lvlText w:val="%2."/>
      <w:lvlJc w:val="left"/>
      <w:pPr>
        <w:ind w:left="2007" w:hanging="360"/>
      </w:pPr>
    </w:lvl>
    <w:lvl w:ilvl="2" w:tplc="803ABFD2">
      <w:start w:val="1"/>
      <w:numFmt w:val="lowerRoman"/>
      <w:lvlText w:val="%3."/>
      <w:lvlJc w:val="right"/>
      <w:pPr>
        <w:ind w:left="2727" w:hanging="180"/>
      </w:pPr>
    </w:lvl>
    <w:lvl w:ilvl="3" w:tplc="5ACE2456">
      <w:start w:val="1"/>
      <w:numFmt w:val="decimal"/>
      <w:lvlText w:val="%4."/>
      <w:lvlJc w:val="left"/>
      <w:pPr>
        <w:ind w:left="3447" w:hanging="360"/>
      </w:pPr>
    </w:lvl>
    <w:lvl w:ilvl="4" w:tplc="5A201048">
      <w:start w:val="1"/>
      <w:numFmt w:val="lowerLetter"/>
      <w:lvlText w:val="%5."/>
      <w:lvlJc w:val="left"/>
      <w:pPr>
        <w:ind w:left="4167" w:hanging="360"/>
      </w:pPr>
    </w:lvl>
    <w:lvl w:ilvl="5" w:tplc="D9E48E80">
      <w:start w:val="1"/>
      <w:numFmt w:val="lowerRoman"/>
      <w:lvlText w:val="%6."/>
      <w:lvlJc w:val="right"/>
      <w:pPr>
        <w:ind w:left="4887" w:hanging="180"/>
      </w:pPr>
    </w:lvl>
    <w:lvl w:ilvl="6" w:tplc="580C5C68">
      <w:start w:val="1"/>
      <w:numFmt w:val="decimal"/>
      <w:lvlText w:val="%7."/>
      <w:lvlJc w:val="left"/>
      <w:pPr>
        <w:ind w:left="5607" w:hanging="360"/>
      </w:pPr>
    </w:lvl>
    <w:lvl w:ilvl="7" w:tplc="9A0ADF76">
      <w:start w:val="1"/>
      <w:numFmt w:val="lowerLetter"/>
      <w:lvlText w:val="%8."/>
      <w:lvlJc w:val="left"/>
      <w:pPr>
        <w:ind w:left="6327" w:hanging="360"/>
      </w:pPr>
    </w:lvl>
    <w:lvl w:ilvl="8" w:tplc="44561144">
      <w:start w:val="1"/>
      <w:numFmt w:val="lowerRoman"/>
      <w:lvlText w:val="%9."/>
      <w:lvlJc w:val="right"/>
      <w:pPr>
        <w:ind w:left="7047" w:hanging="180"/>
      </w:pPr>
    </w:lvl>
  </w:abstractNum>
  <w:abstractNum w:abstractNumId="1" w15:restartNumberingAfterBreak="0">
    <w:nsid w:val="11D677BF"/>
    <w:multiLevelType w:val="hybridMultilevel"/>
    <w:tmpl w:val="664606F2"/>
    <w:lvl w:ilvl="0" w:tplc="D492991C">
      <w:start w:val="1"/>
      <w:numFmt w:val="decimal"/>
      <w:lvlText w:val="%1."/>
      <w:lvlJc w:val="left"/>
      <w:pPr>
        <w:ind w:left="1069" w:hanging="360"/>
      </w:pPr>
      <w:rPr>
        <w:rFonts w:hint="default"/>
      </w:rPr>
    </w:lvl>
    <w:lvl w:ilvl="1" w:tplc="7464B526">
      <w:start w:val="1"/>
      <w:numFmt w:val="lowerLetter"/>
      <w:lvlText w:val="%2."/>
      <w:lvlJc w:val="left"/>
      <w:pPr>
        <w:ind w:left="1789" w:hanging="360"/>
      </w:pPr>
    </w:lvl>
    <w:lvl w:ilvl="2" w:tplc="FDC89CF4">
      <w:start w:val="1"/>
      <w:numFmt w:val="lowerRoman"/>
      <w:lvlText w:val="%3."/>
      <w:lvlJc w:val="right"/>
      <w:pPr>
        <w:ind w:left="2509" w:hanging="180"/>
      </w:pPr>
    </w:lvl>
    <w:lvl w:ilvl="3" w:tplc="C1A2EDE4">
      <w:start w:val="1"/>
      <w:numFmt w:val="decimal"/>
      <w:lvlText w:val="%4."/>
      <w:lvlJc w:val="left"/>
      <w:pPr>
        <w:ind w:left="3229" w:hanging="360"/>
      </w:pPr>
    </w:lvl>
    <w:lvl w:ilvl="4" w:tplc="09B0E754">
      <w:start w:val="1"/>
      <w:numFmt w:val="lowerLetter"/>
      <w:lvlText w:val="%5."/>
      <w:lvlJc w:val="left"/>
      <w:pPr>
        <w:ind w:left="3949" w:hanging="360"/>
      </w:pPr>
    </w:lvl>
    <w:lvl w:ilvl="5" w:tplc="1B1A2E62">
      <w:start w:val="1"/>
      <w:numFmt w:val="lowerRoman"/>
      <w:lvlText w:val="%6."/>
      <w:lvlJc w:val="right"/>
      <w:pPr>
        <w:ind w:left="4669" w:hanging="180"/>
      </w:pPr>
    </w:lvl>
    <w:lvl w:ilvl="6" w:tplc="B978BD10">
      <w:start w:val="1"/>
      <w:numFmt w:val="decimal"/>
      <w:lvlText w:val="%7."/>
      <w:lvlJc w:val="left"/>
      <w:pPr>
        <w:ind w:left="5389" w:hanging="360"/>
      </w:pPr>
    </w:lvl>
    <w:lvl w:ilvl="7" w:tplc="A5042608">
      <w:start w:val="1"/>
      <w:numFmt w:val="lowerLetter"/>
      <w:lvlText w:val="%8."/>
      <w:lvlJc w:val="left"/>
      <w:pPr>
        <w:ind w:left="6109" w:hanging="360"/>
      </w:pPr>
    </w:lvl>
    <w:lvl w:ilvl="8" w:tplc="492A3FFC">
      <w:start w:val="1"/>
      <w:numFmt w:val="lowerRoman"/>
      <w:lvlText w:val="%9."/>
      <w:lvlJc w:val="right"/>
      <w:pPr>
        <w:ind w:left="6829" w:hanging="180"/>
      </w:pPr>
    </w:lvl>
  </w:abstractNum>
  <w:abstractNum w:abstractNumId="2" w15:restartNumberingAfterBreak="0">
    <w:nsid w:val="11FA47B0"/>
    <w:multiLevelType w:val="hybridMultilevel"/>
    <w:tmpl w:val="E0D871C8"/>
    <w:lvl w:ilvl="0" w:tplc="A9C43C64">
      <w:start w:val="2"/>
      <w:numFmt w:val="decimal"/>
      <w:suff w:val="space"/>
      <w:lvlText w:val="%1)"/>
      <w:lvlJc w:val="left"/>
      <w:pPr>
        <w:ind w:left="1200" w:hanging="360"/>
      </w:pPr>
      <w:rPr>
        <w:rFonts w:hint="default"/>
      </w:rPr>
    </w:lvl>
    <w:lvl w:ilvl="1" w:tplc="5596D17A">
      <w:start w:val="1"/>
      <w:numFmt w:val="lowerLetter"/>
      <w:lvlText w:val="%2."/>
      <w:lvlJc w:val="left"/>
      <w:pPr>
        <w:ind w:left="1920" w:hanging="360"/>
      </w:pPr>
    </w:lvl>
    <w:lvl w:ilvl="2" w:tplc="DC568A5E">
      <w:start w:val="1"/>
      <w:numFmt w:val="lowerRoman"/>
      <w:lvlText w:val="%3."/>
      <w:lvlJc w:val="right"/>
      <w:pPr>
        <w:ind w:left="2640" w:hanging="180"/>
      </w:pPr>
    </w:lvl>
    <w:lvl w:ilvl="3" w:tplc="BF92D14C">
      <w:start w:val="1"/>
      <w:numFmt w:val="decimal"/>
      <w:lvlText w:val="%4."/>
      <w:lvlJc w:val="left"/>
      <w:pPr>
        <w:ind w:left="3360" w:hanging="360"/>
      </w:pPr>
    </w:lvl>
    <w:lvl w:ilvl="4" w:tplc="0E427BA2">
      <w:start w:val="1"/>
      <w:numFmt w:val="lowerLetter"/>
      <w:lvlText w:val="%5."/>
      <w:lvlJc w:val="left"/>
      <w:pPr>
        <w:ind w:left="4080" w:hanging="360"/>
      </w:pPr>
    </w:lvl>
    <w:lvl w:ilvl="5" w:tplc="5D6436E2">
      <w:start w:val="1"/>
      <w:numFmt w:val="lowerRoman"/>
      <w:lvlText w:val="%6."/>
      <w:lvlJc w:val="right"/>
      <w:pPr>
        <w:ind w:left="4800" w:hanging="180"/>
      </w:pPr>
    </w:lvl>
    <w:lvl w:ilvl="6" w:tplc="E6226256">
      <w:start w:val="1"/>
      <w:numFmt w:val="decimal"/>
      <w:lvlText w:val="%7."/>
      <w:lvlJc w:val="left"/>
      <w:pPr>
        <w:ind w:left="5520" w:hanging="360"/>
      </w:pPr>
    </w:lvl>
    <w:lvl w:ilvl="7" w:tplc="0C5A16C4">
      <w:start w:val="1"/>
      <w:numFmt w:val="lowerLetter"/>
      <w:lvlText w:val="%8."/>
      <w:lvlJc w:val="left"/>
      <w:pPr>
        <w:ind w:left="6240" w:hanging="360"/>
      </w:pPr>
    </w:lvl>
    <w:lvl w:ilvl="8" w:tplc="A042A7DE">
      <w:start w:val="1"/>
      <w:numFmt w:val="lowerRoman"/>
      <w:lvlText w:val="%9."/>
      <w:lvlJc w:val="right"/>
      <w:pPr>
        <w:ind w:left="6960" w:hanging="180"/>
      </w:pPr>
    </w:lvl>
  </w:abstractNum>
  <w:abstractNum w:abstractNumId="3" w15:restartNumberingAfterBreak="0">
    <w:nsid w:val="15092C72"/>
    <w:multiLevelType w:val="hybridMultilevel"/>
    <w:tmpl w:val="7F44FB94"/>
    <w:lvl w:ilvl="0" w:tplc="FA0054AA">
      <w:start w:val="1"/>
      <w:numFmt w:val="decimal"/>
      <w:lvlText w:val="%1."/>
      <w:lvlJc w:val="left"/>
      <w:pPr>
        <w:ind w:left="1200" w:hanging="360"/>
      </w:pPr>
      <w:rPr>
        <w:b w:val="0"/>
        <w:i w:val="0"/>
        <w:color w:val="auto"/>
      </w:rPr>
    </w:lvl>
    <w:lvl w:ilvl="1" w:tplc="5C42CEF8">
      <w:start w:val="1"/>
      <w:numFmt w:val="lowerLetter"/>
      <w:lvlText w:val="%2."/>
      <w:lvlJc w:val="left"/>
      <w:pPr>
        <w:ind w:left="1920" w:hanging="360"/>
      </w:pPr>
    </w:lvl>
    <w:lvl w:ilvl="2" w:tplc="9DDC79BA">
      <w:start w:val="1"/>
      <w:numFmt w:val="lowerRoman"/>
      <w:lvlText w:val="%3."/>
      <w:lvlJc w:val="right"/>
      <w:pPr>
        <w:ind w:left="2640" w:hanging="180"/>
      </w:pPr>
    </w:lvl>
    <w:lvl w:ilvl="3" w:tplc="6164BB4C">
      <w:start w:val="1"/>
      <w:numFmt w:val="decimal"/>
      <w:lvlText w:val="%4."/>
      <w:lvlJc w:val="left"/>
      <w:pPr>
        <w:ind w:left="3360" w:hanging="360"/>
      </w:pPr>
    </w:lvl>
    <w:lvl w:ilvl="4" w:tplc="F0E41778">
      <w:start w:val="1"/>
      <w:numFmt w:val="lowerLetter"/>
      <w:lvlText w:val="%5."/>
      <w:lvlJc w:val="left"/>
      <w:pPr>
        <w:ind w:left="4080" w:hanging="360"/>
      </w:pPr>
    </w:lvl>
    <w:lvl w:ilvl="5" w:tplc="9B2C8092">
      <w:start w:val="1"/>
      <w:numFmt w:val="lowerRoman"/>
      <w:lvlText w:val="%6."/>
      <w:lvlJc w:val="right"/>
      <w:pPr>
        <w:ind w:left="4800" w:hanging="180"/>
      </w:pPr>
    </w:lvl>
    <w:lvl w:ilvl="6" w:tplc="C598D0F0">
      <w:start w:val="1"/>
      <w:numFmt w:val="decimal"/>
      <w:lvlText w:val="%7."/>
      <w:lvlJc w:val="left"/>
      <w:pPr>
        <w:ind w:left="5520" w:hanging="360"/>
      </w:pPr>
    </w:lvl>
    <w:lvl w:ilvl="7" w:tplc="37BA6A8A">
      <w:start w:val="1"/>
      <w:numFmt w:val="lowerLetter"/>
      <w:lvlText w:val="%8."/>
      <w:lvlJc w:val="left"/>
      <w:pPr>
        <w:ind w:left="6240" w:hanging="360"/>
      </w:pPr>
    </w:lvl>
    <w:lvl w:ilvl="8" w:tplc="A30A25F4">
      <w:start w:val="1"/>
      <w:numFmt w:val="lowerRoman"/>
      <w:lvlText w:val="%9."/>
      <w:lvlJc w:val="right"/>
      <w:pPr>
        <w:ind w:left="6960" w:hanging="180"/>
      </w:pPr>
    </w:lvl>
  </w:abstractNum>
  <w:abstractNum w:abstractNumId="4" w15:restartNumberingAfterBreak="0">
    <w:nsid w:val="1D7131D8"/>
    <w:multiLevelType w:val="hybridMultilevel"/>
    <w:tmpl w:val="E532358E"/>
    <w:lvl w:ilvl="0" w:tplc="D5BC4CC6">
      <w:start w:val="1"/>
      <w:numFmt w:val="decimal"/>
      <w:lvlText w:val="%1."/>
      <w:lvlJc w:val="left"/>
      <w:pPr>
        <w:ind w:left="3196" w:hanging="360"/>
      </w:pPr>
    </w:lvl>
    <w:lvl w:ilvl="1" w:tplc="D15C6FD4">
      <w:start w:val="1"/>
      <w:numFmt w:val="lowerLetter"/>
      <w:lvlText w:val="%2."/>
      <w:lvlJc w:val="left"/>
      <w:pPr>
        <w:ind w:left="1440" w:hanging="360"/>
      </w:pPr>
    </w:lvl>
    <w:lvl w:ilvl="2" w:tplc="A9A24B80">
      <w:start w:val="1"/>
      <w:numFmt w:val="lowerRoman"/>
      <w:lvlText w:val="%3."/>
      <w:lvlJc w:val="right"/>
      <w:pPr>
        <w:ind w:left="2160" w:hanging="180"/>
      </w:pPr>
    </w:lvl>
    <w:lvl w:ilvl="3" w:tplc="D7B61368">
      <w:start w:val="1"/>
      <w:numFmt w:val="decimal"/>
      <w:lvlText w:val="%4."/>
      <w:lvlJc w:val="left"/>
      <w:pPr>
        <w:ind w:left="2880" w:hanging="360"/>
      </w:pPr>
    </w:lvl>
    <w:lvl w:ilvl="4" w:tplc="FA4022A4">
      <w:start w:val="1"/>
      <w:numFmt w:val="lowerLetter"/>
      <w:lvlText w:val="%5."/>
      <w:lvlJc w:val="left"/>
      <w:pPr>
        <w:ind w:left="3600" w:hanging="360"/>
      </w:pPr>
    </w:lvl>
    <w:lvl w:ilvl="5" w:tplc="58C85BE2">
      <w:start w:val="1"/>
      <w:numFmt w:val="lowerRoman"/>
      <w:lvlText w:val="%6."/>
      <w:lvlJc w:val="right"/>
      <w:pPr>
        <w:ind w:left="4320" w:hanging="180"/>
      </w:pPr>
    </w:lvl>
    <w:lvl w:ilvl="6" w:tplc="890CFB84">
      <w:start w:val="1"/>
      <w:numFmt w:val="decimal"/>
      <w:lvlText w:val="%7."/>
      <w:lvlJc w:val="left"/>
      <w:pPr>
        <w:ind w:left="5040" w:hanging="360"/>
      </w:pPr>
    </w:lvl>
    <w:lvl w:ilvl="7" w:tplc="A91651CA">
      <w:start w:val="1"/>
      <w:numFmt w:val="lowerLetter"/>
      <w:lvlText w:val="%8."/>
      <w:lvlJc w:val="left"/>
      <w:pPr>
        <w:ind w:left="5760" w:hanging="360"/>
      </w:pPr>
    </w:lvl>
    <w:lvl w:ilvl="8" w:tplc="4D1475DA">
      <w:start w:val="1"/>
      <w:numFmt w:val="lowerRoman"/>
      <w:lvlText w:val="%9."/>
      <w:lvlJc w:val="right"/>
      <w:pPr>
        <w:ind w:left="6480" w:hanging="180"/>
      </w:pPr>
    </w:lvl>
  </w:abstractNum>
  <w:abstractNum w:abstractNumId="5" w15:restartNumberingAfterBreak="0">
    <w:nsid w:val="25060411"/>
    <w:multiLevelType w:val="hybridMultilevel"/>
    <w:tmpl w:val="5D88AA78"/>
    <w:lvl w:ilvl="0" w:tplc="2ECCD73E">
      <w:start w:val="1"/>
      <w:numFmt w:val="decimal"/>
      <w:lvlText w:val="%1."/>
      <w:lvlJc w:val="left"/>
      <w:pPr>
        <w:ind w:left="720" w:hanging="360"/>
      </w:pPr>
      <w:rPr>
        <w:rFonts w:hint="default"/>
      </w:rPr>
    </w:lvl>
    <w:lvl w:ilvl="1" w:tplc="0B481500">
      <w:start w:val="1"/>
      <w:numFmt w:val="lowerLetter"/>
      <w:lvlText w:val="%2."/>
      <w:lvlJc w:val="left"/>
      <w:pPr>
        <w:ind w:left="1440" w:hanging="360"/>
      </w:pPr>
    </w:lvl>
    <w:lvl w:ilvl="2" w:tplc="1FE62C84">
      <w:start w:val="1"/>
      <w:numFmt w:val="lowerRoman"/>
      <w:lvlText w:val="%3."/>
      <w:lvlJc w:val="right"/>
      <w:pPr>
        <w:ind w:left="2160" w:hanging="180"/>
      </w:pPr>
    </w:lvl>
    <w:lvl w:ilvl="3" w:tplc="125EFBD2">
      <w:start w:val="1"/>
      <w:numFmt w:val="decimal"/>
      <w:lvlText w:val="%4."/>
      <w:lvlJc w:val="left"/>
      <w:pPr>
        <w:ind w:left="2880" w:hanging="360"/>
      </w:pPr>
    </w:lvl>
    <w:lvl w:ilvl="4" w:tplc="3168F1F8">
      <w:start w:val="1"/>
      <w:numFmt w:val="lowerLetter"/>
      <w:lvlText w:val="%5."/>
      <w:lvlJc w:val="left"/>
      <w:pPr>
        <w:ind w:left="3600" w:hanging="360"/>
      </w:pPr>
    </w:lvl>
    <w:lvl w:ilvl="5" w:tplc="6A408ACE">
      <w:start w:val="1"/>
      <w:numFmt w:val="lowerRoman"/>
      <w:lvlText w:val="%6."/>
      <w:lvlJc w:val="right"/>
      <w:pPr>
        <w:ind w:left="4320" w:hanging="180"/>
      </w:pPr>
    </w:lvl>
    <w:lvl w:ilvl="6" w:tplc="A1DE61D8">
      <w:start w:val="1"/>
      <w:numFmt w:val="decimal"/>
      <w:lvlText w:val="%7."/>
      <w:lvlJc w:val="left"/>
      <w:pPr>
        <w:ind w:left="5040" w:hanging="360"/>
      </w:pPr>
    </w:lvl>
    <w:lvl w:ilvl="7" w:tplc="2A0C5FC8">
      <w:start w:val="1"/>
      <w:numFmt w:val="lowerLetter"/>
      <w:lvlText w:val="%8."/>
      <w:lvlJc w:val="left"/>
      <w:pPr>
        <w:ind w:left="5760" w:hanging="360"/>
      </w:pPr>
    </w:lvl>
    <w:lvl w:ilvl="8" w:tplc="D64A7CEE">
      <w:start w:val="1"/>
      <w:numFmt w:val="lowerRoman"/>
      <w:lvlText w:val="%9."/>
      <w:lvlJc w:val="right"/>
      <w:pPr>
        <w:ind w:left="6480" w:hanging="180"/>
      </w:pPr>
    </w:lvl>
  </w:abstractNum>
  <w:abstractNum w:abstractNumId="6" w15:restartNumberingAfterBreak="0">
    <w:nsid w:val="26BE701A"/>
    <w:multiLevelType w:val="hybridMultilevel"/>
    <w:tmpl w:val="CCA8FD10"/>
    <w:lvl w:ilvl="0" w:tplc="1B96C502">
      <w:start w:val="3"/>
      <w:numFmt w:val="decimal"/>
      <w:lvlText w:val="%1."/>
      <w:lvlJc w:val="left"/>
      <w:pPr>
        <w:ind w:left="720" w:hanging="360"/>
      </w:pPr>
      <w:rPr>
        <w:rFonts w:hint="default"/>
      </w:rPr>
    </w:lvl>
    <w:lvl w:ilvl="1" w:tplc="6A9C4DE0">
      <w:start w:val="1"/>
      <w:numFmt w:val="lowerLetter"/>
      <w:lvlText w:val="%2."/>
      <w:lvlJc w:val="left"/>
      <w:pPr>
        <w:ind w:left="1440" w:hanging="360"/>
      </w:pPr>
    </w:lvl>
    <w:lvl w:ilvl="2" w:tplc="1B90AA92">
      <w:start w:val="1"/>
      <w:numFmt w:val="lowerRoman"/>
      <w:lvlText w:val="%3."/>
      <w:lvlJc w:val="right"/>
      <w:pPr>
        <w:ind w:left="2160" w:hanging="180"/>
      </w:pPr>
    </w:lvl>
    <w:lvl w:ilvl="3" w:tplc="1092ED4A">
      <w:start w:val="1"/>
      <w:numFmt w:val="decimal"/>
      <w:lvlText w:val="%4."/>
      <w:lvlJc w:val="left"/>
      <w:pPr>
        <w:ind w:left="2880" w:hanging="360"/>
      </w:pPr>
    </w:lvl>
    <w:lvl w:ilvl="4" w:tplc="BF2ECA5E">
      <w:start w:val="1"/>
      <w:numFmt w:val="lowerLetter"/>
      <w:lvlText w:val="%5."/>
      <w:lvlJc w:val="left"/>
      <w:pPr>
        <w:ind w:left="3600" w:hanging="360"/>
      </w:pPr>
    </w:lvl>
    <w:lvl w:ilvl="5" w:tplc="273EC776">
      <w:start w:val="1"/>
      <w:numFmt w:val="lowerRoman"/>
      <w:lvlText w:val="%6."/>
      <w:lvlJc w:val="right"/>
      <w:pPr>
        <w:ind w:left="4320" w:hanging="180"/>
      </w:pPr>
    </w:lvl>
    <w:lvl w:ilvl="6" w:tplc="AC68AED8">
      <w:start w:val="1"/>
      <w:numFmt w:val="decimal"/>
      <w:lvlText w:val="%7."/>
      <w:lvlJc w:val="left"/>
      <w:pPr>
        <w:ind w:left="5040" w:hanging="360"/>
      </w:pPr>
    </w:lvl>
    <w:lvl w:ilvl="7" w:tplc="3F0AED28">
      <w:start w:val="1"/>
      <w:numFmt w:val="lowerLetter"/>
      <w:lvlText w:val="%8."/>
      <w:lvlJc w:val="left"/>
      <w:pPr>
        <w:ind w:left="5760" w:hanging="360"/>
      </w:pPr>
    </w:lvl>
    <w:lvl w:ilvl="8" w:tplc="A9BAD5A2">
      <w:start w:val="1"/>
      <w:numFmt w:val="lowerRoman"/>
      <w:lvlText w:val="%9."/>
      <w:lvlJc w:val="right"/>
      <w:pPr>
        <w:ind w:left="6480" w:hanging="180"/>
      </w:pPr>
    </w:lvl>
  </w:abstractNum>
  <w:abstractNum w:abstractNumId="7" w15:restartNumberingAfterBreak="0">
    <w:nsid w:val="2CC413CB"/>
    <w:multiLevelType w:val="hybridMultilevel"/>
    <w:tmpl w:val="1CE4B688"/>
    <w:lvl w:ilvl="0" w:tplc="19DC6DA0">
      <w:start w:val="1"/>
      <w:numFmt w:val="decimal"/>
      <w:lvlText w:val="%1."/>
      <w:lvlJc w:val="left"/>
      <w:pPr>
        <w:ind w:left="1200" w:hanging="360"/>
      </w:pPr>
      <w:rPr>
        <w:b w:val="0"/>
        <w:i w:val="0"/>
        <w:color w:val="auto"/>
      </w:rPr>
    </w:lvl>
    <w:lvl w:ilvl="1" w:tplc="EF2ADD0E">
      <w:start w:val="1"/>
      <w:numFmt w:val="lowerLetter"/>
      <w:lvlText w:val="%2."/>
      <w:lvlJc w:val="left"/>
      <w:pPr>
        <w:ind w:left="1920" w:hanging="360"/>
      </w:pPr>
    </w:lvl>
    <w:lvl w:ilvl="2" w:tplc="ECEA7D44">
      <w:start w:val="1"/>
      <w:numFmt w:val="lowerRoman"/>
      <w:lvlText w:val="%3."/>
      <w:lvlJc w:val="right"/>
      <w:pPr>
        <w:ind w:left="2640" w:hanging="180"/>
      </w:pPr>
    </w:lvl>
    <w:lvl w:ilvl="3" w:tplc="1860695C">
      <w:start w:val="1"/>
      <w:numFmt w:val="decimal"/>
      <w:lvlText w:val="%4."/>
      <w:lvlJc w:val="left"/>
      <w:pPr>
        <w:ind w:left="3360" w:hanging="360"/>
      </w:pPr>
    </w:lvl>
    <w:lvl w:ilvl="4" w:tplc="616CCB7E">
      <w:start w:val="1"/>
      <w:numFmt w:val="lowerLetter"/>
      <w:lvlText w:val="%5."/>
      <w:lvlJc w:val="left"/>
      <w:pPr>
        <w:ind w:left="4080" w:hanging="360"/>
      </w:pPr>
    </w:lvl>
    <w:lvl w:ilvl="5" w:tplc="14846CDA">
      <w:start w:val="1"/>
      <w:numFmt w:val="lowerRoman"/>
      <w:lvlText w:val="%6."/>
      <w:lvlJc w:val="right"/>
      <w:pPr>
        <w:ind w:left="4800" w:hanging="180"/>
      </w:pPr>
    </w:lvl>
    <w:lvl w:ilvl="6" w:tplc="47444828">
      <w:start w:val="1"/>
      <w:numFmt w:val="decimal"/>
      <w:lvlText w:val="%7."/>
      <w:lvlJc w:val="left"/>
      <w:pPr>
        <w:ind w:left="5520" w:hanging="360"/>
      </w:pPr>
    </w:lvl>
    <w:lvl w:ilvl="7" w:tplc="9B0245D2">
      <w:start w:val="1"/>
      <w:numFmt w:val="lowerLetter"/>
      <w:lvlText w:val="%8."/>
      <w:lvlJc w:val="left"/>
      <w:pPr>
        <w:ind w:left="6240" w:hanging="360"/>
      </w:pPr>
    </w:lvl>
    <w:lvl w:ilvl="8" w:tplc="1824975E">
      <w:start w:val="1"/>
      <w:numFmt w:val="lowerRoman"/>
      <w:lvlText w:val="%9."/>
      <w:lvlJc w:val="right"/>
      <w:pPr>
        <w:ind w:left="6960" w:hanging="180"/>
      </w:pPr>
    </w:lvl>
  </w:abstractNum>
  <w:abstractNum w:abstractNumId="8" w15:restartNumberingAfterBreak="0">
    <w:nsid w:val="34F67616"/>
    <w:multiLevelType w:val="hybridMultilevel"/>
    <w:tmpl w:val="1B144E16"/>
    <w:lvl w:ilvl="0" w:tplc="FB3482EE">
      <w:start w:val="1"/>
      <w:numFmt w:val="decimal"/>
      <w:lvlText w:val="%1."/>
      <w:lvlJc w:val="left"/>
      <w:pPr>
        <w:ind w:left="720" w:hanging="360"/>
      </w:pPr>
    </w:lvl>
    <w:lvl w:ilvl="1" w:tplc="8D906BBC">
      <w:start w:val="1"/>
      <w:numFmt w:val="lowerLetter"/>
      <w:lvlText w:val="%2."/>
      <w:lvlJc w:val="left"/>
      <w:pPr>
        <w:ind w:left="1440" w:hanging="360"/>
      </w:pPr>
    </w:lvl>
    <w:lvl w:ilvl="2" w:tplc="70945D98">
      <w:start w:val="1"/>
      <w:numFmt w:val="lowerRoman"/>
      <w:lvlText w:val="%3."/>
      <w:lvlJc w:val="right"/>
      <w:pPr>
        <w:ind w:left="2160" w:hanging="180"/>
      </w:pPr>
    </w:lvl>
    <w:lvl w:ilvl="3" w:tplc="E66E906E">
      <w:start w:val="1"/>
      <w:numFmt w:val="decimal"/>
      <w:lvlText w:val="%4."/>
      <w:lvlJc w:val="left"/>
      <w:pPr>
        <w:ind w:left="2880" w:hanging="360"/>
      </w:pPr>
    </w:lvl>
    <w:lvl w:ilvl="4" w:tplc="72629494">
      <w:start w:val="1"/>
      <w:numFmt w:val="lowerLetter"/>
      <w:lvlText w:val="%5."/>
      <w:lvlJc w:val="left"/>
      <w:pPr>
        <w:ind w:left="3600" w:hanging="360"/>
      </w:pPr>
    </w:lvl>
    <w:lvl w:ilvl="5" w:tplc="9578BDE8">
      <w:start w:val="1"/>
      <w:numFmt w:val="lowerRoman"/>
      <w:lvlText w:val="%6."/>
      <w:lvlJc w:val="right"/>
      <w:pPr>
        <w:ind w:left="4320" w:hanging="180"/>
      </w:pPr>
    </w:lvl>
    <w:lvl w:ilvl="6" w:tplc="ED3CBF68">
      <w:start w:val="1"/>
      <w:numFmt w:val="decimal"/>
      <w:lvlText w:val="%7."/>
      <w:lvlJc w:val="left"/>
      <w:pPr>
        <w:ind w:left="5040" w:hanging="360"/>
      </w:pPr>
    </w:lvl>
    <w:lvl w:ilvl="7" w:tplc="B18A7532">
      <w:start w:val="1"/>
      <w:numFmt w:val="lowerLetter"/>
      <w:lvlText w:val="%8."/>
      <w:lvlJc w:val="left"/>
      <w:pPr>
        <w:ind w:left="5760" w:hanging="360"/>
      </w:pPr>
    </w:lvl>
    <w:lvl w:ilvl="8" w:tplc="5E903396">
      <w:start w:val="1"/>
      <w:numFmt w:val="lowerRoman"/>
      <w:lvlText w:val="%9."/>
      <w:lvlJc w:val="right"/>
      <w:pPr>
        <w:ind w:left="6480" w:hanging="180"/>
      </w:pPr>
    </w:lvl>
  </w:abstractNum>
  <w:abstractNum w:abstractNumId="9" w15:restartNumberingAfterBreak="0">
    <w:nsid w:val="37186369"/>
    <w:multiLevelType w:val="hybridMultilevel"/>
    <w:tmpl w:val="0D0A9A24"/>
    <w:lvl w:ilvl="0" w:tplc="E43C9006">
      <w:start w:val="1"/>
      <w:numFmt w:val="decimal"/>
      <w:lvlText w:val="%1."/>
      <w:lvlJc w:val="left"/>
      <w:pPr>
        <w:ind w:left="720" w:hanging="360"/>
      </w:pPr>
      <w:rPr>
        <w:rFonts w:hint="default"/>
      </w:rPr>
    </w:lvl>
    <w:lvl w:ilvl="1" w:tplc="C540C764">
      <w:start w:val="1"/>
      <w:numFmt w:val="lowerLetter"/>
      <w:lvlText w:val="%2."/>
      <w:lvlJc w:val="left"/>
      <w:pPr>
        <w:ind w:left="1440" w:hanging="360"/>
      </w:pPr>
    </w:lvl>
    <w:lvl w:ilvl="2" w:tplc="F956FD12">
      <w:start w:val="1"/>
      <w:numFmt w:val="lowerRoman"/>
      <w:lvlText w:val="%3."/>
      <w:lvlJc w:val="right"/>
      <w:pPr>
        <w:ind w:left="2160" w:hanging="180"/>
      </w:pPr>
    </w:lvl>
    <w:lvl w:ilvl="3" w:tplc="4B5442C2">
      <w:start w:val="1"/>
      <w:numFmt w:val="decimal"/>
      <w:lvlText w:val="%4."/>
      <w:lvlJc w:val="left"/>
      <w:pPr>
        <w:ind w:left="2880" w:hanging="360"/>
      </w:pPr>
    </w:lvl>
    <w:lvl w:ilvl="4" w:tplc="7D9EA94E">
      <w:start w:val="1"/>
      <w:numFmt w:val="lowerLetter"/>
      <w:lvlText w:val="%5."/>
      <w:lvlJc w:val="left"/>
      <w:pPr>
        <w:ind w:left="3600" w:hanging="360"/>
      </w:pPr>
    </w:lvl>
    <w:lvl w:ilvl="5" w:tplc="89143DB6">
      <w:start w:val="1"/>
      <w:numFmt w:val="lowerRoman"/>
      <w:lvlText w:val="%6."/>
      <w:lvlJc w:val="right"/>
      <w:pPr>
        <w:ind w:left="4320" w:hanging="180"/>
      </w:pPr>
    </w:lvl>
    <w:lvl w:ilvl="6" w:tplc="C196389E">
      <w:start w:val="1"/>
      <w:numFmt w:val="decimal"/>
      <w:lvlText w:val="%7."/>
      <w:lvlJc w:val="left"/>
      <w:pPr>
        <w:ind w:left="5040" w:hanging="360"/>
      </w:pPr>
    </w:lvl>
    <w:lvl w:ilvl="7" w:tplc="4E02285A">
      <w:start w:val="1"/>
      <w:numFmt w:val="lowerLetter"/>
      <w:lvlText w:val="%8."/>
      <w:lvlJc w:val="left"/>
      <w:pPr>
        <w:ind w:left="5760" w:hanging="360"/>
      </w:pPr>
    </w:lvl>
    <w:lvl w:ilvl="8" w:tplc="79648B08">
      <w:start w:val="1"/>
      <w:numFmt w:val="lowerRoman"/>
      <w:lvlText w:val="%9."/>
      <w:lvlJc w:val="right"/>
      <w:pPr>
        <w:ind w:left="6480" w:hanging="180"/>
      </w:pPr>
    </w:lvl>
  </w:abstractNum>
  <w:abstractNum w:abstractNumId="10" w15:restartNumberingAfterBreak="0">
    <w:nsid w:val="40A10F60"/>
    <w:multiLevelType w:val="hybridMultilevel"/>
    <w:tmpl w:val="12BC3BB8"/>
    <w:lvl w:ilvl="0" w:tplc="60480A74">
      <w:start w:val="2"/>
      <w:numFmt w:val="decimal"/>
      <w:suff w:val="space"/>
      <w:lvlText w:val="%1)"/>
      <w:lvlJc w:val="left"/>
      <w:pPr>
        <w:ind w:left="1200" w:hanging="360"/>
      </w:pPr>
      <w:rPr>
        <w:rFonts w:hint="default"/>
      </w:rPr>
    </w:lvl>
    <w:lvl w:ilvl="1" w:tplc="55143F4A">
      <w:start w:val="1"/>
      <w:numFmt w:val="lowerLetter"/>
      <w:lvlText w:val="%2."/>
      <w:lvlJc w:val="left"/>
      <w:pPr>
        <w:ind w:left="1920" w:hanging="360"/>
      </w:pPr>
    </w:lvl>
    <w:lvl w:ilvl="2" w:tplc="61B85AC2">
      <w:start w:val="1"/>
      <w:numFmt w:val="lowerRoman"/>
      <w:lvlText w:val="%3."/>
      <w:lvlJc w:val="right"/>
      <w:pPr>
        <w:ind w:left="2640" w:hanging="180"/>
      </w:pPr>
    </w:lvl>
    <w:lvl w:ilvl="3" w:tplc="22601488">
      <w:start w:val="1"/>
      <w:numFmt w:val="decimal"/>
      <w:lvlText w:val="%4."/>
      <w:lvlJc w:val="left"/>
      <w:pPr>
        <w:ind w:left="3360" w:hanging="360"/>
      </w:pPr>
    </w:lvl>
    <w:lvl w:ilvl="4" w:tplc="1F9E6450">
      <w:start w:val="1"/>
      <w:numFmt w:val="lowerLetter"/>
      <w:lvlText w:val="%5."/>
      <w:lvlJc w:val="left"/>
      <w:pPr>
        <w:ind w:left="4080" w:hanging="360"/>
      </w:pPr>
    </w:lvl>
    <w:lvl w:ilvl="5" w:tplc="D3807A80">
      <w:start w:val="1"/>
      <w:numFmt w:val="lowerRoman"/>
      <w:lvlText w:val="%6."/>
      <w:lvlJc w:val="right"/>
      <w:pPr>
        <w:ind w:left="4800" w:hanging="180"/>
      </w:pPr>
    </w:lvl>
    <w:lvl w:ilvl="6" w:tplc="1032A83A">
      <w:start w:val="1"/>
      <w:numFmt w:val="decimal"/>
      <w:lvlText w:val="%7."/>
      <w:lvlJc w:val="left"/>
      <w:pPr>
        <w:ind w:left="5520" w:hanging="360"/>
      </w:pPr>
    </w:lvl>
    <w:lvl w:ilvl="7" w:tplc="691CEC44">
      <w:start w:val="1"/>
      <w:numFmt w:val="lowerLetter"/>
      <w:lvlText w:val="%8."/>
      <w:lvlJc w:val="left"/>
      <w:pPr>
        <w:ind w:left="6240" w:hanging="360"/>
      </w:pPr>
    </w:lvl>
    <w:lvl w:ilvl="8" w:tplc="8D846D8A">
      <w:start w:val="1"/>
      <w:numFmt w:val="lowerRoman"/>
      <w:lvlText w:val="%9."/>
      <w:lvlJc w:val="right"/>
      <w:pPr>
        <w:ind w:left="6960" w:hanging="180"/>
      </w:pPr>
    </w:lvl>
  </w:abstractNum>
  <w:abstractNum w:abstractNumId="11" w15:restartNumberingAfterBreak="0">
    <w:nsid w:val="43A67BBD"/>
    <w:multiLevelType w:val="hybridMultilevel"/>
    <w:tmpl w:val="C0F4E636"/>
    <w:lvl w:ilvl="0" w:tplc="6D608BFE">
      <w:start w:val="1"/>
      <w:numFmt w:val="decimal"/>
      <w:lvlText w:val="%1."/>
      <w:lvlJc w:val="left"/>
      <w:pPr>
        <w:ind w:left="720" w:hanging="360"/>
      </w:pPr>
      <w:rPr>
        <w:rFonts w:hint="default"/>
      </w:rPr>
    </w:lvl>
    <w:lvl w:ilvl="1" w:tplc="25CA14D4">
      <w:start w:val="1"/>
      <w:numFmt w:val="lowerLetter"/>
      <w:lvlText w:val="%2."/>
      <w:lvlJc w:val="left"/>
      <w:pPr>
        <w:ind w:left="1440" w:hanging="360"/>
      </w:pPr>
    </w:lvl>
    <w:lvl w:ilvl="2" w:tplc="7E2E2632">
      <w:start w:val="1"/>
      <w:numFmt w:val="lowerRoman"/>
      <w:lvlText w:val="%3."/>
      <w:lvlJc w:val="right"/>
      <w:pPr>
        <w:ind w:left="2160" w:hanging="180"/>
      </w:pPr>
    </w:lvl>
    <w:lvl w:ilvl="3" w:tplc="910E5972">
      <w:start w:val="1"/>
      <w:numFmt w:val="decimal"/>
      <w:lvlText w:val="%4."/>
      <w:lvlJc w:val="left"/>
      <w:pPr>
        <w:ind w:left="2880" w:hanging="360"/>
      </w:pPr>
    </w:lvl>
    <w:lvl w:ilvl="4" w:tplc="069CE064">
      <w:start w:val="1"/>
      <w:numFmt w:val="lowerLetter"/>
      <w:lvlText w:val="%5."/>
      <w:lvlJc w:val="left"/>
      <w:pPr>
        <w:ind w:left="3600" w:hanging="360"/>
      </w:pPr>
    </w:lvl>
    <w:lvl w:ilvl="5" w:tplc="0A164C92">
      <w:start w:val="1"/>
      <w:numFmt w:val="lowerRoman"/>
      <w:lvlText w:val="%6."/>
      <w:lvlJc w:val="right"/>
      <w:pPr>
        <w:ind w:left="4320" w:hanging="180"/>
      </w:pPr>
    </w:lvl>
    <w:lvl w:ilvl="6" w:tplc="057832F4">
      <w:start w:val="1"/>
      <w:numFmt w:val="decimal"/>
      <w:lvlText w:val="%7."/>
      <w:lvlJc w:val="left"/>
      <w:pPr>
        <w:ind w:left="5040" w:hanging="360"/>
      </w:pPr>
    </w:lvl>
    <w:lvl w:ilvl="7" w:tplc="32FEA232">
      <w:start w:val="1"/>
      <w:numFmt w:val="lowerLetter"/>
      <w:lvlText w:val="%8."/>
      <w:lvlJc w:val="left"/>
      <w:pPr>
        <w:ind w:left="5760" w:hanging="360"/>
      </w:pPr>
    </w:lvl>
    <w:lvl w:ilvl="8" w:tplc="C9148684">
      <w:start w:val="1"/>
      <w:numFmt w:val="lowerRoman"/>
      <w:lvlText w:val="%9."/>
      <w:lvlJc w:val="right"/>
      <w:pPr>
        <w:ind w:left="6480" w:hanging="180"/>
      </w:pPr>
    </w:lvl>
  </w:abstractNum>
  <w:abstractNum w:abstractNumId="12" w15:restartNumberingAfterBreak="0">
    <w:nsid w:val="5CC25346"/>
    <w:multiLevelType w:val="hybridMultilevel"/>
    <w:tmpl w:val="C44A00AC"/>
    <w:lvl w:ilvl="0" w:tplc="405219C6">
      <w:start w:val="1"/>
      <w:numFmt w:val="decimal"/>
      <w:lvlText w:val="%1."/>
      <w:lvlJc w:val="left"/>
      <w:pPr>
        <w:ind w:left="720" w:hanging="360"/>
      </w:pPr>
      <w:rPr>
        <w:rFonts w:ascii="Times New Roman" w:hAnsi="Times New Roman" w:cs="Times New Roman" w:hint="default"/>
        <w:sz w:val="24"/>
        <w:szCs w:val="24"/>
      </w:rPr>
    </w:lvl>
    <w:lvl w:ilvl="1" w:tplc="24065CD6">
      <w:start w:val="1"/>
      <w:numFmt w:val="lowerLetter"/>
      <w:lvlText w:val="%2."/>
      <w:lvlJc w:val="left"/>
      <w:pPr>
        <w:ind w:left="1440" w:hanging="360"/>
      </w:pPr>
    </w:lvl>
    <w:lvl w:ilvl="2" w:tplc="EBBAD4E6">
      <w:start w:val="1"/>
      <w:numFmt w:val="lowerRoman"/>
      <w:lvlText w:val="%3."/>
      <w:lvlJc w:val="right"/>
      <w:pPr>
        <w:ind w:left="2160" w:hanging="180"/>
      </w:pPr>
    </w:lvl>
    <w:lvl w:ilvl="3" w:tplc="13C0FB8E">
      <w:start w:val="1"/>
      <w:numFmt w:val="decimal"/>
      <w:lvlText w:val="%4."/>
      <w:lvlJc w:val="left"/>
      <w:pPr>
        <w:ind w:left="2880" w:hanging="360"/>
      </w:pPr>
    </w:lvl>
    <w:lvl w:ilvl="4" w:tplc="430A46EA">
      <w:start w:val="1"/>
      <w:numFmt w:val="lowerLetter"/>
      <w:lvlText w:val="%5."/>
      <w:lvlJc w:val="left"/>
      <w:pPr>
        <w:ind w:left="3600" w:hanging="360"/>
      </w:pPr>
    </w:lvl>
    <w:lvl w:ilvl="5" w:tplc="F084A424">
      <w:start w:val="1"/>
      <w:numFmt w:val="lowerRoman"/>
      <w:lvlText w:val="%6."/>
      <w:lvlJc w:val="right"/>
      <w:pPr>
        <w:ind w:left="4320" w:hanging="180"/>
      </w:pPr>
    </w:lvl>
    <w:lvl w:ilvl="6" w:tplc="71624F1E">
      <w:start w:val="1"/>
      <w:numFmt w:val="decimal"/>
      <w:lvlText w:val="%7."/>
      <w:lvlJc w:val="left"/>
      <w:pPr>
        <w:ind w:left="5040" w:hanging="360"/>
      </w:pPr>
    </w:lvl>
    <w:lvl w:ilvl="7" w:tplc="8A7E6CC2">
      <w:start w:val="1"/>
      <w:numFmt w:val="lowerLetter"/>
      <w:lvlText w:val="%8."/>
      <w:lvlJc w:val="left"/>
      <w:pPr>
        <w:ind w:left="5760" w:hanging="360"/>
      </w:pPr>
    </w:lvl>
    <w:lvl w:ilvl="8" w:tplc="CD5E0D96">
      <w:start w:val="1"/>
      <w:numFmt w:val="lowerRoman"/>
      <w:lvlText w:val="%9."/>
      <w:lvlJc w:val="right"/>
      <w:pPr>
        <w:ind w:left="6480" w:hanging="180"/>
      </w:pPr>
    </w:lvl>
  </w:abstractNum>
  <w:abstractNum w:abstractNumId="13" w15:restartNumberingAfterBreak="0">
    <w:nsid w:val="5FB72D75"/>
    <w:multiLevelType w:val="hybridMultilevel"/>
    <w:tmpl w:val="5EDA635A"/>
    <w:lvl w:ilvl="0" w:tplc="D2743270">
      <w:start w:val="1"/>
      <w:numFmt w:val="decimal"/>
      <w:lvlText w:val="%1."/>
      <w:lvlJc w:val="left"/>
      <w:pPr>
        <w:ind w:left="720" w:hanging="360"/>
      </w:pPr>
    </w:lvl>
    <w:lvl w:ilvl="1" w:tplc="7D7EC344">
      <w:start w:val="1"/>
      <w:numFmt w:val="lowerLetter"/>
      <w:lvlText w:val="%2."/>
      <w:lvlJc w:val="left"/>
      <w:pPr>
        <w:ind w:left="1440" w:hanging="360"/>
      </w:pPr>
    </w:lvl>
    <w:lvl w:ilvl="2" w:tplc="8AC29A68">
      <w:start w:val="1"/>
      <w:numFmt w:val="lowerRoman"/>
      <w:lvlText w:val="%3."/>
      <w:lvlJc w:val="right"/>
      <w:pPr>
        <w:ind w:left="2160" w:hanging="180"/>
      </w:pPr>
    </w:lvl>
    <w:lvl w:ilvl="3" w:tplc="2610A19A">
      <w:start w:val="1"/>
      <w:numFmt w:val="decimal"/>
      <w:lvlText w:val="%4."/>
      <w:lvlJc w:val="left"/>
      <w:pPr>
        <w:ind w:left="2880" w:hanging="360"/>
      </w:pPr>
    </w:lvl>
    <w:lvl w:ilvl="4" w:tplc="074C732E">
      <w:start w:val="1"/>
      <w:numFmt w:val="lowerLetter"/>
      <w:lvlText w:val="%5."/>
      <w:lvlJc w:val="left"/>
      <w:pPr>
        <w:ind w:left="3600" w:hanging="360"/>
      </w:pPr>
    </w:lvl>
    <w:lvl w:ilvl="5" w:tplc="12B275AE">
      <w:start w:val="1"/>
      <w:numFmt w:val="lowerRoman"/>
      <w:lvlText w:val="%6."/>
      <w:lvlJc w:val="right"/>
      <w:pPr>
        <w:ind w:left="4320" w:hanging="180"/>
      </w:pPr>
    </w:lvl>
    <w:lvl w:ilvl="6" w:tplc="15D8732C">
      <w:start w:val="1"/>
      <w:numFmt w:val="decimal"/>
      <w:lvlText w:val="%7."/>
      <w:lvlJc w:val="left"/>
      <w:pPr>
        <w:ind w:left="5040" w:hanging="360"/>
      </w:pPr>
    </w:lvl>
    <w:lvl w:ilvl="7" w:tplc="EF8EA56C">
      <w:start w:val="1"/>
      <w:numFmt w:val="lowerLetter"/>
      <w:lvlText w:val="%8."/>
      <w:lvlJc w:val="left"/>
      <w:pPr>
        <w:ind w:left="5760" w:hanging="360"/>
      </w:pPr>
    </w:lvl>
    <w:lvl w:ilvl="8" w:tplc="BA84DA06">
      <w:start w:val="1"/>
      <w:numFmt w:val="lowerRoman"/>
      <w:lvlText w:val="%9."/>
      <w:lvlJc w:val="right"/>
      <w:pPr>
        <w:ind w:left="6480" w:hanging="180"/>
      </w:pPr>
    </w:lvl>
  </w:abstractNum>
  <w:abstractNum w:abstractNumId="14" w15:restartNumberingAfterBreak="0">
    <w:nsid w:val="628C5DF7"/>
    <w:multiLevelType w:val="hybridMultilevel"/>
    <w:tmpl w:val="37FE904C"/>
    <w:lvl w:ilvl="0" w:tplc="4FF87784">
      <w:start w:val="1"/>
      <w:numFmt w:val="decimal"/>
      <w:lvlText w:val="%1."/>
      <w:lvlJc w:val="left"/>
      <w:pPr>
        <w:ind w:left="720" w:hanging="360"/>
      </w:pPr>
      <w:rPr>
        <w:rFonts w:ascii="Times New Roman" w:hAnsi="Times New Roman" w:cs="Times New Roman" w:hint="default"/>
        <w:sz w:val="22"/>
      </w:rPr>
    </w:lvl>
    <w:lvl w:ilvl="1" w:tplc="A6A0E904">
      <w:start w:val="1"/>
      <w:numFmt w:val="lowerLetter"/>
      <w:lvlText w:val="%2."/>
      <w:lvlJc w:val="left"/>
      <w:pPr>
        <w:ind w:left="1440" w:hanging="360"/>
      </w:pPr>
    </w:lvl>
    <w:lvl w:ilvl="2" w:tplc="E7B6F862">
      <w:start w:val="1"/>
      <w:numFmt w:val="lowerRoman"/>
      <w:lvlText w:val="%3."/>
      <w:lvlJc w:val="right"/>
      <w:pPr>
        <w:ind w:left="2160" w:hanging="180"/>
      </w:pPr>
    </w:lvl>
    <w:lvl w:ilvl="3" w:tplc="6194D288">
      <w:start w:val="1"/>
      <w:numFmt w:val="decimal"/>
      <w:lvlText w:val="%4."/>
      <w:lvlJc w:val="left"/>
      <w:pPr>
        <w:ind w:left="2880" w:hanging="360"/>
      </w:pPr>
    </w:lvl>
    <w:lvl w:ilvl="4" w:tplc="2462430E">
      <w:start w:val="1"/>
      <w:numFmt w:val="lowerLetter"/>
      <w:lvlText w:val="%5."/>
      <w:lvlJc w:val="left"/>
      <w:pPr>
        <w:ind w:left="3600" w:hanging="360"/>
      </w:pPr>
    </w:lvl>
    <w:lvl w:ilvl="5" w:tplc="F81A8BC6">
      <w:start w:val="1"/>
      <w:numFmt w:val="lowerRoman"/>
      <w:lvlText w:val="%6."/>
      <w:lvlJc w:val="right"/>
      <w:pPr>
        <w:ind w:left="4320" w:hanging="180"/>
      </w:pPr>
    </w:lvl>
    <w:lvl w:ilvl="6" w:tplc="A950D738">
      <w:start w:val="1"/>
      <w:numFmt w:val="decimal"/>
      <w:lvlText w:val="%7."/>
      <w:lvlJc w:val="left"/>
      <w:pPr>
        <w:ind w:left="5040" w:hanging="360"/>
      </w:pPr>
    </w:lvl>
    <w:lvl w:ilvl="7" w:tplc="1814148E">
      <w:start w:val="1"/>
      <w:numFmt w:val="lowerLetter"/>
      <w:lvlText w:val="%8."/>
      <w:lvlJc w:val="left"/>
      <w:pPr>
        <w:ind w:left="5760" w:hanging="360"/>
      </w:pPr>
    </w:lvl>
    <w:lvl w:ilvl="8" w:tplc="FE56F18E">
      <w:start w:val="1"/>
      <w:numFmt w:val="lowerRoman"/>
      <w:lvlText w:val="%9."/>
      <w:lvlJc w:val="right"/>
      <w:pPr>
        <w:ind w:left="6480" w:hanging="180"/>
      </w:pPr>
    </w:lvl>
  </w:abstractNum>
  <w:abstractNum w:abstractNumId="15" w15:restartNumberingAfterBreak="0">
    <w:nsid w:val="65A4102E"/>
    <w:multiLevelType w:val="hybridMultilevel"/>
    <w:tmpl w:val="E184066E"/>
    <w:lvl w:ilvl="0" w:tplc="F7D2E9F2">
      <w:start w:val="1"/>
      <w:numFmt w:val="decimal"/>
      <w:lvlText w:val="%1."/>
      <w:lvlJc w:val="left"/>
      <w:pPr>
        <w:ind w:left="1200" w:hanging="360"/>
      </w:pPr>
      <w:rPr>
        <w:b w:val="0"/>
        <w:i w:val="0"/>
        <w:color w:val="auto"/>
      </w:rPr>
    </w:lvl>
    <w:lvl w:ilvl="1" w:tplc="8FB80BB6">
      <w:start w:val="1"/>
      <w:numFmt w:val="lowerLetter"/>
      <w:lvlText w:val="%2."/>
      <w:lvlJc w:val="left"/>
      <w:pPr>
        <w:ind w:left="1920" w:hanging="360"/>
      </w:pPr>
    </w:lvl>
    <w:lvl w:ilvl="2" w:tplc="96DCEB9A">
      <w:start w:val="1"/>
      <w:numFmt w:val="lowerRoman"/>
      <w:lvlText w:val="%3."/>
      <w:lvlJc w:val="right"/>
      <w:pPr>
        <w:ind w:left="2640" w:hanging="180"/>
      </w:pPr>
    </w:lvl>
    <w:lvl w:ilvl="3" w:tplc="1B0E6318">
      <w:start w:val="1"/>
      <w:numFmt w:val="decimal"/>
      <w:lvlText w:val="%4."/>
      <w:lvlJc w:val="left"/>
      <w:pPr>
        <w:ind w:left="3360" w:hanging="360"/>
      </w:pPr>
    </w:lvl>
    <w:lvl w:ilvl="4" w:tplc="24D8DE00">
      <w:start w:val="1"/>
      <w:numFmt w:val="lowerLetter"/>
      <w:lvlText w:val="%5."/>
      <w:lvlJc w:val="left"/>
      <w:pPr>
        <w:ind w:left="4080" w:hanging="360"/>
      </w:pPr>
    </w:lvl>
    <w:lvl w:ilvl="5" w:tplc="3C5E4774">
      <w:start w:val="1"/>
      <w:numFmt w:val="lowerRoman"/>
      <w:lvlText w:val="%6."/>
      <w:lvlJc w:val="right"/>
      <w:pPr>
        <w:ind w:left="4800" w:hanging="180"/>
      </w:pPr>
    </w:lvl>
    <w:lvl w:ilvl="6" w:tplc="99D62380">
      <w:start w:val="1"/>
      <w:numFmt w:val="decimal"/>
      <w:lvlText w:val="%7."/>
      <w:lvlJc w:val="left"/>
      <w:pPr>
        <w:ind w:left="5520" w:hanging="360"/>
      </w:pPr>
    </w:lvl>
    <w:lvl w:ilvl="7" w:tplc="39C239A2">
      <w:start w:val="1"/>
      <w:numFmt w:val="lowerLetter"/>
      <w:lvlText w:val="%8."/>
      <w:lvlJc w:val="left"/>
      <w:pPr>
        <w:ind w:left="6240" w:hanging="360"/>
      </w:pPr>
    </w:lvl>
    <w:lvl w:ilvl="8" w:tplc="4894CF34">
      <w:start w:val="1"/>
      <w:numFmt w:val="lowerRoman"/>
      <w:lvlText w:val="%9."/>
      <w:lvlJc w:val="right"/>
      <w:pPr>
        <w:ind w:left="6960" w:hanging="180"/>
      </w:pPr>
    </w:lvl>
  </w:abstractNum>
  <w:abstractNum w:abstractNumId="16" w15:restartNumberingAfterBreak="0">
    <w:nsid w:val="6AAE7272"/>
    <w:multiLevelType w:val="hybridMultilevel"/>
    <w:tmpl w:val="8F2C378A"/>
    <w:lvl w:ilvl="0" w:tplc="33C2295E">
      <w:start w:val="1"/>
      <w:numFmt w:val="decimal"/>
      <w:lvlText w:val="%1."/>
      <w:lvlJc w:val="left"/>
      <w:pPr>
        <w:ind w:left="720" w:hanging="360"/>
      </w:pPr>
      <w:rPr>
        <w:rFonts w:hint="default"/>
      </w:rPr>
    </w:lvl>
    <w:lvl w:ilvl="1" w:tplc="65004D7A">
      <w:start w:val="1"/>
      <w:numFmt w:val="lowerLetter"/>
      <w:lvlText w:val="%2."/>
      <w:lvlJc w:val="left"/>
      <w:pPr>
        <w:ind w:left="1440" w:hanging="360"/>
      </w:pPr>
    </w:lvl>
    <w:lvl w:ilvl="2" w:tplc="AC7E0522">
      <w:start w:val="1"/>
      <w:numFmt w:val="lowerRoman"/>
      <w:lvlText w:val="%3."/>
      <w:lvlJc w:val="right"/>
      <w:pPr>
        <w:ind w:left="2160" w:hanging="180"/>
      </w:pPr>
    </w:lvl>
    <w:lvl w:ilvl="3" w:tplc="461AE89C">
      <w:start w:val="1"/>
      <w:numFmt w:val="decimal"/>
      <w:lvlText w:val="%4."/>
      <w:lvlJc w:val="left"/>
      <w:pPr>
        <w:ind w:left="2880" w:hanging="360"/>
      </w:pPr>
    </w:lvl>
    <w:lvl w:ilvl="4" w:tplc="6CBCCC48">
      <w:start w:val="1"/>
      <w:numFmt w:val="lowerLetter"/>
      <w:lvlText w:val="%5."/>
      <w:lvlJc w:val="left"/>
      <w:pPr>
        <w:ind w:left="3600" w:hanging="360"/>
      </w:pPr>
    </w:lvl>
    <w:lvl w:ilvl="5" w:tplc="A40ABFB4">
      <w:start w:val="1"/>
      <w:numFmt w:val="lowerRoman"/>
      <w:lvlText w:val="%6."/>
      <w:lvlJc w:val="right"/>
      <w:pPr>
        <w:ind w:left="4320" w:hanging="180"/>
      </w:pPr>
    </w:lvl>
    <w:lvl w:ilvl="6" w:tplc="08482FE6">
      <w:start w:val="1"/>
      <w:numFmt w:val="decimal"/>
      <w:lvlText w:val="%7."/>
      <w:lvlJc w:val="left"/>
      <w:pPr>
        <w:ind w:left="5040" w:hanging="360"/>
      </w:pPr>
    </w:lvl>
    <w:lvl w:ilvl="7" w:tplc="D746197A">
      <w:start w:val="1"/>
      <w:numFmt w:val="lowerLetter"/>
      <w:lvlText w:val="%8."/>
      <w:lvlJc w:val="left"/>
      <w:pPr>
        <w:ind w:left="5760" w:hanging="360"/>
      </w:pPr>
    </w:lvl>
    <w:lvl w:ilvl="8" w:tplc="E39EC0FC">
      <w:start w:val="1"/>
      <w:numFmt w:val="lowerRoman"/>
      <w:lvlText w:val="%9."/>
      <w:lvlJc w:val="right"/>
      <w:pPr>
        <w:ind w:left="6480" w:hanging="180"/>
      </w:pPr>
    </w:lvl>
  </w:abstractNum>
  <w:num w:numId="1">
    <w:abstractNumId w:val="11"/>
  </w:num>
  <w:num w:numId="2">
    <w:abstractNumId w:val="9"/>
  </w:num>
  <w:num w:numId="3">
    <w:abstractNumId w:val="4"/>
  </w:num>
  <w:num w:numId="4">
    <w:abstractNumId w:val="0"/>
  </w:num>
  <w:num w:numId="5">
    <w:abstractNumId w:val="12"/>
  </w:num>
  <w:num w:numId="6">
    <w:abstractNumId w:val="14"/>
  </w:num>
  <w:num w:numId="7">
    <w:abstractNumId w:val="1"/>
  </w:num>
  <w:num w:numId="8">
    <w:abstractNumId w:val="16"/>
  </w:num>
  <w:num w:numId="9">
    <w:abstractNumId w:val="5"/>
  </w:num>
  <w:num w:numId="10">
    <w:abstractNumId w:val="13"/>
  </w:num>
  <w:num w:numId="11">
    <w:abstractNumId w:val="6"/>
  </w:num>
  <w:num w:numId="12">
    <w:abstractNumId w:val="15"/>
  </w:num>
  <w:num w:numId="13">
    <w:abstractNumId w:val="3"/>
  </w:num>
  <w:num w:numId="14">
    <w:abstractNumId w:val="7"/>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83"/>
    <w:rsid w:val="000A18E3"/>
    <w:rsid w:val="001053A7"/>
    <w:rsid w:val="002C226E"/>
    <w:rsid w:val="003230AE"/>
    <w:rsid w:val="00383802"/>
    <w:rsid w:val="0049749C"/>
    <w:rsid w:val="005534A6"/>
    <w:rsid w:val="005A5FD9"/>
    <w:rsid w:val="005C6A13"/>
    <w:rsid w:val="00602FFB"/>
    <w:rsid w:val="00625DCD"/>
    <w:rsid w:val="006E6B6E"/>
    <w:rsid w:val="00773B2C"/>
    <w:rsid w:val="007855D4"/>
    <w:rsid w:val="008B558E"/>
    <w:rsid w:val="008B6DBF"/>
    <w:rsid w:val="008C7018"/>
    <w:rsid w:val="009E127C"/>
    <w:rsid w:val="00B9071B"/>
    <w:rsid w:val="00D4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4C45C-3775-4ABD-998B-130FE118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1"/>
    <w:qFormat/>
    <w:pPr>
      <w:keepNext/>
      <w:spacing w:before="240" w:after="60"/>
      <w:outlineLvl w:val="0"/>
    </w:pPr>
    <w:rPr>
      <w:rFonts w:ascii="Arial" w:hAnsi="Arial" w:cs="Arial"/>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customStyle="1" w:styleId="13">
    <w:name w:val="Заголовок 1 Знак"/>
    <w:basedOn w:val="a0"/>
    <w:uiPriority w:val="9"/>
    <w:rPr>
      <w:rFonts w:asciiTheme="majorHAnsi" w:eastAsiaTheme="majorEastAsia" w:hAnsiTheme="majorHAnsi" w:cstheme="majorBidi"/>
      <w:color w:val="2E74B5" w:themeColor="accent1" w:themeShade="BF"/>
      <w:sz w:val="32"/>
      <w:szCs w:val="32"/>
      <w:lang w:eastAsia="ar-SA"/>
    </w:rPr>
  </w:style>
  <w:style w:type="character" w:customStyle="1" w:styleId="11">
    <w:name w:val="Заголовок 1 Знак1"/>
    <w:link w:val="1"/>
    <w:rPr>
      <w:rFonts w:ascii="Arial" w:eastAsia="Times New Roman" w:hAnsi="Arial" w:cs="Arial"/>
      <w:b/>
      <w:bCs/>
      <w:sz w:val="32"/>
      <w:szCs w:val="32"/>
      <w:lang w:eastAsia="ar-SA"/>
    </w:rPr>
  </w:style>
  <w:style w:type="paragraph" w:styleId="af3">
    <w:name w:val="List Paragraph"/>
    <w:basedOn w:val="a"/>
    <w:uiPriority w:val="34"/>
    <w:qFormat/>
    <w:pPr>
      <w:ind w:left="720"/>
      <w:contextualSpacing/>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af4">
    <w:name w:val="Заголовок таблицы"/>
    <w:basedOn w:val="a"/>
    <w:pPr>
      <w:suppressLineNumbers/>
      <w:jc w:val="center"/>
    </w:pPr>
    <w:rPr>
      <w:b/>
      <w:bCs/>
    </w:rPr>
  </w:style>
  <w:style w:type="paragraph" w:styleId="af5">
    <w:name w:val="Body Text"/>
    <w:basedOn w:val="a"/>
    <w:link w:val="af6"/>
    <w:pPr>
      <w:widowControl w:val="0"/>
      <w:spacing w:after="120"/>
    </w:pPr>
    <w:rPr>
      <w:rFonts w:eastAsia="Andale Sans UI" w:cs="Tahoma"/>
      <w:color w:val="00000A"/>
      <w:szCs w:val="24"/>
      <w:lang w:eastAsia="zh-CN" w:bidi="ru-RU"/>
    </w:rPr>
  </w:style>
  <w:style w:type="character" w:customStyle="1" w:styleId="af6">
    <w:name w:val="Основной текст Знак"/>
    <w:basedOn w:val="a0"/>
    <w:link w:val="af5"/>
    <w:rPr>
      <w:rFonts w:ascii="Times New Roman" w:eastAsia="Andale Sans UI" w:hAnsi="Times New Roman" w:cs="Tahoma"/>
      <w:color w:val="00000A"/>
      <w:sz w:val="24"/>
      <w:szCs w:val="24"/>
      <w:lang w:eastAsia="zh-CN" w:bidi="ru-RU"/>
    </w:rPr>
  </w:style>
  <w:style w:type="character" w:styleId="af7">
    <w:name w:val="Strong"/>
    <w:basedOn w:val="a0"/>
    <w:uiPriority w:val="22"/>
    <w:qFormat/>
    <w:rPr>
      <w:b/>
      <w:bCs/>
    </w:rPr>
  </w:style>
  <w:style w:type="paragraph" w:styleId="af8">
    <w:name w:val="No Spacing"/>
    <w:qFormat/>
    <w:pPr>
      <w:spacing w:after="0" w:line="240" w:lineRule="auto"/>
    </w:pPr>
    <w:rPr>
      <w:rFonts w:ascii="Calibri" w:eastAsia="Times New Roman" w:hAnsi="Calibri" w:cs="Times New Roman"/>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ar-SA"/>
    </w:rPr>
  </w:style>
  <w:style w:type="numbering" w:customStyle="1" w:styleId="14">
    <w:name w:val="Нет списка1"/>
    <w:next w:val="a2"/>
    <w:uiPriority w:val="99"/>
    <w:semiHidden/>
    <w:unhideWhenUsed/>
  </w:style>
  <w:style w:type="paragraph" w:styleId="afb">
    <w:name w:val="Normal (Web)"/>
    <w:basedOn w:val="a"/>
    <w:uiPriority w:val="99"/>
    <w:semiHidden/>
    <w:unhideWhenUsed/>
    <w:pPr>
      <w:spacing w:before="100" w:beforeAutospacing="1" w:after="100" w:afterAutospacing="1"/>
    </w:pPr>
    <w:rPr>
      <w:szCs w:val="24"/>
      <w:lang w:eastAsia="ru-RU"/>
    </w:rPr>
  </w:style>
  <w:style w:type="character" w:customStyle="1" w:styleId="FontStyle45">
    <w:name w:val="Font Style45"/>
    <w:rPr>
      <w:rFonts w:ascii="Times New Roman" w:hAnsi="Times New Roman" w:cs="Times New Roman"/>
      <w:sz w:val="22"/>
      <w:szCs w:val="22"/>
    </w:rPr>
  </w:style>
  <w:style w:type="character" w:customStyle="1" w:styleId="11pt">
    <w:name w:val="Основной текст + 11 pt"/>
    <w:uiPriority w:val="99"/>
    <w:rPr>
      <w:rFonts w:ascii="Times New Roman" w:hAnsi="Times New Roman" w:cs="Times New Roman"/>
      <w:b/>
      <w:bCs/>
      <w:spacing w:val="1"/>
      <w:sz w:val="22"/>
      <w:szCs w:val="22"/>
      <w:u w:val="none"/>
    </w:rPr>
  </w:style>
  <w:style w:type="character" w:styleId="afc">
    <w:name w:val="Placeholder Text"/>
    <w:basedOn w:val="a0"/>
    <w:uiPriority w:val="99"/>
    <w:semiHidden/>
    <w:rPr>
      <w:color w:val="808080"/>
    </w:rPr>
  </w:style>
  <w:style w:type="paragraph" w:customStyle="1" w:styleId="afd">
    <w:name w:val="Содержимое врезки"/>
    <w:basedOn w:val="af5"/>
    <w:pPr>
      <w:widowControl/>
    </w:pPr>
    <w:rPr>
      <w:rFonts w:eastAsia="Times New Roman" w:cs="Times New Roman"/>
      <w:color w:val="auto"/>
      <w:szCs w:val="20"/>
      <w:lang w:eastAsia="ar-SA" w:bidi="ar-SA"/>
    </w:rPr>
  </w:style>
  <w:style w:type="paragraph" w:styleId="afe">
    <w:name w:val="header"/>
    <w:basedOn w:val="a"/>
    <w:link w:val="aff"/>
    <w:uiPriority w:val="99"/>
    <w:unhideWhenUsed/>
    <w:pPr>
      <w:tabs>
        <w:tab w:val="center" w:pos="4677"/>
        <w:tab w:val="right" w:pos="9355"/>
      </w:tabs>
    </w:pPr>
  </w:style>
  <w:style w:type="character" w:customStyle="1" w:styleId="aff">
    <w:name w:val="Верхний колонтитул Знак"/>
    <w:basedOn w:val="a0"/>
    <w:link w:val="afe"/>
    <w:uiPriority w:val="99"/>
    <w:rPr>
      <w:rFonts w:ascii="Times New Roman" w:eastAsia="Times New Roman" w:hAnsi="Times New Roman" w:cs="Times New Roman"/>
      <w:sz w:val="24"/>
      <w:szCs w:val="20"/>
      <w:lang w:eastAsia="ar-SA"/>
    </w:rPr>
  </w:style>
  <w:style w:type="paragraph" w:styleId="aff0">
    <w:name w:val="footer"/>
    <w:basedOn w:val="a"/>
    <w:link w:val="aff1"/>
    <w:uiPriority w:val="99"/>
    <w:unhideWhenUsed/>
    <w:pPr>
      <w:tabs>
        <w:tab w:val="center" w:pos="4677"/>
        <w:tab w:val="right" w:pos="9355"/>
      </w:tabs>
    </w:pPr>
  </w:style>
  <w:style w:type="character" w:customStyle="1" w:styleId="aff1">
    <w:name w:val="Нижний колонтитул Знак"/>
    <w:basedOn w:val="a0"/>
    <w:link w:val="aff0"/>
    <w:uiPriority w:val="99"/>
    <w:rPr>
      <w:rFonts w:ascii="Times New Roman" w:eastAsia="Times New Roman" w:hAnsi="Times New Roman" w:cs="Times New Roman"/>
      <w:sz w:val="24"/>
      <w:szCs w:val="20"/>
      <w:lang w:eastAsia="ar-SA"/>
    </w:rPr>
  </w:style>
  <w:style w:type="character" w:styleId="aff2">
    <w:name w:val="Hyperlink"/>
    <w:basedOn w:val="a0"/>
    <w:uiPriority w:val="99"/>
    <w:unhideWhenUsed/>
    <w:rPr>
      <w:color w:val="0563C1" w:themeColor="hyperlink"/>
      <w:u w:val="single"/>
    </w:rPr>
  </w:style>
  <w:style w:type="character" w:styleId="aff3">
    <w:name w:val="FollowedHyperlink"/>
    <w:basedOn w:val="a0"/>
    <w:uiPriority w:val="99"/>
    <w:semiHidden/>
    <w:unhideWhenUsed/>
    <w:rPr>
      <w:color w:val="954F72"/>
      <w:u w:val="single"/>
    </w:rPr>
  </w:style>
  <w:style w:type="paragraph" w:customStyle="1" w:styleId="xl65">
    <w:name w:val="xl65"/>
    <w:basedOn w:val="a"/>
    <w:pPr>
      <w:spacing w:before="100" w:beforeAutospacing="1" w:after="100" w:afterAutospacing="1"/>
    </w:pPr>
    <w:rPr>
      <w:szCs w:val="24"/>
      <w:lang w:eastAsia="ru-RU"/>
    </w:rPr>
  </w:style>
  <w:style w:type="paragraph" w:customStyle="1" w:styleId="xl66">
    <w:name w:val="xl66"/>
    <w:basedOn w:val="a"/>
    <w:pPr>
      <w:shd w:val="clear" w:color="000000" w:fill="FFFFFF"/>
      <w:spacing w:before="100" w:beforeAutospacing="1" w:after="100" w:afterAutospacing="1"/>
    </w:pPr>
    <w:rPr>
      <w:szCs w:val="24"/>
      <w:lang w:eastAsia="ru-RU"/>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lang w:eastAsia="ru-RU"/>
    </w:rPr>
  </w:style>
  <w:style w:type="paragraph" w:customStyle="1" w:styleId="xl72">
    <w:name w:val="xl72"/>
    <w:basedOn w:val="a"/>
    <w:pPr>
      <w:pBdr>
        <w:top w:val="single" w:sz="4" w:space="0" w:color="000000"/>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75">
    <w:name w:val="xl75"/>
    <w:basedOn w:val="a"/>
    <w:pPr>
      <w:pBdr>
        <w:top w:val="single" w:sz="4" w:space="0" w:color="000000"/>
        <w:left w:val="single" w:sz="4" w:space="0" w:color="000000"/>
        <w:right w:val="single" w:sz="4" w:space="0" w:color="000000"/>
      </w:pBdr>
      <w:spacing w:before="100" w:beforeAutospacing="1" w:after="100" w:afterAutospacing="1"/>
      <w:jc w:val="center"/>
    </w:pPr>
    <w:rPr>
      <w:sz w:val="20"/>
      <w:lang w:eastAsia="ru-RU"/>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pPr>
    <w:rPr>
      <w:sz w:val="20"/>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lang w:eastAsia="ru-RU"/>
    </w:rPr>
  </w:style>
  <w:style w:type="paragraph" w:customStyle="1" w:styleId="xl84">
    <w:name w:val="xl84"/>
    <w:basedOn w:val="a"/>
    <w:pPr>
      <w:pBdr>
        <w:top w:val="single" w:sz="4" w:space="0" w:color="000000"/>
        <w:left w:val="single" w:sz="4" w:space="0" w:color="000000"/>
        <w:right w:val="single" w:sz="4" w:space="0" w:color="000000"/>
      </w:pBdr>
      <w:spacing w:before="100" w:beforeAutospacing="1" w:after="100" w:afterAutospacing="1"/>
      <w:jc w:val="center"/>
    </w:pPr>
    <w:rPr>
      <w:sz w:val="20"/>
      <w:lang w:eastAsia="ru-RU"/>
    </w:rPr>
  </w:style>
  <w:style w:type="paragraph" w:customStyle="1" w:styleId="xl85">
    <w:name w:val="xl85"/>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86">
    <w:name w:val="xl86"/>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87">
    <w:name w:val="xl87"/>
    <w:basedOn w:val="a"/>
    <w:pPr>
      <w:pBdr>
        <w:top w:val="single" w:sz="4" w:space="0" w:color="000000"/>
        <w:left w:val="single" w:sz="4" w:space="0" w:color="000000"/>
        <w:right w:val="single" w:sz="4" w:space="0" w:color="000000"/>
      </w:pBdr>
      <w:spacing w:before="100" w:beforeAutospacing="1" w:after="100" w:afterAutospacing="1"/>
      <w:jc w:val="center"/>
    </w:pPr>
    <w:rPr>
      <w:sz w:val="20"/>
      <w:lang w:eastAsia="ru-RU"/>
    </w:rPr>
  </w:style>
  <w:style w:type="paragraph" w:customStyle="1" w:styleId="xl88">
    <w:name w:val="xl88"/>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89">
    <w:name w:val="xl89"/>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90">
    <w:name w:val="xl90"/>
    <w:basedOn w:val="a"/>
    <w:pPr>
      <w:pBdr>
        <w:top w:val="single" w:sz="4" w:space="0" w:color="000000"/>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91">
    <w:name w:val="xl91"/>
    <w:basedOn w:val="a"/>
    <w:pPr>
      <w:pBdr>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92">
    <w:name w:val="xl92"/>
    <w:basedOn w:val="a"/>
    <w:pPr>
      <w:pBdr>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93">
    <w:name w:val="xl93"/>
    <w:basedOn w:val="a"/>
    <w:pPr>
      <w:pBdr>
        <w:top w:val="single" w:sz="4" w:space="0" w:color="000000"/>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94">
    <w:name w:val="xl94"/>
    <w:basedOn w:val="a"/>
    <w:pPr>
      <w:pBdr>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95">
    <w:name w:val="xl95"/>
    <w:basedOn w:val="a"/>
    <w:pPr>
      <w:pBdr>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96">
    <w:name w:val="xl96"/>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97">
    <w:name w:val="xl97"/>
    <w:basedOn w:val="a"/>
    <w:pPr>
      <w:pBdr>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98">
    <w:name w:val="xl98"/>
    <w:basedOn w:val="a"/>
    <w:pPr>
      <w:pBdr>
        <w:left w:val="single" w:sz="4" w:space="0" w:color="000000"/>
        <w:right w:val="single" w:sz="4" w:space="0" w:color="000000"/>
      </w:pBdr>
      <w:spacing w:before="100" w:beforeAutospacing="1" w:after="100" w:afterAutospacing="1"/>
    </w:pPr>
    <w:rPr>
      <w:sz w:val="20"/>
      <w:lang w:eastAsia="ru-RU"/>
    </w:rPr>
  </w:style>
  <w:style w:type="paragraph" w:customStyle="1" w:styleId="xl99">
    <w:name w:val="xl99"/>
    <w:basedOn w:val="a"/>
    <w:pPr>
      <w:pBdr>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100">
    <w:name w:val="xl100"/>
    <w:basedOn w:val="a"/>
    <w:pPr>
      <w:pBdr>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01">
    <w:name w:val="xl101"/>
    <w:basedOn w:val="a"/>
    <w:pPr>
      <w:pBdr>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02">
    <w:name w:val="xl102"/>
    <w:basedOn w:val="a"/>
    <w:pPr>
      <w:pBdr>
        <w:top w:val="single" w:sz="4" w:space="0" w:color="000000"/>
        <w:left w:val="single" w:sz="4" w:space="0" w:color="000000"/>
        <w:right w:val="single" w:sz="4" w:space="0" w:color="000000"/>
      </w:pBdr>
      <w:spacing w:before="100" w:beforeAutospacing="1" w:after="100" w:afterAutospacing="1"/>
    </w:pPr>
    <w:rPr>
      <w:b/>
      <w:bCs/>
      <w:sz w:val="20"/>
      <w:lang w:eastAsia="ru-RU"/>
    </w:rPr>
  </w:style>
  <w:style w:type="paragraph" w:customStyle="1" w:styleId="xl103">
    <w:name w:val="xl103"/>
    <w:basedOn w:val="a"/>
    <w:pPr>
      <w:pBdr>
        <w:left w:val="single" w:sz="4" w:space="0" w:color="000000"/>
        <w:right w:val="single" w:sz="4" w:space="0" w:color="000000"/>
      </w:pBdr>
      <w:spacing w:before="100" w:beforeAutospacing="1" w:after="100" w:afterAutospacing="1"/>
    </w:pPr>
    <w:rPr>
      <w:b/>
      <w:bCs/>
      <w:sz w:val="20"/>
      <w:lang w:eastAsia="ru-RU"/>
    </w:rPr>
  </w:style>
  <w:style w:type="paragraph" w:customStyle="1" w:styleId="xl104">
    <w:name w:val="xl104"/>
    <w:basedOn w:val="a"/>
    <w:pPr>
      <w:pBdr>
        <w:left w:val="single" w:sz="4" w:space="0" w:color="000000"/>
        <w:bottom w:val="single" w:sz="4" w:space="0" w:color="000000"/>
        <w:right w:val="single" w:sz="4" w:space="0" w:color="000000"/>
      </w:pBdr>
      <w:spacing w:before="100" w:beforeAutospacing="1" w:after="100" w:afterAutospacing="1"/>
    </w:pPr>
    <w:rPr>
      <w:b/>
      <w:bCs/>
      <w:sz w:val="20"/>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07">
    <w:name w:val="xl107"/>
    <w:basedOn w:val="a"/>
    <w:pPr>
      <w:pBdr>
        <w:top w:val="single" w:sz="4" w:space="0" w:color="000000"/>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08">
    <w:name w:val="xl108"/>
    <w:basedOn w:val="a"/>
    <w:pPr>
      <w:pBdr>
        <w:left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09">
    <w:name w:val="xl109"/>
    <w:basedOn w:val="a"/>
    <w:pPr>
      <w:pBdr>
        <w:top w:val="single" w:sz="4" w:space="0" w:color="000000"/>
        <w:left w:val="single" w:sz="4" w:space="0" w:color="000000"/>
        <w:right w:val="single" w:sz="4" w:space="0" w:color="000000"/>
      </w:pBdr>
      <w:spacing w:before="100" w:beforeAutospacing="1" w:after="100" w:afterAutospacing="1"/>
    </w:pPr>
    <w:rPr>
      <w:b/>
      <w:bCs/>
      <w:sz w:val="20"/>
      <w:lang w:eastAsia="ru-RU"/>
    </w:rPr>
  </w:style>
  <w:style w:type="paragraph" w:customStyle="1" w:styleId="xl110">
    <w:name w:val="xl110"/>
    <w:basedOn w:val="a"/>
    <w:pPr>
      <w:pBdr>
        <w:left w:val="single" w:sz="4" w:space="0" w:color="000000"/>
        <w:right w:val="single" w:sz="4" w:space="0" w:color="000000"/>
      </w:pBdr>
      <w:spacing w:before="100" w:beforeAutospacing="1" w:after="100" w:afterAutospacing="1"/>
    </w:pPr>
    <w:rPr>
      <w:b/>
      <w:bCs/>
      <w:sz w:val="20"/>
      <w:lang w:eastAsia="ru-RU"/>
    </w:rPr>
  </w:style>
  <w:style w:type="paragraph" w:customStyle="1" w:styleId="xl111">
    <w:name w:val="xl111"/>
    <w:basedOn w:val="a"/>
    <w:pPr>
      <w:pBdr>
        <w:left w:val="single" w:sz="4" w:space="0" w:color="000000"/>
        <w:right w:val="single" w:sz="4" w:space="0" w:color="000000"/>
      </w:pBdr>
      <w:spacing w:before="100" w:beforeAutospacing="1" w:after="100" w:afterAutospacing="1"/>
    </w:pPr>
    <w:rPr>
      <w:sz w:val="20"/>
      <w:lang w:eastAsia="ru-RU"/>
    </w:rPr>
  </w:style>
  <w:style w:type="paragraph" w:customStyle="1" w:styleId="xl112">
    <w:name w:val="xl112"/>
    <w:basedOn w:val="a"/>
    <w:pPr>
      <w:pBdr>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13">
    <w:name w:val="xl113"/>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114">
    <w:name w:val="xl114"/>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115">
    <w:name w:val="xl115"/>
    <w:basedOn w:val="a"/>
    <w:pPr>
      <w:pBdr>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116">
    <w:name w:val="xl116"/>
    <w:basedOn w:val="a"/>
    <w:pPr>
      <w:pBdr>
        <w:top w:val="single" w:sz="4" w:space="0" w:color="000000"/>
        <w:left w:val="single" w:sz="4" w:space="0" w:color="000000"/>
        <w:right w:val="single" w:sz="4" w:space="0" w:color="000000"/>
      </w:pBdr>
      <w:spacing w:before="100" w:beforeAutospacing="1" w:after="100" w:afterAutospacing="1"/>
      <w:jc w:val="center"/>
    </w:pPr>
    <w:rPr>
      <w:sz w:val="20"/>
      <w:lang w:eastAsia="ru-RU"/>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0"/>
      <w:lang w:eastAsia="ru-RU"/>
    </w:rPr>
  </w:style>
  <w:style w:type="paragraph" w:customStyle="1" w:styleId="xl119">
    <w:name w:val="xl119"/>
    <w:basedOn w:val="a"/>
    <w:pPr>
      <w:pBdr>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120">
    <w:name w:val="xl120"/>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121">
    <w:name w:val="xl121"/>
    <w:basedOn w:val="a"/>
    <w:pPr>
      <w:pBdr>
        <w:top w:val="single" w:sz="4" w:space="0" w:color="000000"/>
        <w:left w:val="single" w:sz="4" w:space="0" w:color="000000"/>
        <w:right w:val="single" w:sz="4" w:space="0" w:color="000000"/>
      </w:pBdr>
      <w:spacing w:before="100" w:beforeAutospacing="1" w:after="100" w:afterAutospacing="1"/>
      <w:jc w:val="center"/>
    </w:pPr>
    <w:rPr>
      <w:sz w:val="20"/>
      <w:lang w:eastAsia="ru-RU"/>
    </w:rPr>
  </w:style>
  <w:style w:type="paragraph" w:customStyle="1" w:styleId="xl122">
    <w:name w:val="xl122"/>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123">
    <w:name w:val="xl123"/>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124">
    <w:name w:val="xl124"/>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63">
    <w:name w:val="xl63"/>
    <w:basedOn w:val="a"/>
    <w:pPr>
      <w:spacing w:before="100" w:beforeAutospacing="1" w:after="100" w:afterAutospacing="1"/>
    </w:pPr>
    <w:rPr>
      <w:szCs w:val="24"/>
      <w:lang w:eastAsia="ru-RU"/>
    </w:rPr>
  </w:style>
  <w:style w:type="paragraph" w:customStyle="1" w:styleId="xl64">
    <w:name w:val="xl64"/>
    <w:basedOn w:val="a"/>
    <w:pPr>
      <w:shd w:val="clear" w:color="000000" w:fill="FFFFFF"/>
      <w:spacing w:before="100" w:beforeAutospacing="1" w:after="100" w:afterAutospacing="1"/>
    </w:pPr>
    <w:rPr>
      <w:szCs w:val="24"/>
      <w:lang w:eastAsia="ru-RU"/>
    </w:rPr>
  </w:style>
  <w:style w:type="paragraph" w:customStyle="1" w:styleId="xl125">
    <w:name w:val="xl125"/>
    <w:basedOn w:val="a"/>
    <w:pPr>
      <w:pBdr>
        <w:left w:val="single" w:sz="4" w:space="0" w:color="000000"/>
        <w:right w:val="single" w:sz="4" w:space="0" w:color="000000"/>
      </w:pBdr>
      <w:spacing w:before="100" w:beforeAutospacing="1" w:after="100" w:afterAutospacing="1"/>
    </w:pPr>
    <w:rPr>
      <w:b/>
      <w:bCs/>
      <w:sz w:val="20"/>
      <w:lang w:eastAsia="ru-RU"/>
    </w:rPr>
  </w:style>
  <w:style w:type="paragraph" w:customStyle="1" w:styleId="xl126">
    <w:name w:val="xl126"/>
    <w:basedOn w:val="a"/>
    <w:pPr>
      <w:pBdr>
        <w:left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27">
    <w:name w:val="xl127"/>
    <w:basedOn w:val="a"/>
    <w:pPr>
      <w:pBdr>
        <w:left w:val="single" w:sz="4" w:space="0" w:color="000000"/>
        <w:right w:val="single" w:sz="4" w:space="0" w:color="000000"/>
      </w:pBdr>
      <w:spacing w:before="100" w:beforeAutospacing="1" w:after="100" w:afterAutospacing="1"/>
      <w:jc w:val="center"/>
    </w:pPr>
    <w:rPr>
      <w:sz w:val="20"/>
      <w:lang w:eastAsia="ru-RU"/>
    </w:rPr>
  </w:style>
  <w:style w:type="paragraph" w:customStyle="1" w:styleId="xl128">
    <w:name w:val="xl128"/>
    <w:basedOn w:val="a"/>
    <w:pPr>
      <w:pBdr>
        <w:left w:val="single" w:sz="4" w:space="0" w:color="000000"/>
        <w:bottom w:val="single" w:sz="4" w:space="0" w:color="000000"/>
        <w:right w:val="single" w:sz="4" w:space="0" w:color="000000"/>
      </w:pBdr>
      <w:spacing w:before="100" w:beforeAutospacing="1" w:after="100" w:afterAutospacing="1"/>
      <w:jc w:val="center"/>
    </w:pPr>
    <w:rPr>
      <w:sz w:val="20"/>
      <w:lang w:eastAsia="ru-RU"/>
    </w:rPr>
  </w:style>
  <w:style w:type="paragraph" w:customStyle="1" w:styleId="xl129">
    <w:name w:val="xl129"/>
    <w:basedOn w:val="a"/>
    <w:pPr>
      <w:pBdr>
        <w:top w:val="single" w:sz="4" w:space="0" w:color="000000"/>
        <w:left w:val="single" w:sz="4" w:space="0" w:color="000000"/>
        <w:bottom w:val="single" w:sz="4" w:space="0" w:color="000000"/>
      </w:pBdr>
      <w:spacing w:before="100" w:beforeAutospacing="1" w:after="100" w:afterAutospacing="1"/>
      <w:jc w:val="center"/>
    </w:pPr>
    <w:rPr>
      <w:b/>
      <w:bCs/>
      <w:sz w:val="20"/>
      <w:lang w:eastAsia="ru-RU"/>
    </w:rPr>
  </w:style>
  <w:style w:type="paragraph" w:customStyle="1" w:styleId="xl130">
    <w:name w:val="xl130"/>
    <w:basedOn w:val="a"/>
    <w:pPr>
      <w:pBdr>
        <w:top w:val="single" w:sz="4" w:space="0" w:color="000000"/>
        <w:bottom w:val="single" w:sz="4" w:space="0" w:color="000000"/>
      </w:pBdr>
      <w:spacing w:before="100" w:beforeAutospacing="1" w:after="100" w:afterAutospacing="1"/>
      <w:jc w:val="center"/>
    </w:pPr>
    <w:rPr>
      <w:b/>
      <w:bCs/>
      <w:sz w:val="20"/>
      <w:lang w:eastAsia="ru-RU"/>
    </w:rPr>
  </w:style>
  <w:style w:type="paragraph" w:customStyle="1" w:styleId="xl131">
    <w:name w:val="xl131"/>
    <w:basedOn w:val="a"/>
    <w:pPr>
      <w:pBdr>
        <w:top w:val="single" w:sz="4" w:space="0" w:color="000000"/>
        <w:bottom w:val="single" w:sz="4" w:space="0" w:color="000000"/>
        <w:right w:val="single" w:sz="4" w:space="0" w:color="000000"/>
      </w:pBdr>
      <w:spacing w:before="100" w:beforeAutospacing="1" w:after="100" w:afterAutospacing="1"/>
      <w:jc w:val="center"/>
    </w:pPr>
    <w:rPr>
      <w:b/>
      <w:bCs/>
      <w:sz w:val="20"/>
      <w:lang w:eastAsia="ru-RU"/>
    </w:rPr>
  </w:style>
  <w:style w:type="paragraph" w:customStyle="1" w:styleId="xl132">
    <w:name w:val="xl132"/>
    <w:basedOn w:val="a"/>
    <w:pPr>
      <w:pBdr>
        <w:left w:val="single" w:sz="4" w:space="0" w:color="000000"/>
        <w:bottom w:val="single" w:sz="4" w:space="0" w:color="000000"/>
        <w:right w:val="single" w:sz="4" w:space="0" w:color="000000"/>
      </w:pBdr>
      <w:spacing w:before="100" w:beforeAutospacing="1" w:after="100" w:afterAutospacing="1"/>
    </w:pPr>
    <w:rPr>
      <w:sz w:val="20"/>
      <w:lang w:eastAsia="ru-RU"/>
    </w:rPr>
  </w:style>
  <w:style w:type="paragraph" w:customStyle="1" w:styleId="xl133">
    <w:name w:val="xl133"/>
    <w:basedOn w:val="a"/>
    <w:pPr>
      <w:pBdr>
        <w:left w:val="single" w:sz="4" w:space="0" w:color="000000"/>
        <w:right w:val="single" w:sz="4" w:space="0" w:color="000000"/>
      </w:pBdr>
      <w:spacing w:before="100" w:beforeAutospacing="1" w:after="100" w:afterAutospacing="1"/>
    </w:pPr>
    <w:rPr>
      <w:b/>
      <w:bCs/>
      <w:sz w:val="20"/>
      <w:lang w:eastAsia="ru-RU"/>
    </w:rPr>
  </w:style>
  <w:style w:type="paragraph" w:customStyle="1" w:styleId="xl134">
    <w:name w:val="xl134"/>
    <w:basedOn w:val="a"/>
    <w:pPr>
      <w:pBdr>
        <w:left w:val="single" w:sz="4" w:space="0" w:color="000000"/>
        <w:bottom w:val="single" w:sz="4" w:space="0" w:color="000000"/>
        <w:right w:val="single" w:sz="4" w:space="0" w:color="000000"/>
      </w:pBdr>
      <w:spacing w:before="100" w:beforeAutospacing="1" w:after="100" w:afterAutospacing="1"/>
    </w:pPr>
    <w:rPr>
      <w:b/>
      <w:bCs/>
      <w:sz w:val="20"/>
      <w:lang w:eastAsia="ru-RU"/>
    </w:rPr>
  </w:style>
  <w:style w:type="paragraph" w:customStyle="1" w:styleId="xl135">
    <w:name w:val="xl135"/>
    <w:basedOn w:val="a"/>
    <w:pPr>
      <w:pBdr>
        <w:left w:val="single" w:sz="4" w:space="0" w:color="000000"/>
        <w:right w:val="single" w:sz="4" w:space="0" w:color="000000"/>
      </w:pBdr>
      <w:spacing w:before="100" w:beforeAutospacing="1" w:after="100" w:afterAutospacing="1"/>
    </w:pPr>
    <w:rPr>
      <w:b/>
      <w:bCs/>
      <w:sz w:val="20"/>
      <w:lang w:eastAsia="ru-RU"/>
    </w:rPr>
  </w:style>
  <w:style w:type="paragraph" w:customStyle="1" w:styleId="xl136">
    <w:name w:val="xl136"/>
    <w:basedOn w:val="a"/>
    <w:pPr>
      <w:pBdr>
        <w:left w:val="single" w:sz="4" w:space="0" w:color="000000"/>
        <w:bottom w:val="single" w:sz="4" w:space="0" w:color="000000"/>
        <w:right w:val="single" w:sz="4" w:space="0" w:color="000000"/>
      </w:pBdr>
      <w:spacing w:before="100" w:beforeAutospacing="1" w:after="100" w:afterAutospacing="1"/>
    </w:pPr>
    <w:rPr>
      <w:b/>
      <w:bCs/>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98BA07D714CA69E0507FE232A64308B52895D85896A7F38AAA1FCC672D7497D675FE3F255154BBBF52A7D318FBECA42068D3282329DA4B6Fb6N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BA07D714CA69E0507FE232A64308B52895D85896A7F38AAA1FCC672D7497D675FE3F255154BBBF52A7D318FBECA42068D3282329DA4B6Fb6N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BA07D714CA69E0507FE232A64308B52895D85896A7F38AAA1FCC672D7497D675FE3F255154BBBF52A7D318FBECA42068D3282329DA4B6Fb6N6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8BA07D714CA69E0507FE232A64308B52895D85896A7F38AAA1FCC672D7497D675FE3F255154BBBF52A7D318FBECA42068D3282329DA4B6Fb6N6K"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3DE03-03B5-4814-8CC7-0E21F6F8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11438</Words>
  <Characters>65203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2020-10-06T07:12:00Z</dcterms:created>
  <dcterms:modified xsi:type="dcterms:W3CDTF">2025-06-23T10:55:00Z</dcterms:modified>
</cp:coreProperties>
</file>